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ECB2C" w14:textId="6B0065F9" w:rsidR="00257949" w:rsidRPr="00257949" w:rsidRDefault="00257949" w:rsidP="00257949">
      <w:pPr>
        <w:shd w:val="clear" w:color="auto" w:fill="FFFFFF"/>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 xml:space="preserve">Presupuesto </w:t>
      </w:r>
      <w:r>
        <w:rPr>
          <w:rFonts w:ascii="Arial" w:hAnsi="Arial" w:cs="Arial"/>
          <w:b/>
          <w:bCs/>
          <w:shd w:val="clear" w:color="auto" w:fill="FFFFFF"/>
        </w:rPr>
        <w:t>Studio Zeta</w:t>
      </w:r>
      <w:r w:rsidRPr="00257949">
        <w:rPr>
          <w:rFonts w:ascii="Arial" w:eastAsia="Times New Roman" w:hAnsi="Arial" w:cs="Arial"/>
          <w:color w:val="222222"/>
          <w:sz w:val="24"/>
          <w:szCs w:val="24"/>
          <w:lang w:eastAsia="es-AR"/>
        </w:rPr>
        <w:br/>
      </w:r>
      <w:r w:rsidRPr="00257949">
        <w:rPr>
          <w:rFonts w:ascii="Arial" w:eastAsia="Times New Roman" w:hAnsi="Arial" w:cs="Arial"/>
          <w:color w:val="222222"/>
          <w:sz w:val="24"/>
          <w:szCs w:val="24"/>
          <w:lang w:eastAsia="es-AR"/>
        </w:rPr>
        <w:br/>
        <w:t>Les mando el presu</w:t>
      </w:r>
      <w:r>
        <w:rPr>
          <w:rFonts w:ascii="Arial" w:eastAsia="Times New Roman" w:hAnsi="Arial" w:cs="Arial"/>
          <w:color w:val="222222"/>
          <w:sz w:val="24"/>
          <w:szCs w:val="24"/>
          <w:lang w:eastAsia="es-AR"/>
        </w:rPr>
        <w:t>puesto</w:t>
      </w:r>
      <w:r w:rsidRPr="00257949">
        <w:rPr>
          <w:rFonts w:ascii="Arial" w:eastAsia="Times New Roman" w:hAnsi="Arial" w:cs="Arial"/>
          <w:color w:val="222222"/>
          <w:sz w:val="24"/>
          <w:szCs w:val="24"/>
          <w:lang w:eastAsia="es-AR"/>
        </w:rPr>
        <w:t xml:space="preserve"> de la web</w:t>
      </w:r>
      <w:proofErr w:type="gramStart"/>
      <w:r w:rsidRPr="00257949">
        <w:rPr>
          <w:rFonts w:ascii="Arial" w:eastAsia="Times New Roman" w:hAnsi="Arial" w:cs="Arial"/>
          <w:color w:val="222222"/>
          <w:sz w:val="24"/>
          <w:szCs w:val="24"/>
          <w:lang w:eastAsia="es-AR"/>
        </w:rPr>
        <w:t>. .</w:t>
      </w:r>
      <w:proofErr w:type="gramEnd"/>
    </w:p>
    <w:p w14:paraId="15951314"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p>
    <w:p w14:paraId="1309B3AB"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b/>
          <w:bCs/>
          <w:color w:val="222222"/>
          <w:sz w:val="20"/>
          <w:szCs w:val="20"/>
          <w:lang w:eastAsia="es-AR"/>
        </w:rPr>
        <w:t>SCOPE</w:t>
      </w:r>
    </w:p>
    <w:p w14:paraId="763E72F2"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 xml:space="preserve">- Identidad: </w:t>
      </w:r>
      <w:proofErr w:type="spellStart"/>
      <w:r w:rsidRPr="00257949">
        <w:rPr>
          <w:rFonts w:ascii="Arial" w:eastAsia="Times New Roman" w:hAnsi="Arial" w:cs="Arial"/>
          <w:color w:val="222222"/>
          <w:sz w:val="20"/>
          <w:szCs w:val="20"/>
          <w:lang w:eastAsia="es-AR"/>
        </w:rPr>
        <w:t>Brief</w:t>
      </w:r>
      <w:proofErr w:type="spellEnd"/>
      <w:r w:rsidRPr="00257949">
        <w:rPr>
          <w:rFonts w:ascii="Arial" w:eastAsia="Times New Roman" w:hAnsi="Arial" w:cs="Arial"/>
          <w:color w:val="222222"/>
          <w:sz w:val="20"/>
          <w:szCs w:val="20"/>
          <w:lang w:eastAsia="es-AR"/>
        </w:rPr>
        <w:t xml:space="preserve">, </w:t>
      </w:r>
      <w:proofErr w:type="spellStart"/>
      <w:r w:rsidRPr="00257949">
        <w:rPr>
          <w:rFonts w:ascii="Arial" w:eastAsia="Times New Roman" w:hAnsi="Arial" w:cs="Arial"/>
          <w:color w:val="222222"/>
          <w:sz w:val="20"/>
          <w:szCs w:val="20"/>
          <w:lang w:eastAsia="es-AR"/>
        </w:rPr>
        <w:t>Moodboard</w:t>
      </w:r>
      <w:proofErr w:type="spellEnd"/>
      <w:r w:rsidRPr="00257949">
        <w:rPr>
          <w:rFonts w:ascii="Arial" w:eastAsia="Times New Roman" w:hAnsi="Arial" w:cs="Arial"/>
          <w:color w:val="222222"/>
          <w:sz w:val="20"/>
          <w:szCs w:val="20"/>
          <w:lang w:eastAsia="es-AR"/>
        </w:rPr>
        <w:t xml:space="preserve">, Paleta, Tipografías, Recursos, Fotografía, Misceláneas y </w:t>
      </w:r>
      <w:proofErr w:type="spellStart"/>
      <w:r w:rsidRPr="00257949">
        <w:rPr>
          <w:rFonts w:ascii="Arial" w:eastAsia="Times New Roman" w:hAnsi="Arial" w:cs="Arial"/>
          <w:color w:val="222222"/>
          <w:sz w:val="20"/>
          <w:szCs w:val="20"/>
          <w:lang w:eastAsia="es-AR"/>
        </w:rPr>
        <w:t>Layout</w:t>
      </w:r>
      <w:proofErr w:type="spellEnd"/>
    </w:p>
    <w:p w14:paraId="54CCA739"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 xml:space="preserve">- Diseño Web con 5 secciones (Home, </w:t>
      </w:r>
      <w:proofErr w:type="spellStart"/>
      <w:r w:rsidRPr="00257949">
        <w:rPr>
          <w:rFonts w:ascii="Arial" w:eastAsia="Times New Roman" w:hAnsi="Arial" w:cs="Arial"/>
          <w:color w:val="222222"/>
          <w:sz w:val="20"/>
          <w:szCs w:val="20"/>
          <w:lang w:eastAsia="es-AR"/>
        </w:rPr>
        <w:t>About</w:t>
      </w:r>
      <w:proofErr w:type="spellEnd"/>
      <w:r w:rsidRPr="00257949">
        <w:rPr>
          <w:rFonts w:ascii="Arial" w:eastAsia="Times New Roman" w:hAnsi="Arial" w:cs="Arial"/>
          <w:color w:val="222222"/>
          <w:sz w:val="20"/>
          <w:szCs w:val="20"/>
          <w:lang w:eastAsia="es-AR"/>
        </w:rPr>
        <w:t xml:space="preserve"> </w:t>
      </w:r>
      <w:proofErr w:type="spellStart"/>
      <w:r w:rsidRPr="00257949">
        <w:rPr>
          <w:rFonts w:ascii="Arial" w:eastAsia="Times New Roman" w:hAnsi="Arial" w:cs="Arial"/>
          <w:color w:val="222222"/>
          <w:sz w:val="20"/>
          <w:szCs w:val="20"/>
          <w:lang w:eastAsia="es-AR"/>
        </w:rPr>
        <w:t>Us</w:t>
      </w:r>
      <w:proofErr w:type="spellEnd"/>
      <w:r w:rsidRPr="00257949">
        <w:rPr>
          <w:rFonts w:ascii="Arial" w:eastAsia="Times New Roman" w:hAnsi="Arial" w:cs="Arial"/>
          <w:color w:val="222222"/>
          <w:sz w:val="20"/>
          <w:szCs w:val="20"/>
          <w:lang w:eastAsia="es-AR"/>
        </w:rPr>
        <w:t xml:space="preserve">, Servicios, Novedades, Contacto), </w:t>
      </w:r>
      <w:proofErr w:type="spellStart"/>
      <w:r w:rsidRPr="00257949">
        <w:rPr>
          <w:rFonts w:ascii="Arial" w:eastAsia="Times New Roman" w:hAnsi="Arial" w:cs="Arial"/>
          <w:color w:val="222222"/>
          <w:sz w:val="20"/>
          <w:szCs w:val="20"/>
          <w:lang w:eastAsia="es-AR"/>
        </w:rPr>
        <w:t>Footer</w:t>
      </w:r>
      <w:proofErr w:type="spellEnd"/>
      <w:r w:rsidRPr="00257949">
        <w:rPr>
          <w:rFonts w:ascii="Arial" w:eastAsia="Times New Roman" w:hAnsi="Arial" w:cs="Arial"/>
          <w:color w:val="222222"/>
          <w:sz w:val="20"/>
          <w:szCs w:val="20"/>
          <w:lang w:eastAsia="es-AR"/>
        </w:rPr>
        <w:t xml:space="preserve"> Contacto con formulario. Pág. Aviso Legal. Pág. Política de Privacidad. Pág. Error 404. Formato desktop y </w:t>
      </w:r>
      <w:proofErr w:type="spellStart"/>
      <w:r w:rsidRPr="00257949">
        <w:rPr>
          <w:rFonts w:ascii="Arial" w:eastAsia="Times New Roman" w:hAnsi="Arial" w:cs="Arial"/>
          <w:color w:val="222222"/>
          <w:sz w:val="20"/>
          <w:szCs w:val="20"/>
          <w:lang w:eastAsia="es-AR"/>
        </w:rPr>
        <w:t>mobile</w:t>
      </w:r>
      <w:proofErr w:type="spellEnd"/>
      <w:r w:rsidRPr="00257949">
        <w:rPr>
          <w:rFonts w:ascii="Arial" w:eastAsia="Times New Roman" w:hAnsi="Arial" w:cs="Arial"/>
          <w:color w:val="222222"/>
          <w:sz w:val="20"/>
          <w:szCs w:val="20"/>
          <w:lang w:eastAsia="es-AR"/>
        </w:rPr>
        <w:t>.</w:t>
      </w:r>
    </w:p>
    <w:p w14:paraId="4A38128B"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 No incluye costo de programación ni seguimiento de programación.</w:t>
      </w:r>
    </w:p>
    <w:p w14:paraId="642C3A5B"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b/>
          <w:bCs/>
          <w:color w:val="222222"/>
          <w:sz w:val="20"/>
          <w:szCs w:val="20"/>
          <w:lang w:eastAsia="es-AR"/>
        </w:rPr>
        <w:t>*Este presupuesto incluye 2 rondas de correcciones por ítem</w:t>
      </w:r>
    </w:p>
    <w:p w14:paraId="0FC7A96D"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p>
    <w:p w14:paraId="79BB7171"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b/>
          <w:bCs/>
          <w:color w:val="222222"/>
          <w:sz w:val="20"/>
          <w:szCs w:val="20"/>
          <w:lang w:eastAsia="es-AR"/>
        </w:rPr>
        <w:t>MODALIDAD DE PAGO</w:t>
      </w:r>
    </w:p>
    <w:p w14:paraId="26FBFAC2"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Presupuesto Identidad de marca 2200 USD* o </w:t>
      </w:r>
      <w:r w:rsidRPr="00257949">
        <w:rPr>
          <w:rFonts w:ascii="Arial" w:eastAsia="Times New Roman" w:hAnsi="Arial" w:cs="Arial"/>
          <w:color w:val="222222"/>
          <w:sz w:val="24"/>
          <w:szCs w:val="24"/>
          <w:lang w:eastAsia="es-AR"/>
        </w:rPr>
        <w:t>$2.565.170</w:t>
      </w:r>
    </w:p>
    <w:p w14:paraId="2BCF9DF3"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Presupuesto Diseño Web 10.000 USD* o $11.600.000</w:t>
      </w:r>
    </w:p>
    <w:p w14:paraId="56EB32F7"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Adelanto del 50% para comenzar el proyecto y el 50% restante antes de la entrega final del diseño.</w:t>
      </w:r>
    </w:p>
    <w:p w14:paraId="180F16B5"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 xml:space="preserve">*Solo si se paga en </w:t>
      </w:r>
      <w:proofErr w:type="spellStart"/>
      <w:r w:rsidRPr="00257949">
        <w:rPr>
          <w:rFonts w:ascii="Arial" w:eastAsia="Times New Roman" w:hAnsi="Arial" w:cs="Arial"/>
          <w:color w:val="222222"/>
          <w:sz w:val="20"/>
          <w:szCs w:val="20"/>
          <w:lang w:eastAsia="es-AR"/>
        </w:rPr>
        <w:t>dolares</w:t>
      </w:r>
      <w:proofErr w:type="spellEnd"/>
      <w:r w:rsidRPr="00257949">
        <w:rPr>
          <w:rFonts w:ascii="Arial" w:eastAsia="Times New Roman" w:hAnsi="Arial" w:cs="Arial"/>
          <w:color w:val="222222"/>
          <w:sz w:val="20"/>
          <w:szCs w:val="20"/>
          <w:lang w:eastAsia="es-AR"/>
        </w:rPr>
        <w:t xml:space="preserve"> efectivo o en pesos al tipo de cambio blue del día del pago.</w:t>
      </w:r>
    </w:p>
    <w:p w14:paraId="15E6E397"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p>
    <w:p w14:paraId="55B5D66B"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b/>
          <w:bCs/>
          <w:color w:val="222222"/>
          <w:sz w:val="20"/>
          <w:szCs w:val="20"/>
          <w:lang w:eastAsia="es-AR"/>
        </w:rPr>
        <w:t>METODOLOGÍA DE TRABAJO</w:t>
      </w:r>
    </w:p>
    <w:p w14:paraId="3BEFBA69"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 Se plantea el Timeline inicial. El estudio se reserva el cupo por tiempo.</w:t>
      </w:r>
    </w:p>
    <w:p w14:paraId="76CF2B6D"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 Si se quiere atrasar el proyecto por culpa del cliente hay una semana de cortesía. Si se atrasa más de una semana el proyecto entra en pausa. Esto desestima las fechas del timeline. Habrá que reconvenir una vez retomado el proyecto un nuevo timeline, según la disponibilidad que tenga el estudio. Se cobrará una multa del 10% del total por sacar el proyecto de la pausa.</w:t>
      </w:r>
    </w:p>
    <w:p w14:paraId="04C1FA46"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 Se comienza Etapa Diseño solo una vez recibidos los TEXTOS FINALES.</w:t>
      </w:r>
    </w:p>
    <w:p w14:paraId="20AB04B5"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p>
    <w:p w14:paraId="5BE04CD9"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b/>
          <w:bCs/>
          <w:color w:val="222222"/>
          <w:sz w:val="20"/>
          <w:szCs w:val="20"/>
          <w:lang w:eastAsia="es-AR"/>
        </w:rPr>
        <w:t>TIMELINE</w:t>
      </w:r>
    </w:p>
    <w:p w14:paraId="46F10A68"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 xml:space="preserve">Fase 1 / </w:t>
      </w:r>
      <w:proofErr w:type="spellStart"/>
      <w:r w:rsidRPr="00257949">
        <w:rPr>
          <w:rFonts w:ascii="Arial" w:eastAsia="Times New Roman" w:hAnsi="Arial" w:cs="Arial"/>
          <w:color w:val="222222"/>
          <w:sz w:val="20"/>
          <w:szCs w:val="20"/>
          <w:lang w:eastAsia="es-AR"/>
        </w:rPr>
        <w:t>Aprox</w:t>
      </w:r>
      <w:proofErr w:type="spellEnd"/>
      <w:r w:rsidRPr="00257949">
        <w:rPr>
          <w:rFonts w:ascii="Arial" w:eastAsia="Times New Roman" w:hAnsi="Arial" w:cs="Arial"/>
          <w:color w:val="222222"/>
          <w:sz w:val="20"/>
          <w:szCs w:val="20"/>
          <w:lang w:eastAsia="es-AR"/>
        </w:rPr>
        <w:t xml:space="preserve"> 10 días (Incluido)</w:t>
      </w:r>
    </w:p>
    <w:p w14:paraId="28290F00" w14:textId="77777777" w:rsidR="00257949" w:rsidRPr="00257949" w:rsidRDefault="00257949" w:rsidP="00257949">
      <w:pPr>
        <w:numPr>
          <w:ilvl w:val="0"/>
          <w:numId w:val="1"/>
        </w:numPr>
        <w:spacing w:after="0" w:line="240" w:lineRule="auto"/>
        <w:ind w:left="945"/>
        <w:textAlignment w:val="baseline"/>
        <w:rPr>
          <w:rFonts w:ascii="Arial" w:eastAsia="Times New Roman" w:hAnsi="Arial" w:cs="Arial"/>
          <w:color w:val="222222"/>
          <w:sz w:val="20"/>
          <w:szCs w:val="20"/>
          <w:lang w:eastAsia="es-AR"/>
        </w:rPr>
      </w:pPr>
      <w:proofErr w:type="spellStart"/>
      <w:r w:rsidRPr="00257949">
        <w:rPr>
          <w:rFonts w:ascii="Arial" w:eastAsia="Times New Roman" w:hAnsi="Arial" w:cs="Arial"/>
          <w:color w:val="222222"/>
          <w:sz w:val="20"/>
          <w:szCs w:val="20"/>
          <w:lang w:eastAsia="es-AR"/>
        </w:rPr>
        <w:t>Brief</w:t>
      </w:r>
      <w:proofErr w:type="spellEnd"/>
      <w:r w:rsidRPr="00257949">
        <w:rPr>
          <w:rFonts w:ascii="Arial" w:eastAsia="Times New Roman" w:hAnsi="Arial" w:cs="Arial"/>
          <w:color w:val="222222"/>
          <w:sz w:val="20"/>
          <w:szCs w:val="20"/>
          <w:lang w:eastAsia="es-AR"/>
        </w:rPr>
        <w:t xml:space="preserve"> con cliente</w:t>
      </w:r>
    </w:p>
    <w:p w14:paraId="4A3136F6" w14:textId="77777777" w:rsidR="00257949" w:rsidRPr="00257949" w:rsidRDefault="00257949" w:rsidP="00257949">
      <w:pPr>
        <w:numPr>
          <w:ilvl w:val="0"/>
          <w:numId w:val="1"/>
        </w:numPr>
        <w:spacing w:after="0" w:line="240" w:lineRule="auto"/>
        <w:ind w:left="945"/>
        <w:textAlignment w:val="baseline"/>
        <w:rPr>
          <w:rFonts w:ascii="Arial" w:eastAsia="Times New Roman" w:hAnsi="Arial" w:cs="Arial"/>
          <w:color w:val="222222"/>
          <w:sz w:val="20"/>
          <w:szCs w:val="20"/>
          <w:lang w:eastAsia="es-AR"/>
        </w:rPr>
      </w:pPr>
      <w:proofErr w:type="spellStart"/>
      <w:r w:rsidRPr="00257949">
        <w:rPr>
          <w:rFonts w:ascii="Arial" w:eastAsia="Times New Roman" w:hAnsi="Arial" w:cs="Arial"/>
          <w:color w:val="222222"/>
          <w:sz w:val="20"/>
          <w:szCs w:val="20"/>
          <w:lang w:eastAsia="es-AR"/>
        </w:rPr>
        <w:t>Moodboard</w:t>
      </w:r>
      <w:proofErr w:type="spellEnd"/>
      <w:r w:rsidRPr="00257949">
        <w:rPr>
          <w:rFonts w:ascii="Arial" w:eastAsia="Times New Roman" w:hAnsi="Arial" w:cs="Arial"/>
          <w:color w:val="222222"/>
          <w:sz w:val="20"/>
          <w:szCs w:val="20"/>
          <w:lang w:eastAsia="es-AR"/>
        </w:rPr>
        <w:t xml:space="preserve"> Recursos</w:t>
      </w:r>
    </w:p>
    <w:p w14:paraId="5D164B8A" w14:textId="77777777" w:rsidR="00257949" w:rsidRPr="00257949" w:rsidRDefault="00257949" w:rsidP="00257949">
      <w:pPr>
        <w:numPr>
          <w:ilvl w:val="0"/>
          <w:numId w:val="1"/>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 xml:space="preserve">Cliente manda </w:t>
      </w:r>
      <w:proofErr w:type="spellStart"/>
      <w:r w:rsidRPr="00257949">
        <w:rPr>
          <w:rFonts w:ascii="Arial" w:eastAsia="Times New Roman" w:hAnsi="Arial" w:cs="Arial"/>
          <w:color w:val="222222"/>
          <w:sz w:val="20"/>
          <w:szCs w:val="20"/>
          <w:lang w:eastAsia="es-AR"/>
        </w:rPr>
        <w:t>Copy</w:t>
      </w:r>
      <w:proofErr w:type="spellEnd"/>
      <w:r w:rsidRPr="00257949">
        <w:rPr>
          <w:rFonts w:ascii="Arial" w:eastAsia="Times New Roman" w:hAnsi="Arial" w:cs="Arial"/>
          <w:color w:val="222222"/>
          <w:sz w:val="20"/>
          <w:szCs w:val="20"/>
          <w:lang w:eastAsia="es-AR"/>
        </w:rPr>
        <w:t xml:space="preserve"> Web</w:t>
      </w:r>
    </w:p>
    <w:p w14:paraId="3B5CD49C"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Fase 2 / 60-90 días (Incluido)</w:t>
      </w:r>
    </w:p>
    <w:p w14:paraId="73553897" w14:textId="77777777" w:rsidR="00257949" w:rsidRPr="00257949" w:rsidRDefault="00257949" w:rsidP="00257949">
      <w:pPr>
        <w:numPr>
          <w:ilvl w:val="0"/>
          <w:numId w:val="2"/>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Diseño de Identidad aplicado a Web</w:t>
      </w:r>
    </w:p>
    <w:p w14:paraId="2768E37B" w14:textId="77777777" w:rsidR="00257949" w:rsidRPr="00257949" w:rsidRDefault="00257949" w:rsidP="00257949">
      <w:pPr>
        <w:numPr>
          <w:ilvl w:val="0"/>
          <w:numId w:val="2"/>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Diseño de todas las secciones de la web Formato Desktop</w:t>
      </w:r>
    </w:p>
    <w:p w14:paraId="7DEBAB70" w14:textId="77777777" w:rsidR="00257949" w:rsidRPr="00257949" w:rsidRDefault="00257949" w:rsidP="00257949">
      <w:pPr>
        <w:numPr>
          <w:ilvl w:val="0"/>
          <w:numId w:val="2"/>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Adaptaciones Mobile</w:t>
      </w:r>
    </w:p>
    <w:p w14:paraId="551CEC03"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 xml:space="preserve">Fase 3 / </w:t>
      </w:r>
      <w:proofErr w:type="spellStart"/>
      <w:r w:rsidRPr="00257949">
        <w:rPr>
          <w:rFonts w:ascii="Arial" w:eastAsia="Times New Roman" w:hAnsi="Arial" w:cs="Arial"/>
          <w:color w:val="222222"/>
          <w:sz w:val="20"/>
          <w:szCs w:val="20"/>
          <w:lang w:eastAsia="es-AR"/>
        </w:rPr>
        <w:t>Aprox</w:t>
      </w:r>
      <w:proofErr w:type="spellEnd"/>
      <w:r w:rsidRPr="00257949">
        <w:rPr>
          <w:rFonts w:ascii="Arial" w:eastAsia="Times New Roman" w:hAnsi="Arial" w:cs="Arial"/>
          <w:color w:val="222222"/>
          <w:sz w:val="20"/>
          <w:szCs w:val="20"/>
          <w:lang w:eastAsia="es-AR"/>
        </w:rPr>
        <w:t xml:space="preserve"> 60 días (No Incluido)</w:t>
      </w:r>
    </w:p>
    <w:p w14:paraId="51970089" w14:textId="77777777" w:rsidR="00257949" w:rsidRPr="00257949" w:rsidRDefault="00257949" w:rsidP="00257949">
      <w:pPr>
        <w:numPr>
          <w:ilvl w:val="0"/>
          <w:numId w:val="3"/>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Programación</w:t>
      </w:r>
    </w:p>
    <w:p w14:paraId="28FC729E" w14:textId="77777777" w:rsidR="00257949" w:rsidRPr="00257949" w:rsidRDefault="00257949" w:rsidP="00257949">
      <w:pPr>
        <w:numPr>
          <w:ilvl w:val="0"/>
          <w:numId w:val="3"/>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Seguimiento de Programación</w:t>
      </w:r>
    </w:p>
    <w:p w14:paraId="77C5F1FC"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p>
    <w:p w14:paraId="7FE14189"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b/>
          <w:bCs/>
          <w:color w:val="222222"/>
          <w:sz w:val="20"/>
          <w:szCs w:val="20"/>
          <w:lang w:eastAsia="es-AR"/>
        </w:rPr>
        <w:t>IMPORTANTE</w:t>
      </w:r>
    </w:p>
    <w:p w14:paraId="7F9C21AC"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 No incluye redacción ni traducciones.</w:t>
      </w:r>
    </w:p>
    <w:p w14:paraId="23C4BBE5"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 No incluye archivos editables.</w:t>
      </w:r>
    </w:p>
    <w:p w14:paraId="4D691622"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 No incluye honorarios por derechos de imágenes de banco ni tipografías pagas.</w:t>
      </w:r>
    </w:p>
    <w:p w14:paraId="5382FD4D"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 Todo el trabajo es propiedad exclusiva del cliente. Studio Zeta se reserva los derechos a utilizar representaciones visuales del producto final para mostrar como parte del portfolio.</w:t>
      </w:r>
    </w:p>
    <w:p w14:paraId="633C62D7"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 El presupuesto está hecho teniendo en cuenta una arquitectura web como la detallada abajo. Si fueran más secciones o más banners por sección cambia el presupuesto. </w:t>
      </w:r>
    </w:p>
    <w:p w14:paraId="1EA8B337"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p>
    <w:p w14:paraId="48F0080B"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b/>
          <w:bCs/>
          <w:color w:val="222222"/>
          <w:sz w:val="20"/>
          <w:szCs w:val="20"/>
          <w:lang w:eastAsia="es-AR"/>
        </w:rPr>
        <w:t>ARQUITECTURA WEB</w:t>
      </w:r>
    </w:p>
    <w:p w14:paraId="3B715747"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p>
    <w:p w14:paraId="062E0B00"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b/>
          <w:bCs/>
          <w:color w:val="222222"/>
          <w:sz w:val="20"/>
          <w:szCs w:val="20"/>
          <w:lang w:eastAsia="es-AR"/>
        </w:rPr>
        <w:t>HOME (1)</w:t>
      </w:r>
    </w:p>
    <w:p w14:paraId="2F68A810" w14:textId="77777777" w:rsidR="00257949" w:rsidRPr="00257949" w:rsidRDefault="00257949" w:rsidP="00257949">
      <w:pPr>
        <w:numPr>
          <w:ilvl w:val="0"/>
          <w:numId w:val="4"/>
        </w:numPr>
        <w:spacing w:before="240"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inicial</w:t>
      </w:r>
    </w:p>
    <w:p w14:paraId="5D0435F8" w14:textId="77777777" w:rsidR="00257949" w:rsidRPr="00257949" w:rsidRDefault="00257949" w:rsidP="00257949">
      <w:pPr>
        <w:numPr>
          <w:ilvl w:val="0"/>
          <w:numId w:val="4"/>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Quienes Somos (link a pág.)</w:t>
      </w:r>
    </w:p>
    <w:p w14:paraId="059741DD" w14:textId="77777777" w:rsidR="00257949" w:rsidRPr="00257949" w:rsidRDefault="00257949" w:rsidP="00257949">
      <w:pPr>
        <w:numPr>
          <w:ilvl w:val="0"/>
          <w:numId w:val="4"/>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Servicios (link a pág.)</w:t>
      </w:r>
    </w:p>
    <w:p w14:paraId="16C67BCD" w14:textId="77777777" w:rsidR="00257949" w:rsidRPr="00257949" w:rsidRDefault="00257949" w:rsidP="00257949">
      <w:pPr>
        <w:numPr>
          <w:ilvl w:val="0"/>
          <w:numId w:val="4"/>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lastRenderedPageBreak/>
        <w:t>Banner compromiso</w:t>
      </w:r>
    </w:p>
    <w:p w14:paraId="57882A02" w14:textId="77777777" w:rsidR="00257949" w:rsidRPr="00257949" w:rsidRDefault="00257949" w:rsidP="00257949">
      <w:pPr>
        <w:numPr>
          <w:ilvl w:val="0"/>
          <w:numId w:val="4"/>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Clientes</w:t>
      </w:r>
    </w:p>
    <w:p w14:paraId="1DC073F5" w14:textId="77777777" w:rsidR="00257949" w:rsidRPr="00257949" w:rsidRDefault="00257949" w:rsidP="00257949">
      <w:pPr>
        <w:numPr>
          <w:ilvl w:val="0"/>
          <w:numId w:val="4"/>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novedades (link a pág.)</w:t>
      </w:r>
    </w:p>
    <w:p w14:paraId="7B2D40B0" w14:textId="77777777" w:rsidR="00257949" w:rsidRPr="00257949" w:rsidRDefault="00257949" w:rsidP="00257949">
      <w:pPr>
        <w:numPr>
          <w:ilvl w:val="0"/>
          <w:numId w:val="4"/>
        </w:numPr>
        <w:spacing w:after="24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Contacto</w:t>
      </w:r>
    </w:p>
    <w:p w14:paraId="1217931B"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b/>
          <w:bCs/>
          <w:color w:val="222222"/>
          <w:sz w:val="20"/>
          <w:szCs w:val="20"/>
          <w:lang w:eastAsia="es-AR"/>
        </w:rPr>
        <w:t>EMPRESA (</w:t>
      </w:r>
      <w:proofErr w:type="gramStart"/>
      <w:r w:rsidRPr="00257949">
        <w:rPr>
          <w:rFonts w:ascii="Arial" w:eastAsia="Times New Roman" w:hAnsi="Arial" w:cs="Arial"/>
          <w:b/>
          <w:bCs/>
          <w:color w:val="222222"/>
          <w:sz w:val="20"/>
          <w:szCs w:val="20"/>
          <w:lang w:eastAsia="es-AR"/>
        </w:rPr>
        <w:t>2)(</w:t>
      </w:r>
      <w:proofErr w:type="gramEnd"/>
      <w:r w:rsidRPr="00257949">
        <w:rPr>
          <w:rFonts w:ascii="Arial" w:eastAsia="Times New Roman" w:hAnsi="Arial" w:cs="Arial"/>
          <w:b/>
          <w:bCs/>
          <w:color w:val="222222"/>
          <w:sz w:val="20"/>
          <w:szCs w:val="20"/>
          <w:lang w:eastAsia="es-AR"/>
        </w:rPr>
        <w:t>2 secciones)</w:t>
      </w:r>
    </w:p>
    <w:p w14:paraId="2D732D54" w14:textId="77777777" w:rsidR="00257949" w:rsidRPr="00257949" w:rsidRDefault="00257949" w:rsidP="00257949">
      <w:pPr>
        <w:numPr>
          <w:ilvl w:val="0"/>
          <w:numId w:val="5"/>
        </w:numPr>
        <w:spacing w:before="240"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Quiénes somos</w:t>
      </w:r>
    </w:p>
    <w:p w14:paraId="369EC409" w14:textId="77777777" w:rsidR="00257949" w:rsidRPr="00257949" w:rsidRDefault="00257949" w:rsidP="00257949">
      <w:pPr>
        <w:numPr>
          <w:ilvl w:val="1"/>
          <w:numId w:val="6"/>
        </w:numPr>
        <w:spacing w:after="0" w:line="240" w:lineRule="auto"/>
        <w:ind w:left="166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Quiénes somos</w:t>
      </w:r>
    </w:p>
    <w:p w14:paraId="03D362EB" w14:textId="77777777" w:rsidR="00257949" w:rsidRPr="00257949" w:rsidRDefault="00257949" w:rsidP="00257949">
      <w:pPr>
        <w:numPr>
          <w:ilvl w:val="1"/>
          <w:numId w:val="6"/>
        </w:numPr>
        <w:spacing w:after="0" w:line="240" w:lineRule="auto"/>
        <w:ind w:left="166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Nuestra historia</w:t>
      </w:r>
    </w:p>
    <w:p w14:paraId="5F867616" w14:textId="77777777" w:rsidR="00257949" w:rsidRPr="00257949" w:rsidRDefault="00257949" w:rsidP="00257949">
      <w:pPr>
        <w:numPr>
          <w:ilvl w:val="1"/>
          <w:numId w:val="6"/>
        </w:numPr>
        <w:spacing w:after="0" w:line="240" w:lineRule="auto"/>
        <w:ind w:left="166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Infraestructura</w:t>
      </w:r>
    </w:p>
    <w:p w14:paraId="446D03FB" w14:textId="77777777" w:rsidR="00257949" w:rsidRPr="00257949" w:rsidRDefault="00257949" w:rsidP="00257949">
      <w:pPr>
        <w:numPr>
          <w:ilvl w:val="1"/>
          <w:numId w:val="6"/>
        </w:numPr>
        <w:spacing w:after="0" w:line="240" w:lineRule="auto"/>
        <w:ind w:left="166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Tecnología</w:t>
      </w:r>
    </w:p>
    <w:p w14:paraId="253E93CB" w14:textId="77777777" w:rsidR="00257949" w:rsidRPr="00257949" w:rsidRDefault="00257949" w:rsidP="00257949">
      <w:pPr>
        <w:numPr>
          <w:ilvl w:val="1"/>
          <w:numId w:val="6"/>
        </w:numPr>
        <w:spacing w:after="0" w:line="240" w:lineRule="auto"/>
        <w:ind w:left="166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Galería de imágenes o Slider</w:t>
      </w:r>
    </w:p>
    <w:p w14:paraId="6CB8A3E4" w14:textId="77777777" w:rsidR="00257949" w:rsidRPr="00257949" w:rsidRDefault="00257949" w:rsidP="00257949">
      <w:pPr>
        <w:numPr>
          <w:ilvl w:val="0"/>
          <w:numId w:val="6"/>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Políticas de la empresa</w:t>
      </w:r>
    </w:p>
    <w:p w14:paraId="0274572C" w14:textId="77777777" w:rsidR="00257949" w:rsidRPr="00257949" w:rsidRDefault="00257949" w:rsidP="00257949">
      <w:pPr>
        <w:numPr>
          <w:ilvl w:val="1"/>
          <w:numId w:val="6"/>
        </w:numPr>
        <w:spacing w:after="0" w:line="240" w:lineRule="auto"/>
        <w:ind w:left="166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Política de la empresa</w:t>
      </w:r>
    </w:p>
    <w:p w14:paraId="4440D17B" w14:textId="77777777" w:rsidR="00257949" w:rsidRPr="00257949" w:rsidRDefault="00257949" w:rsidP="00257949">
      <w:pPr>
        <w:numPr>
          <w:ilvl w:val="1"/>
          <w:numId w:val="6"/>
        </w:numPr>
        <w:spacing w:after="0" w:line="240" w:lineRule="auto"/>
        <w:ind w:left="166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Valores</w:t>
      </w:r>
    </w:p>
    <w:p w14:paraId="05B132C2" w14:textId="77777777" w:rsidR="00257949" w:rsidRPr="00257949" w:rsidRDefault="00257949" w:rsidP="00257949">
      <w:pPr>
        <w:numPr>
          <w:ilvl w:val="1"/>
          <w:numId w:val="6"/>
        </w:numPr>
        <w:spacing w:after="0" w:line="240" w:lineRule="auto"/>
        <w:ind w:left="166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Política Ambiental</w:t>
      </w:r>
    </w:p>
    <w:p w14:paraId="79F4E323" w14:textId="77777777" w:rsidR="00257949" w:rsidRPr="00257949" w:rsidRDefault="00257949" w:rsidP="00257949">
      <w:pPr>
        <w:numPr>
          <w:ilvl w:val="1"/>
          <w:numId w:val="6"/>
        </w:numPr>
        <w:spacing w:after="240" w:line="240" w:lineRule="auto"/>
        <w:ind w:left="166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Política de Calidad</w:t>
      </w:r>
    </w:p>
    <w:p w14:paraId="42BAAB6D"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b/>
          <w:bCs/>
          <w:color w:val="222222"/>
          <w:sz w:val="20"/>
          <w:szCs w:val="20"/>
          <w:lang w:eastAsia="es-AR"/>
        </w:rPr>
        <w:t>SERVICIOS (3)</w:t>
      </w:r>
    </w:p>
    <w:p w14:paraId="0E4F5C3A" w14:textId="77777777" w:rsidR="00257949" w:rsidRPr="00257949" w:rsidRDefault="00257949" w:rsidP="00257949">
      <w:pPr>
        <w:numPr>
          <w:ilvl w:val="0"/>
          <w:numId w:val="7"/>
        </w:numPr>
        <w:spacing w:before="240"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 xml:space="preserve">Banner 1: </w:t>
      </w:r>
      <w:proofErr w:type="spellStart"/>
      <w:r w:rsidRPr="00257949">
        <w:rPr>
          <w:rFonts w:ascii="Arial" w:eastAsia="Times New Roman" w:hAnsi="Arial" w:cs="Arial"/>
          <w:color w:val="222222"/>
          <w:sz w:val="20"/>
          <w:szCs w:val="20"/>
          <w:lang w:eastAsia="es-AR"/>
        </w:rPr>
        <w:t>Intro</w:t>
      </w:r>
      <w:proofErr w:type="spellEnd"/>
      <w:r w:rsidRPr="00257949">
        <w:rPr>
          <w:rFonts w:ascii="Arial" w:eastAsia="Times New Roman" w:hAnsi="Arial" w:cs="Arial"/>
          <w:color w:val="222222"/>
          <w:sz w:val="20"/>
          <w:szCs w:val="20"/>
          <w:lang w:eastAsia="es-AR"/>
        </w:rPr>
        <w:t xml:space="preserve"> texto + Video opcional</w:t>
      </w:r>
    </w:p>
    <w:p w14:paraId="1591D891" w14:textId="77777777" w:rsidR="00257949" w:rsidRPr="00257949" w:rsidRDefault="00257949" w:rsidP="00257949">
      <w:pPr>
        <w:numPr>
          <w:ilvl w:val="0"/>
          <w:numId w:val="7"/>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 xml:space="preserve">Banner 2: </w:t>
      </w:r>
      <w:proofErr w:type="spellStart"/>
      <w:r w:rsidRPr="00257949">
        <w:rPr>
          <w:rFonts w:ascii="Arial" w:eastAsia="Times New Roman" w:hAnsi="Arial" w:cs="Arial"/>
          <w:color w:val="222222"/>
          <w:sz w:val="20"/>
          <w:szCs w:val="20"/>
          <w:lang w:eastAsia="es-AR"/>
        </w:rPr>
        <w:t>Press</w:t>
      </w:r>
      <w:proofErr w:type="spellEnd"/>
      <w:r w:rsidRPr="00257949">
        <w:rPr>
          <w:rFonts w:ascii="Arial" w:eastAsia="Times New Roman" w:hAnsi="Arial" w:cs="Arial"/>
          <w:color w:val="222222"/>
          <w:sz w:val="20"/>
          <w:szCs w:val="20"/>
          <w:lang w:eastAsia="es-AR"/>
        </w:rPr>
        <w:t xml:space="preserve"> </w:t>
      </w:r>
      <w:proofErr w:type="spellStart"/>
      <w:r w:rsidRPr="00257949">
        <w:rPr>
          <w:rFonts w:ascii="Arial" w:eastAsia="Times New Roman" w:hAnsi="Arial" w:cs="Arial"/>
          <w:color w:val="222222"/>
          <w:sz w:val="20"/>
          <w:szCs w:val="20"/>
          <w:lang w:eastAsia="es-AR"/>
        </w:rPr>
        <w:t>Blanking</w:t>
      </w:r>
      <w:proofErr w:type="spellEnd"/>
    </w:p>
    <w:p w14:paraId="172DEEB2" w14:textId="77777777" w:rsidR="00257949" w:rsidRPr="00257949" w:rsidRDefault="00257949" w:rsidP="00257949">
      <w:pPr>
        <w:numPr>
          <w:ilvl w:val="0"/>
          <w:numId w:val="7"/>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3: Corte Rectangular</w:t>
      </w:r>
    </w:p>
    <w:p w14:paraId="582AE918" w14:textId="77777777" w:rsidR="00257949" w:rsidRPr="00257949" w:rsidRDefault="00257949" w:rsidP="00257949">
      <w:pPr>
        <w:numPr>
          <w:ilvl w:val="0"/>
          <w:numId w:val="7"/>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 xml:space="preserve">Banner 4: </w:t>
      </w:r>
      <w:proofErr w:type="spellStart"/>
      <w:r w:rsidRPr="00257949">
        <w:rPr>
          <w:rFonts w:ascii="Arial" w:eastAsia="Times New Roman" w:hAnsi="Arial" w:cs="Arial"/>
          <w:color w:val="222222"/>
          <w:sz w:val="20"/>
          <w:szCs w:val="20"/>
          <w:lang w:eastAsia="es-AR"/>
        </w:rPr>
        <w:t>Slitting</w:t>
      </w:r>
      <w:proofErr w:type="spellEnd"/>
      <w:r w:rsidRPr="00257949">
        <w:rPr>
          <w:rFonts w:ascii="Arial" w:eastAsia="Times New Roman" w:hAnsi="Arial" w:cs="Arial"/>
          <w:color w:val="222222"/>
          <w:sz w:val="20"/>
          <w:szCs w:val="20"/>
          <w:lang w:eastAsia="es-AR"/>
        </w:rPr>
        <w:t xml:space="preserve"> Line</w:t>
      </w:r>
    </w:p>
    <w:p w14:paraId="013D3409" w14:textId="77777777" w:rsidR="00257949" w:rsidRPr="00257949" w:rsidRDefault="00257949" w:rsidP="00257949">
      <w:pPr>
        <w:numPr>
          <w:ilvl w:val="0"/>
          <w:numId w:val="7"/>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5: Corte Pivotante</w:t>
      </w:r>
    </w:p>
    <w:p w14:paraId="2401E97B" w14:textId="77777777" w:rsidR="00257949" w:rsidRPr="00257949" w:rsidRDefault="00257949" w:rsidP="00257949">
      <w:pPr>
        <w:numPr>
          <w:ilvl w:val="0"/>
          <w:numId w:val="7"/>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 xml:space="preserve">Banner 6: </w:t>
      </w:r>
      <w:proofErr w:type="spellStart"/>
      <w:r w:rsidRPr="00257949">
        <w:rPr>
          <w:rFonts w:ascii="Arial" w:eastAsia="Times New Roman" w:hAnsi="Arial" w:cs="Arial"/>
          <w:color w:val="222222"/>
          <w:sz w:val="20"/>
          <w:szCs w:val="20"/>
          <w:lang w:eastAsia="es-AR"/>
        </w:rPr>
        <w:t>Packaging</w:t>
      </w:r>
      <w:proofErr w:type="spellEnd"/>
    </w:p>
    <w:p w14:paraId="7866CD9A" w14:textId="77777777" w:rsidR="00257949" w:rsidRPr="00257949" w:rsidRDefault="00257949" w:rsidP="00257949">
      <w:pPr>
        <w:numPr>
          <w:ilvl w:val="0"/>
          <w:numId w:val="7"/>
        </w:numPr>
        <w:spacing w:after="24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7: Abastecimiento</w:t>
      </w:r>
    </w:p>
    <w:p w14:paraId="1AEA81F3"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b/>
          <w:bCs/>
          <w:color w:val="222222"/>
          <w:sz w:val="20"/>
          <w:szCs w:val="20"/>
          <w:lang w:eastAsia="es-AR"/>
        </w:rPr>
        <w:t>NOVEDADES (4)</w:t>
      </w:r>
    </w:p>
    <w:p w14:paraId="3187FFD9" w14:textId="77777777" w:rsidR="00257949" w:rsidRPr="00257949" w:rsidRDefault="00257949" w:rsidP="00257949">
      <w:pPr>
        <w:numPr>
          <w:ilvl w:val="0"/>
          <w:numId w:val="8"/>
        </w:numPr>
        <w:spacing w:before="240"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1: Noticias destacadas</w:t>
      </w:r>
    </w:p>
    <w:p w14:paraId="496F06FE" w14:textId="77777777" w:rsidR="00257949" w:rsidRPr="00257949" w:rsidRDefault="00257949" w:rsidP="00257949">
      <w:pPr>
        <w:numPr>
          <w:ilvl w:val="0"/>
          <w:numId w:val="8"/>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2: Noticias</w:t>
      </w:r>
    </w:p>
    <w:p w14:paraId="436C0BF9" w14:textId="77777777" w:rsidR="00257949" w:rsidRPr="00257949" w:rsidRDefault="00257949" w:rsidP="00257949">
      <w:pPr>
        <w:numPr>
          <w:ilvl w:val="0"/>
          <w:numId w:val="8"/>
        </w:numPr>
        <w:spacing w:after="24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3: Videos?</w:t>
      </w:r>
    </w:p>
    <w:p w14:paraId="23143729"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b/>
          <w:bCs/>
          <w:color w:val="222222"/>
          <w:sz w:val="20"/>
          <w:szCs w:val="20"/>
          <w:lang w:eastAsia="es-AR"/>
        </w:rPr>
        <w:t>CONTACTO (5)</w:t>
      </w:r>
    </w:p>
    <w:p w14:paraId="5994E25B" w14:textId="77777777" w:rsidR="00257949" w:rsidRPr="00257949" w:rsidRDefault="00257949" w:rsidP="00257949">
      <w:pPr>
        <w:numPr>
          <w:ilvl w:val="0"/>
          <w:numId w:val="9"/>
        </w:numPr>
        <w:spacing w:before="240"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 xml:space="preserve">Banner </w:t>
      </w:r>
      <w:proofErr w:type="gramStart"/>
      <w:r w:rsidRPr="00257949">
        <w:rPr>
          <w:rFonts w:ascii="Arial" w:eastAsia="Times New Roman" w:hAnsi="Arial" w:cs="Arial"/>
          <w:color w:val="222222"/>
          <w:sz w:val="20"/>
          <w:szCs w:val="20"/>
          <w:lang w:eastAsia="es-AR"/>
        </w:rPr>
        <w:t>1 :</w:t>
      </w:r>
      <w:proofErr w:type="gramEnd"/>
      <w:r w:rsidRPr="00257949">
        <w:rPr>
          <w:rFonts w:ascii="Arial" w:eastAsia="Times New Roman" w:hAnsi="Arial" w:cs="Arial"/>
          <w:color w:val="222222"/>
          <w:sz w:val="20"/>
          <w:szCs w:val="20"/>
          <w:lang w:eastAsia="es-AR"/>
        </w:rPr>
        <w:t xml:space="preserve"> Plantas</w:t>
      </w:r>
    </w:p>
    <w:p w14:paraId="3FBC9B52" w14:textId="77777777" w:rsidR="00257949" w:rsidRPr="00257949" w:rsidRDefault="00257949" w:rsidP="00257949">
      <w:pPr>
        <w:numPr>
          <w:ilvl w:val="0"/>
          <w:numId w:val="9"/>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2: Contacto</w:t>
      </w:r>
    </w:p>
    <w:p w14:paraId="419F5F99" w14:textId="77777777" w:rsidR="00257949" w:rsidRPr="00257949" w:rsidRDefault="00257949" w:rsidP="00257949">
      <w:pPr>
        <w:numPr>
          <w:ilvl w:val="0"/>
          <w:numId w:val="9"/>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 xml:space="preserve">Banner 3: </w:t>
      </w:r>
      <w:proofErr w:type="spellStart"/>
      <w:r w:rsidRPr="00257949">
        <w:rPr>
          <w:rFonts w:ascii="Arial" w:eastAsia="Times New Roman" w:hAnsi="Arial" w:cs="Arial"/>
          <w:color w:val="222222"/>
          <w:sz w:val="20"/>
          <w:szCs w:val="20"/>
          <w:lang w:eastAsia="es-AR"/>
        </w:rPr>
        <w:t>Dejanos</w:t>
      </w:r>
      <w:proofErr w:type="spellEnd"/>
      <w:r w:rsidRPr="00257949">
        <w:rPr>
          <w:rFonts w:ascii="Arial" w:eastAsia="Times New Roman" w:hAnsi="Arial" w:cs="Arial"/>
          <w:color w:val="222222"/>
          <w:sz w:val="20"/>
          <w:szCs w:val="20"/>
          <w:lang w:eastAsia="es-AR"/>
        </w:rPr>
        <w:t xml:space="preserve"> un mensaje</w:t>
      </w:r>
    </w:p>
    <w:p w14:paraId="1A233D03" w14:textId="77777777" w:rsidR="00257949" w:rsidRPr="00257949" w:rsidRDefault="00257949" w:rsidP="00257949">
      <w:pPr>
        <w:numPr>
          <w:ilvl w:val="0"/>
          <w:numId w:val="9"/>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Banner 4: R.R.H.H. “</w:t>
      </w:r>
      <w:proofErr w:type="spellStart"/>
      <w:r w:rsidRPr="00257949">
        <w:rPr>
          <w:rFonts w:ascii="Arial" w:eastAsia="Times New Roman" w:hAnsi="Arial" w:cs="Arial"/>
          <w:color w:val="222222"/>
          <w:sz w:val="20"/>
          <w:szCs w:val="20"/>
          <w:lang w:eastAsia="es-AR"/>
        </w:rPr>
        <w:t>Envianos</w:t>
      </w:r>
      <w:proofErr w:type="spellEnd"/>
      <w:r w:rsidRPr="00257949">
        <w:rPr>
          <w:rFonts w:ascii="Arial" w:eastAsia="Times New Roman" w:hAnsi="Arial" w:cs="Arial"/>
          <w:color w:val="222222"/>
          <w:sz w:val="20"/>
          <w:szCs w:val="20"/>
          <w:lang w:eastAsia="es-AR"/>
        </w:rPr>
        <w:t xml:space="preserve"> tu CV”</w:t>
      </w:r>
    </w:p>
    <w:p w14:paraId="54E85A0E" w14:textId="77777777" w:rsidR="00257949" w:rsidRPr="00257949" w:rsidRDefault="00257949" w:rsidP="00257949">
      <w:pPr>
        <w:numPr>
          <w:ilvl w:val="0"/>
          <w:numId w:val="9"/>
        </w:numPr>
        <w:spacing w:after="24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Grupo RB</w:t>
      </w:r>
    </w:p>
    <w:p w14:paraId="70D3AD3D"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b/>
          <w:bCs/>
          <w:color w:val="222222"/>
          <w:sz w:val="20"/>
          <w:szCs w:val="20"/>
          <w:lang w:eastAsia="es-AR"/>
        </w:rPr>
        <w:t>FOOTER</w:t>
      </w:r>
    </w:p>
    <w:p w14:paraId="03A9FB6B" w14:textId="77777777" w:rsidR="00257949" w:rsidRPr="00257949" w:rsidRDefault="00257949" w:rsidP="00257949">
      <w:pPr>
        <w:numPr>
          <w:ilvl w:val="0"/>
          <w:numId w:val="10"/>
        </w:numPr>
        <w:spacing w:before="240"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Acceso directo a enviar mensaje</w:t>
      </w:r>
    </w:p>
    <w:p w14:paraId="2B1EEDE5" w14:textId="77777777" w:rsidR="00257949" w:rsidRPr="00257949" w:rsidRDefault="00257949" w:rsidP="00257949">
      <w:pPr>
        <w:numPr>
          <w:ilvl w:val="0"/>
          <w:numId w:val="10"/>
        </w:numPr>
        <w:spacing w:after="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RRSS de Ferrosider</w:t>
      </w:r>
    </w:p>
    <w:p w14:paraId="5C99429B" w14:textId="77777777" w:rsidR="00257949" w:rsidRPr="00257949" w:rsidRDefault="00257949" w:rsidP="00257949">
      <w:pPr>
        <w:numPr>
          <w:ilvl w:val="0"/>
          <w:numId w:val="10"/>
        </w:numPr>
        <w:spacing w:after="240" w:line="240" w:lineRule="auto"/>
        <w:ind w:left="945"/>
        <w:textAlignment w:val="baseline"/>
        <w:rPr>
          <w:rFonts w:ascii="Arial" w:eastAsia="Times New Roman" w:hAnsi="Arial" w:cs="Arial"/>
          <w:color w:val="222222"/>
          <w:sz w:val="20"/>
          <w:szCs w:val="20"/>
          <w:lang w:eastAsia="es-AR"/>
        </w:rPr>
      </w:pPr>
      <w:r w:rsidRPr="00257949">
        <w:rPr>
          <w:rFonts w:ascii="Arial" w:eastAsia="Times New Roman" w:hAnsi="Arial" w:cs="Arial"/>
          <w:color w:val="222222"/>
          <w:sz w:val="20"/>
          <w:szCs w:val="20"/>
          <w:lang w:eastAsia="es-AR"/>
        </w:rPr>
        <w:t>Links a otras empresas del Grupo RB</w:t>
      </w:r>
    </w:p>
    <w:p w14:paraId="7E9D1B08"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LEGALES</w:t>
      </w:r>
    </w:p>
    <w:p w14:paraId="6C23033B"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b/>
          <w:bCs/>
          <w:color w:val="222222"/>
          <w:sz w:val="20"/>
          <w:szCs w:val="20"/>
          <w:lang w:eastAsia="es-AR"/>
        </w:rPr>
        <w:t>AVISO LEGAL (6)</w:t>
      </w:r>
    </w:p>
    <w:p w14:paraId="163FDC0E"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b/>
          <w:bCs/>
          <w:color w:val="222222"/>
          <w:sz w:val="20"/>
          <w:szCs w:val="20"/>
          <w:lang w:eastAsia="es-AR"/>
        </w:rPr>
        <w:t>POLÍTICA DE PRIVACIDAD (7)</w:t>
      </w:r>
    </w:p>
    <w:p w14:paraId="2AE9D509" w14:textId="77777777" w:rsidR="00257949" w:rsidRPr="00257949" w:rsidRDefault="00257949" w:rsidP="00257949">
      <w:pPr>
        <w:shd w:val="clear" w:color="auto" w:fill="FFFFFF"/>
        <w:spacing w:after="0" w:line="240" w:lineRule="auto"/>
        <w:rPr>
          <w:rFonts w:ascii="Arial" w:eastAsia="Times New Roman" w:hAnsi="Arial" w:cs="Arial"/>
          <w:color w:val="222222"/>
          <w:sz w:val="24"/>
          <w:szCs w:val="24"/>
          <w:lang w:eastAsia="es-AR"/>
        </w:rPr>
      </w:pPr>
      <w:r w:rsidRPr="00257949">
        <w:rPr>
          <w:rFonts w:ascii="Arial" w:eastAsia="Times New Roman" w:hAnsi="Arial" w:cs="Arial"/>
          <w:color w:val="222222"/>
          <w:sz w:val="20"/>
          <w:szCs w:val="20"/>
          <w:lang w:eastAsia="es-AR"/>
        </w:rPr>
        <w:t>POLITICA DE COOKIES (?)</w:t>
      </w:r>
    </w:p>
    <w:p w14:paraId="7CA5CCDC" w14:textId="679E8CD7" w:rsidR="00D12A49" w:rsidRDefault="00D12A49"/>
    <w:sectPr w:rsidR="00D12A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B61"/>
    <w:multiLevelType w:val="multilevel"/>
    <w:tmpl w:val="E7B2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BF"/>
    <w:multiLevelType w:val="multilevel"/>
    <w:tmpl w:val="6642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A457F"/>
    <w:multiLevelType w:val="multilevel"/>
    <w:tmpl w:val="A102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C5D3A"/>
    <w:multiLevelType w:val="multilevel"/>
    <w:tmpl w:val="744A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327E9"/>
    <w:multiLevelType w:val="multilevel"/>
    <w:tmpl w:val="7C22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D0728"/>
    <w:multiLevelType w:val="multilevel"/>
    <w:tmpl w:val="7714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20967"/>
    <w:multiLevelType w:val="multilevel"/>
    <w:tmpl w:val="E3B8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159D1"/>
    <w:multiLevelType w:val="multilevel"/>
    <w:tmpl w:val="03C6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C195A"/>
    <w:multiLevelType w:val="multilevel"/>
    <w:tmpl w:val="A1D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4"/>
  </w:num>
  <w:num w:numId="5">
    <w:abstractNumId w:val="6"/>
  </w:num>
  <w:num w:numId="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49"/>
    <w:rsid w:val="00257949"/>
    <w:rsid w:val="00D12A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4FEE"/>
  <w15:chartTrackingRefBased/>
  <w15:docId w15:val="{EC8652A6-8363-4A6C-821A-380817F0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5794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5858">
      <w:bodyDiv w:val="1"/>
      <w:marLeft w:val="0"/>
      <w:marRight w:val="0"/>
      <w:marTop w:val="0"/>
      <w:marBottom w:val="0"/>
      <w:divBdr>
        <w:top w:val="none" w:sz="0" w:space="0" w:color="auto"/>
        <w:left w:val="none" w:sz="0" w:space="0" w:color="auto"/>
        <w:bottom w:val="none" w:sz="0" w:space="0" w:color="auto"/>
        <w:right w:val="none" w:sz="0" w:space="0" w:color="auto"/>
      </w:divBdr>
      <w:divsChild>
        <w:div w:id="1416899555">
          <w:marLeft w:val="0"/>
          <w:marRight w:val="0"/>
          <w:marTop w:val="0"/>
          <w:marBottom w:val="0"/>
          <w:divBdr>
            <w:top w:val="none" w:sz="0" w:space="0" w:color="auto"/>
            <w:left w:val="none" w:sz="0" w:space="0" w:color="auto"/>
            <w:bottom w:val="none" w:sz="0" w:space="0" w:color="auto"/>
            <w:right w:val="none" w:sz="0" w:space="0" w:color="auto"/>
          </w:divBdr>
        </w:div>
        <w:div w:id="1056314627">
          <w:marLeft w:val="0"/>
          <w:marRight w:val="0"/>
          <w:marTop w:val="0"/>
          <w:marBottom w:val="0"/>
          <w:divBdr>
            <w:top w:val="none" w:sz="0" w:space="0" w:color="auto"/>
            <w:left w:val="none" w:sz="0" w:space="0" w:color="auto"/>
            <w:bottom w:val="none" w:sz="0" w:space="0" w:color="auto"/>
            <w:right w:val="none" w:sz="0" w:space="0" w:color="auto"/>
          </w:divBdr>
        </w:div>
        <w:div w:id="844174861">
          <w:marLeft w:val="0"/>
          <w:marRight w:val="0"/>
          <w:marTop w:val="0"/>
          <w:marBottom w:val="0"/>
          <w:divBdr>
            <w:top w:val="none" w:sz="0" w:space="0" w:color="auto"/>
            <w:left w:val="none" w:sz="0" w:space="0" w:color="auto"/>
            <w:bottom w:val="none" w:sz="0" w:space="0" w:color="auto"/>
            <w:right w:val="none" w:sz="0" w:space="0" w:color="auto"/>
          </w:divBdr>
        </w:div>
        <w:div w:id="65300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2739</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 Ferrosider</dc:creator>
  <cp:keywords/>
  <dc:description/>
  <cp:lastModifiedBy>Sistemas Ferrosider</cp:lastModifiedBy>
  <cp:revision>1</cp:revision>
  <dcterms:created xsi:type="dcterms:W3CDTF">2025-06-05T18:02:00Z</dcterms:created>
  <dcterms:modified xsi:type="dcterms:W3CDTF">2025-06-05T18:03:00Z</dcterms:modified>
</cp:coreProperties>
</file>