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F930" w14:textId="5E4BAAA0" w:rsidR="00DD68C7" w:rsidRDefault="00DD68C7" w:rsidP="000031C1">
      <w:pPr>
        <w:jc w:val="center"/>
        <w:rPr>
          <w:b/>
          <w:bCs/>
          <w:sz w:val="28"/>
          <w:szCs w:val="28"/>
        </w:rPr>
      </w:pPr>
      <w:r w:rsidRPr="00DD68C7">
        <w:rPr>
          <w:b/>
          <w:bCs/>
          <w:sz w:val="28"/>
          <w:szCs w:val="28"/>
        </w:rPr>
        <w:t>ICS 2022 Problem Sheet #3</w:t>
      </w:r>
    </w:p>
    <w:p w14:paraId="05A714DC" w14:textId="77777777" w:rsidR="008A3DCB" w:rsidRDefault="008A3DCB" w:rsidP="00DD68C7">
      <w:pPr>
        <w:rPr>
          <w:b/>
          <w:bCs/>
          <w:sz w:val="28"/>
          <w:szCs w:val="28"/>
        </w:rPr>
      </w:pPr>
    </w:p>
    <w:p w14:paraId="5A4CE134" w14:textId="77777777" w:rsidR="00DD68C7" w:rsidRPr="00DD68C7" w:rsidRDefault="00DD68C7" w:rsidP="00DD68C7">
      <w:pPr>
        <w:spacing w:after="0"/>
        <w:rPr>
          <w:b/>
          <w:bCs/>
        </w:rPr>
      </w:pPr>
      <w:r w:rsidRPr="00DD68C7">
        <w:rPr>
          <w:b/>
          <w:bCs/>
        </w:rPr>
        <w:t xml:space="preserve">Problem 3.1: cartesian products </w:t>
      </w:r>
    </w:p>
    <w:p w14:paraId="09BF1181" w14:textId="77777777" w:rsidR="00DD68C7" w:rsidRDefault="00DD68C7" w:rsidP="00DD68C7">
      <w:r>
        <w:t>Prove or disprove the following two propositions.</w:t>
      </w:r>
    </w:p>
    <w:p w14:paraId="1ED9C11F" w14:textId="5BF57475" w:rsidR="00DD68C7" w:rsidRPr="00A80D3D" w:rsidRDefault="00DD68C7" w:rsidP="00A80D3D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A80D3D">
        <w:rPr>
          <w:b/>
          <w:bCs/>
          <w:sz w:val="24"/>
          <w:szCs w:val="24"/>
        </w:rPr>
        <w:t>(A ∩ B) × (C ∩ D) = (A × C) ∩ (B × D)</w:t>
      </w:r>
    </w:p>
    <w:p w14:paraId="1B110CD5" w14:textId="31B870A0" w:rsidR="00133331" w:rsidRPr="00D14591" w:rsidRDefault="00D166CF" w:rsidP="00D166C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232629"/>
          <w:lang w:val="fr-FR" w:eastAsia="en-GB"/>
        </w:rPr>
      </w:pPr>
      <w:r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     </w:t>
      </w:r>
      <w:r w:rsidR="00A80D3D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 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(x,y) </w:t>
      </w:r>
      <w:r w:rsidR="00133331" w:rsidRPr="00D1459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(A</w:t>
      </w:r>
      <w:r w:rsidR="00DF134E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DF134E" w:rsidRPr="00A80D3D">
        <w:rPr>
          <w:b/>
          <w:bCs/>
          <w:sz w:val="24"/>
          <w:szCs w:val="24"/>
        </w:rPr>
        <w:t>∩</w:t>
      </w:r>
      <w:r w:rsidR="00DF134E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B)</w:t>
      </w:r>
      <w:r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DF134E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(C</w:t>
      </w:r>
      <w:r w:rsidR="00DF134E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DF134E" w:rsidRPr="00A80D3D">
        <w:rPr>
          <w:b/>
          <w:bCs/>
          <w:sz w:val="24"/>
          <w:szCs w:val="24"/>
        </w:rPr>
        <w:t>∩</w:t>
      </w:r>
      <w:r w:rsidR="00DF134E">
        <w:rPr>
          <w:b/>
          <w:bCs/>
          <w:sz w:val="24"/>
          <w:szCs w:val="24"/>
        </w:rPr>
        <w:t xml:space="preserve"> 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D)</w:t>
      </w:r>
    </w:p>
    <w:p w14:paraId="78260ABD" w14:textId="2D948403" w:rsidR="00133331" w:rsidRPr="00D14591" w:rsidRDefault="00A80D3D" w:rsidP="00D166CF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fr-FR" w:eastAsia="en-GB"/>
        </w:rPr>
      </w:pPr>
      <m:oMath>
        <m:r>
          <w:rPr>
            <w:rFonts w:ascii="Cambria Math" w:hAnsi="Cambria Math" w:cstheme="minorHAnsi"/>
            <w:lang w:val="fr-FR"/>
          </w:rPr>
          <m:t xml:space="preserve"> ⇒</m:t>
        </m:r>
      </m:oMath>
      <w:r w:rsidR="00D1459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="005D0DA0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459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9F5924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(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A</w:t>
      </w:r>
      <w:r w:rsidR="00DF134E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DF134E" w:rsidRPr="00A80D3D">
        <w:rPr>
          <w:b/>
          <w:bCs/>
          <w:sz w:val="24"/>
          <w:szCs w:val="24"/>
        </w:rPr>
        <w:t>∩</w:t>
      </w:r>
      <w:r w:rsidR="00DF134E">
        <w:rPr>
          <w:b/>
          <w:bCs/>
          <w:sz w:val="24"/>
          <w:szCs w:val="24"/>
        </w:rPr>
        <w:t xml:space="preserve"> 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y</w:t>
      </w:r>
      <w:r w:rsidR="005D0DA0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459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9F5924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(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C</w:t>
      </w:r>
      <w:r w:rsidR="00DF134E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DF134E" w:rsidRPr="00A80D3D">
        <w:rPr>
          <w:b/>
          <w:bCs/>
          <w:sz w:val="24"/>
          <w:szCs w:val="24"/>
        </w:rPr>
        <w:t>∩</w:t>
      </w:r>
      <w:r w:rsidR="00DF134E">
        <w:rPr>
          <w:b/>
          <w:bCs/>
          <w:sz w:val="24"/>
          <w:szCs w:val="24"/>
        </w:rPr>
        <w:t xml:space="preserve"> </w:t>
      </w:r>
      <w:r w:rsidR="00133331" w:rsidRPr="00D14591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</w:p>
    <w:p w14:paraId="6676D9D0" w14:textId="6203E88E" w:rsidR="00133331" w:rsidRPr="00D166CF" w:rsidRDefault="00A80D3D" w:rsidP="00D166CF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fr-FR" w:eastAsia="en-GB"/>
        </w:rPr>
      </w:pPr>
      <m:oMath>
        <m:r>
          <w:rPr>
            <w:rFonts w:ascii="Cambria Math" w:hAnsi="Cambria Math" w:cstheme="minorHAnsi"/>
            <w:lang w:val="fr-FR"/>
          </w:rPr>
          <m:t xml:space="preserve"> ⇒</m:t>
        </m:r>
      </m:oMath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A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y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C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y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</w:p>
    <w:p w14:paraId="788EE2CA" w14:textId="2EA6B243" w:rsidR="00133331" w:rsidRPr="00D166CF" w:rsidRDefault="00A80D3D" w:rsidP="00D166CF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fr-FR" w:eastAsia="en-GB"/>
        </w:rPr>
      </w:pPr>
      <m:oMath>
        <m:r>
          <w:rPr>
            <w:rFonts w:ascii="Cambria Math" w:hAnsi="Cambria Math" w:cstheme="minorHAnsi"/>
            <w:lang w:val="fr-FR"/>
          </w:rPr>
          <m:t xml:space="preserve"> ⇒</m:t>
        </m:r>
      </m:oMath>
      <w:r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A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y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C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5A187B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73746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73746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737464">
        <w:rPr>
          <w:rFonts w:eastAsia="Times New Roman" w:cstheme="minorHAnsi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9F5924">
        <w:rPr>
          <w:rFonts w:eastAsia="Times New Roman" w:cstheme="minorHAnsi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(</w:t>
      </w:r>
      <w:r w:rsidR="0073746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y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</w:p>
    <w:p w14:paraId="1C9F649C" w14:textId="728B9634" w:rsidR="00133331" w:rsidRPr="00D166CF" w:rsidRDefault="00A80D3D" w:rsidP="00D166CF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fr-FR" w:eastAsia="en-GB"/>
        </w:rPr>
      </w:pPr>
      <m:oMath>
        <m:r>
          <w:rPr>
            <w:rFonts w:ascii="Cambria Math" w:hAnsi="Cambria Math" w:cstheme="minorHAnsi"/>
            <w:lang w:val="fr-FR"/>
          </w:rPr>
          <m:t xml:space="preserve"> ⇒</m:t>
        </m:r>
      </m:oMath>
      <w:r>
        <w:rPr>
          <w:rFonts w:eastAsia="Times New Roman" w:cstheme="minorHAnsi"/>
          <w:lang w:val="fr-FR"/>
        </w:rPr>
        <w:t xml:space="preserve">  </w:t>
      </w:r>
      <w:r w:rsidR="001C0D92">
        <w:rPr>
          <w:rFonts w:eastAsia="Times New Roman" w:cstheme="minorHAnsi"/>
          <w:lang w:val="fr-FR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9F5924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A</w:t>
      </w:r>
      <w:r w:rsidR="001C0D92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C0D92" w:rsidRPr="001C0D92">
        <w:rPr>
          <w:sz w:val="24"/>
          <w:szCs w:val="24"/>
        </w:rPr>
        <w:t>×</w:t>
      </w:r>
      <w:r w:rsidR="001C0D92">
        <w:rPr>
          <w:b/>
          <w:bCs/>
          <w:sz w:val="24"/>
          <w:szCs w:val="24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C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1C0D92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C0D92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y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</w:t>
      </w:r>
      <w:r w:rsidR="009F5924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(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</w:t>
      </w:r>
      <w:r w:rsidR="001C0D92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1C0D92" w:rsidRPr="001C0D92">
        <w:rPr>
          <w:sz w:val="24"/>
          <w:szCs w:val="24"/>
        </w:rPr>
        <w:t>×</w:t>
      </w:r>
      <w:r w:rsidR="001C0D92">
        <w:rPr>
          <w:b/>
          <w:bCs/>
          <w:sz w:val="24"/>
          <w:szCs w:val="24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</w:t>
      </w:r>
      <w:r w:rsidR="009F5924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1C0D92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</w:p>
    <w:p w14:paraId="6AB32A89" w14:textId="6D94AB9D" w:rsidR="00DD68C7" w:rsidRDefault="00A80D3D" w:rsidP="00873CEC">
      <w:pPr>
        <w:shd w:val="clear" w:color="auto" w:fill="FFFFFF"/>
        <w:spacing w:after="0" w:line="276" w:lineRule="auto"/>
        <w:ind w:left="50"/>
        <w:textAlignment w:val="baseline"/>
      </w:pPr>
      <m:oMath>
        <m:r>
          <w:rPr>
            <w:rFonts w:ascii="Cambria Math" w:hAnsi="Cambria Math" w:cstheme="minorHAnsi"/>
          </w:rPr>
          <m:t xml:space="preserve"> ⇒</m:t>
        </m:r>
      </m:oMath>
      <w:r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>(x,y)</w:t>
      </w:r>
      <w:r w:rsidR="005D0DA0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</w:t>
      </w:r>
      <w:r w:rsidR="00133331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eastAsia="en-GB"/>
        </w:rPr>
        <w:t>∈</w:t>
      </w:r>
      <w:r w:rsidR="005D0DA0" w:rsidRPr="00D166CF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>(A</w:t>
      </w:r>
      <w:r w:rsidR="001C0D92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</w:t>
      </w:r>
      <w:r w:rsidR="001C0D92" w:rsidRPr="001C0D92">
        <w:rPr>
          <w:sz w:val="24"/>
          <w:szCs w:val="24"/>
        </w:rPr>
        <w:t>×</w:t>
      </w:r>
      <w:r w:rsidR="001C0D92">
        <w:rPr>
          <w:sz w:val="24"/>
          <w:szCs w:val="24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>C)</w:t>
      </w:r>
      <w:r w:rsidR="00D166CF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</w:t>
      </w:r>
      <w:r w:rsidR="001C0D92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>∩</w:t>
      </w:r>
      <w:r w:rsidR="00D166CF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>(</w:t>
      </w:r>
      <w:r w:rsidR="009F5924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C </w:t>
      </w:r>
      <w:r w:rsidR="009F5924" w:rsidRPr="009F5924">
        <w:rPr>
          <w:rFonts w:eastAsia="Times New Roman" w:cstheme="minorHAnsi"/>
          <w:color w:val="232629"/>
          <w:bdr w:val="none" w:sz="0" w:space="0" w:color="auto" w:frame="1"/>
          <w:lang w:eastAsia="en-GB"/>
        </w:rPr>
        <w:t>x</w:t>
      </w:r>
      <w:r w:rsidR="009F5924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</w:t>
      </w:r>
      <w:r w:rsidR="00133331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>D)</w:t>
      </w:r>
      <w:r w:rsidR="00D14591" w:rsidRPr="00D166CF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, which proves the </w:t>
      </w:r>
      <w:r w:rsidR="00D14591" w:rsidRPr="00D166CF">
        <w:t>propositions.</w:t>
      </w:r>
    </w:p>
    <w:p w14:paraId="4677944F" w14:textId="77777777" w:rsidR="00873CEC" w:rsidRPr="00873CEC" w:rsidRDefault="00873CEC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eastAsia="en-GB"/>
        </w:rPr>
      </w:pPr>
    </w:p>
    <w:p w14:paraId="305D58AD" w14:textId="51910991" w:rsidR="00DD68C7" w:rsidRDefault="00DD68C7" w:rsidP="00DD68C7">
      <w:pPr>
        <w:pStyle w:val="ListParagraph"/>
        <w:numPr>
          <w:ilvl w:val="0"/>
          <w:numId w:val="1"/>
        </w:numPr>
        <w:rPr>
          <w:b/>
          <w:bCs/>
        </w:rPr>
      </w:pPr>
      <w:r w:rsidRPr="00873CEC">
        <w:rPr>
          <w:b/>
          <w:bCs/>
        </w:rPr>
        <w:t xml:space="preserve">(A </w:t>
      </w:r>
      <w:r w:rsidRPr="00873CEC">
        <w:rPr>
          <w:rFonts w:ascii="Cambria Math" w:hAnsi="Cambria Math" w:cs="Cambria Math"/>
          <w:b/>
          <w:bCs/>
        </w:rPr>
        <w:t>∪</w:t>
      </w:r>
      <w:r w:rsidRPr="00873CEC">
        <w:rPr>
          <w:b/>
          <w:bCs/>
        </w:rPr>
        <w:t xml:space="preserve"> B) </w:t>
      </w:r>
      <w:r w:rsidRPr="00873CEC">
        <w:rPr>
          <w:rFonts w:ascii="Calibri" w:hAnsi="Calibri" w:cs="Calibri"/>
          <w:b/>
          <w:bCs/>
        </w:rPr>
        <w:t>×</w:t>
      </w:r>
      <w:r w:rsidRPr="00873CEC">
        <w:rPr>
          <w:b/>
          <w:bCs/>
        </w:rPr>
        <w:t xml:space="preserve"> (C </w:t>
      </w:r>
      <w:r w:rsidRPr="00873CEC">
        <w:rPr>
          <w:rFonts w:ascii="Cambria Math" w:hAnsi="Cambria Math" w:cs="Cambria Math"/>
          <w:b/>
          <w:bCs/>
        </w:rPr>
        <w:t>∪</w:t>
      </w:r>
      <w:r w:rsidRPr="00873CEC">
        <w:rPr>
          <w:b/>
          <w:bCs/>
        </w:rPr>
        <w:t xml:space="preserve"> D) = (A </w:t>
      </w:r>
      <w:r w:rsidRPr="00873CEC">
        <w:rPr>
          <w:rFonts w:ascii="Calibri" w:hAnsi="Calibri" w:cs="Calibri"/>
          <w:b/>
          <w:bCs/>
        </w:rPr>
        <w:t>×</w:t>
      </w:r>
      <w:r w:rsidRPr="00873CEC">
        <w:rPr>
          <w:b/>
          <w:bCs/>
        </w:rPr>
        <w:t xml:space="preserve"> C) </w:t>
      </w:r>
      <w:r w:rsidRPr="00873CEC">
        <w:rPr>
          <w:rFonts w:ascii="Cambria Math" w:hAnsi="Cambria Math" w:cs="Cambria Math"/>
          <w:b/>
          <w:bCs/>
        </w:rPr>
        <w:t>∪</w:t>
      </w:r>
      <w:r w:rsidRPr="00873CEC">
        <w:rPr>
          <w:b/>
          <w:bCs/>
        </w:rPr>
        <w:t xml:space="preserve"> (B </w:t>
      </w:r>
      <w:r w:rsidRPr="00873CEC">
        <w:rPr>
          <w:rFonts w:ascii="Calibri" w:hAnsi="Calibri" w:cs="Calibri"/>
          <w:b/>
          <w:bCs/>
        </w:rPr>
        <w:t>×</w:t>
      </w:r>
      <w:r w:rsidRPr="00873CEC">
        <w:rPr>
          <w:b/>
          <w:bCs/>
        </w:rPr>
        <w:t xml:space="preserve"> D)</w:t>
      </w:r>
    </w:p>
    <w:p w14:paraId="71BAD2D7" w14:textId="0476393C" w:rsidR="00873CEC" w:rsidRPr="00873CEC" w:rsidRDefault="00873CEC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fr-FR" w:eastAsia="en-GB"/>
        </w:rPr>
      </w:pP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       (x,y)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∈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(A</w:t>
      </w:r>
      <w:r w:rsidR="005021B8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5021B8" w:rsidRPr="005021B8">
        <w:rPr>
          <w:rFonts w:ascii="Cambria Math" w:hAnsi="Cambria Math" w:cs="Cambria Math"/>
          <w:sz w:val="20"/>
          <w:szCs w:val="20"/>
        </w:rPr>
        <w:t>∪</w:t>
      </w:r>
      <w:r w:rsidR="005021B8">
        <w:rPr>
          <w:rFonts w:ascii="Cambria Math" w:hAnsi="Cambria Math" w:cs="Cambria Math"/>
        </w:rPr>
        <w:t xml:space="preserve">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B) </w:t>
      </w:r>
      <w:r w:rsidR="005021B8"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×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(C</w:t>
      </w:r>
      <w:r w:rsidR="005021B8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5021B8" w:rsidRPr="005021B8">
        <w:rPr>
          <w:rFonts w:ascii="Cambria Math" w:hAnsi="Cambria Math" w:cs="Cambria Math"/>
          <w:sz w:val="20"/>
          <w:szCs w:val="20"/>
        </w:rPr>
        <w:t>∪</w:t>
      </w:r>
      <w:r w:rsidR="005021B8">
        <w:rPr>
          <w:rFonts w:ascii="Cambria Math" w:hAnsi="Cambria Math" w:cs="Cambria Math"/>
        </w:rPr>
        <w:t xml:space="preserve">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D)</w:t>
      </w:r>
    </w:p>
    <w:p w14:paraId="27377786" w14:textId="277F728E" w:rsidR="00873CEC" w:rsidRPr="00873CEC" w:rsidRDefault="00873CEC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fr-FR" w:eastAsia="en-GB"/>
        </w:rPr>
      </w:pPr>
      <m:oMath>
        <m:r>
          <w:rPr>
            <w:rFonts w:ascii="Cambria Math" w:hAnsi="Cambria Math" w:cstheme="minorHAnsi"/>
            <w:lang w:val="fr-FR"/>
          </w:rPr>
          <m:t xml:space="preserve"> ⇒</m:t>
        </m:r>
      </m:oMath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 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x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∈ </w:t>
      </w:r>
      <w:r w:rsidR="00304668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 (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A</w:t>
      </w:r>
      <w:r w:rsidR="00062188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062188" w:rsidRPr="005021B8">
        <w:rPr>
          <w:rFonts w:ascii="Cambria Math" w:hAnsi="Cambria Math" w:cs="Cambria Math"/>
          <w:sz w:val="20"/>
          <w:szCs w:val="20"/>
        </w:rPr>
        <w:t>∪</w:t>
      </w:r>
      <w:r w:rsidR="00062188">
        <w:rPr>
          <w:rFonts w:ascii="Cambria Math" w:hAnsi="Cambria Math" w:cs="Cambria Math"/>
          <w:sz w:val="20"/>
          <w:szCs w:val="20"/>
        </w:rPr>
        <w:t xml:space="preserve">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</w:t>
      </w:r>
      <w:r w:rsidR="00304668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y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∈ </w:t>
      </w:r>
      <w:r w:rsidR="00304668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>(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C</w:t>
      </w:r>
      <w:r w:rsidR="00062188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062188" w:rsidRPr="005021B8">
        <w:rPr>
          <w:rFonts w:ascii="Cambria Math" w:hAnsi="Cambria Math" w:cs="Cambria Math"/>
          <w:sz w:val="20"/>
          <w:szCs w:val="20"/>
        </w:rPr>
        <w:t>∪</w:t>
      </w:r>
      <w:r w:rsidR="00062188">
        <w:rPr>
          <w:rFonts w:ascii="Cambria Math" w:hAnsi="Cambria Math" w:cs="Cambria Math"/>
          <w:sz w:val="20"/>
          <w:szCs w:val="20"/>
        </w:rPr>
        <w:t xml:space="preserve">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</w:t>
      </w:r>
      <w:r w:rsidR="00304668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</w:p>
    <w:p w14:paraId="15F10C00" w14:textId="71BC184D" w:rsidR="00873CEC" w:rsidRDefault="00873CEC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</w:pPr>
      <m:oMath>
        <m:r>
          <w:rPr>
            <w:rFonts w:ascii="Cambria Math" w:hAnsi="Cambria Math" w:cstheme="minorHAnsi"/>
            <w:lang w:val="fr-FR"/>
          </w:rPr>
          <m:t xml:space="preserve"> ⇒</m:t>
        </m:r>
      </m:oMath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 (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x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∈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A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⋁</m:t>
        </m:r>
      </m:oMath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F51C8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x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∈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B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⋀</m:t>
        </m:r>
      </m:oMath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(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="00F51C8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y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∈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C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fr-FR" w:eastAsia="en-GB"/>
          </w:rPr>
          <m:t>⋁</m:t>
        </m:r>
      </m:oMath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 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(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 xml:space="preserve">y </w:t>
      </w:r>
      <w:r w:rsidRPr="00873CEC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fr-FR" w:eastAsia="en-GB"/>
        </w:rPr>
        <w:t xml:space="preserve">∈ 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D</w:t>
      </w:r>
      <w:r w:rsidR="00E77329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  <w:r w:rsidRPr="00873CEC">
        <w:rPr>
          <w:rFonts w:eastAsia="Times New Roman" w:cstheme="minorHAnsi"/>
          <w:color w:val="232629"/>
          <w:bdr w:val="none" w:sz="0" w:space="0" w:color="auto" w:frame="1"/>
          <w:lang w:val="fr-FR" w:eastAsia="en-GB"/>
        </w:rPr>
        <w:t>)</w:t>
      </w:r>
    </w:p>
    <w:p w14:paraId="3E5EDE8B" w14:textId="379DDA39" w:rsidR="009D2BAC" w:rsidRDefault="006D4141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</w:pPr>
      <w:r w:rsidRPr="006D4141">
        <w:rPr>
          <w:rFonts w:eastAsia="Times New Roman"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⇒</m:t>
        </m:r>
      </m:oMath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 (((x </w:t>
      </w:r>
      <w:r w:rsidRPr="006D414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A)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(x </w:t>
      </w:r>
      <w:r w:rsidRPr="006D414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B))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⋀</m:t>
        </m:r>
      </m:oMath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(y </w:t>
      </w:r>
      <w:r w:rsidRPr="006D414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C))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(((x </w:t>
      </w:r>
      <w:r w:rsidRPr="006D414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A)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(x </w:t>
      </w:r>
      <w:r w:rsidRPr="006D414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B))</w:t>
      </w:r>
      <w:r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⋀</m:t>
        </m:r>
      </m:oMath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(y </w:t>
      </w:r>
      <w:r w:rsidRPr="006D4141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6D4141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D))</w:t>
      </w:r>
    </w:p>
    <w:p w14:paraId="199467F7" w14:textId="4AF59EA2" w:rsidR="00123270" w:rsidRDefault="00123270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</w:pPr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⇒</m:t>
        </m:r>
      </m:oMath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 </w:t>
      </w:r>
      <w:r w:rsidR="00621338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(</w:t>
      </w:r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((x </w:t>
      </w:r>
      <w:r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A)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⋀</m:t>
        </m:r>
      </m:oMath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(y </w:t>
      </w:r>
      <w:r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C))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((x </w:t>
      </w:r>
      <w:r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B)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⋀</m:t>
        </m:r>
      </m:oMath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(y </w:t>
      </w:r>
      <w:r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C</w:t>
      </w:r>
      <w:r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))</w:t>
      </w:r>
      <w:r w:rsidR="00621338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)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w:r w:rsidR="00621338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(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((x </w:t>
      </w:r>
      <w:r w:rsidR="009B7000"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="00621338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A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⋀</m:t>
        </m:r>
      </m:oMath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(y </w:t>
      </w:r>
      <w:r w:rsidR="009B7000"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D))</w:t>
      </w:r>
      <w:r w:rsid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((x </w:t>
      </w:r>
      <w:r w:rsidR="009B7000"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B)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⋀</m:t>
        </m:r>
      </m:oMath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(y </w:t>
      </w:r>
      <w:r w:rsidR="009B7000" w:rsidRPr="009B7000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∈ </w:t>
      </w:r>
      <w:r w:rsidR="009B7000" w:rsidRPr="009B7000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D))</w:t>
      </w:r>
      <w:r w:rsidR="00621338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)</w:t>
      </w:r>
    </w:p>
    <w:p w14:paraId="0F5C3FDC" w14:textId="771CB8C2" w:rsidR="001F6FD6" w:rsidRPr="001F6FD6" w:rsidRDefault="001F6FD6" w:rsidP="001F6FD6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lang w:val="es-ES" w:eastAsia="en-GB"/>
        </w:rPr>
      </w:pPr>
      <w:r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⇒</m:t>
        </m:r>
      </m:oMath>
      <w:r w:rsidRPr="001F6FD6">
        <w:rPr>
          <w:rFonts w:eastAsia="Times New Roman" w:cstheme="minorHAnsi"/>
          <w:lang w:val="es-ES"/>
        </w:rPr>
        <w:t xml:space="preserve">  </w:t>
      </w:r>
      <w:r w:rsidRPr="001F6FD6">
        <w:rPr>
          <w:rFonts w:eastAsia="Times New Roman" w:cstheme="minorHAnsi"/>
          <w:lang w:val="es-ES"/>
        </w:rPr>
        <w:t>(</w:t>
      </w:r>
      <w:r w:rsidRPr="001F6FD6">
        <w:rPr>
          <w:rFonts w:eastAsia="Times New Roman" w:cstheme="minorHAnsi"/>
          <w:lang w:val="es-ES"/>
        </w:rPr>
        <w:t>(x,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y) </w:t>
      </w:r>
      <w:r w:rsidRPr="001F6FD6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>∈ (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A × C)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(x,y) </w:t>
      </w:r>
      <w:r w:rsidRPr="001F6FD6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>∈ (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B × </w:t>
      </w:r>
      <w:r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C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)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1F6FD6">
        <w:rPr>
          <w:rFonts w:eastAsia="Times New Roman" w:cstheme="minorHAnsi"/>
          <w:color w:val="232629"/>
          <w:sz w:val="18"/>
          <w:szCs w:val="18"/>
          <w:bdr w:val="none" w:sz="0" w:space="0" w:color="auto" w:frame="1"/>
          <w:lang w:val="es-ES" w:eastAsia="en-GB"/>
        </w:rPr>
        <w:t xml:space="preserve"> </w:t>
      </w:r>
      <w:r w:rsidRPr="001F6FD6">
        <w:rPr>
          <w:rFonts w:eastAsia="Times New Roman" w:cstheme="minorHAnsi"/>
          <w:lang w:val="es-ES"/>
        </w:rPr>
        <w:t>(</w:t>
      </w:r>
      <w:r>
        <w:rPr>
          <w:rFonts w:eastAsia="Times New Roman" w:cstheme="minorHAnsi"/>
          <w:lang w:val="es-ES"/>
        </w:rPr>
        <w:t>(</w:t>
      </w:r>
      <w:r w:rsidRPr="001F6FD6">
        <w:rPr>
          <w:rFonts w:eastAsia="Times New Roman" w:cstheme="minorHAnsi"/>
          <w:lang w:val="es-ES"/>
        </w:rPr>
        <w:t>x,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y) </w:t>
      </w:r>
      <w:r w:rsidRPr="001F6FD6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>∈ (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A × </w:t>
      </w:r>
      <w:r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D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val="es-ES" w:eastAsia="en-GB"/>
          </w:rPr>
          <m:t>⋁</m:t>
        </m:r>
      </m:oMath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 xml:space="preserve"> (x,y) </w:t>
      </w:r>
      <w:r w:rsidRPr="001F6FD6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val="es-ES" w:eastAsia="en-GB"/>
        </w:rPr>
        <w:t>∈ (</w:t>
      </w:r>
      <w:r w:rsidRPr="001F6FD6"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B × D)</w:t>
      </w:r>
      <w:r>
        <w:rPr>
          <w:rFonts w:eastAsia="Times New Roman" w:cstheme="minorHAnsi"/>
          <w:color w:val="232629"/>
          <w:bdr w:val="none" w:sz="0" w:space="0" w:color="auto" w:frame="1"/>
          <w:lang w:val="es-ES" w:eastAsia="en-GB"/>
        </w:rPr>
        <w:t>)</w:t>
      </w:r>
    </w:p>
    <w:p w14:paraId="407E42FB" w14:textId="634B1BF9" w:rsidR="001F6FD6" w:rsidRPr="00902C43" w:rsidRDefault="001F6FD6" w:rsidP="00873CEC">
      <w:pPr>
        <w:shd w:val="clear" w:color="auto" w:fill="FFFFFF"/>
        <w:spacing w:after="0" w:line="276" w:lineRule="auto"/>
        <w:ind w:left="50"/>
        <w:textAlignment w:val="baseline"/>
        <w:rPr>
          <w:rFonts w:eastAsia="Times New Roman" w:cstheme="minorHAnsi"/>
          <w:color w:val="232629"/>
          <w:bdr w:val="none" w:sz="0" w:space="0" w:color="auto" w:frame="1"/>
          <w:lang w:eastAsia="en-GB"/>
        </w:rPr>
      </w:pP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</w:t>
      </w:r>
      <m:oMath>
        <m:r>
          <w:rPr>
            <w:rFonts w:ascii="Cambria Math" w:hAnsi="Cambria Math" w:cstheme="minorHAnsi"/>
          </w:rPr>
          <m:t>⇒</m:t>
        </m:r>
      </m:oMath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 (x,y) </w:t>
      </w:r>
      <w:r w:rsidRPr="00902C43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eastAsia="en-GB"/>
        </w:rPr>
        <w:t xml:space="preserve">∈ 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>(A × C)</w:t>
      </w:r>
      <w:r w:rsidRPr="00902C43">
        <w:rPr>
          <w:rFonts w:ascii="Cambria Math" w:hAnsi="Cambria Math" w:cs="Cambria Math"/>
          <w:sz w:val="20"/>
          <w:szCs w:val="20"/>
        </w:rPr>
        <w:t xml:space="preserve"> ∪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(B × 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C) </w:t>
      </w:r>
      <m:oMath>
        <m:r>
          <w:rPr>
            <w:rFonts w:ascii="Cambria Math" w:eastAsia="Times New Roman" w:hAnsi="Cambria Math" w:cstheme="minorHAnsi"/>
            <w:color w:val="232629"/>
            <w:sz w:val="18"/>
            <w:szCs w:val="18"/>
            <w:bdr w:val="none" w:sz="0" w:space="0" w:color="auto" w:frame="1"/>
            <w:lang w:eastAsia="en-GB"/>
          </w:rPr>
          <m:t>⋁</m:t>
        </m:r>
      </m:oMath>
      <w:r w:rsidRPr="00902C43">
        <w:rPr>
          <w:rFonts w:eastAsia="Times New Roman" w:cstheme="minorHAnsi"/>
          <w:color w:val="232629"/>
          <w:sz w:val="18"/>
          <w:szCs w:val="18"/>
          <w:bdr w:val="none" w:sz="0" w:space="0" w:color="auto" w:frame="1"/>
          <w:lang w:eastAsia="en-GB"/>
        </w:rPr>
        <w:t xml:space="preserve"> 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(x,y) </w:t>
      </w:r>
      <w:r w:rsidRPr="00902C43">
        <w:rPr>
          <w:rFonts w:ascii="Cambria Math" w:eastAsia="Times New Roman" w:hAnsi="Cambria Math" w:cs="Cambria Math"/>
          <w:color w:val="232629"/>
          <w:sz w:val="18"/>
          <w:szCs w:val="18"/>
          <w:bdr w:val="none" w:sz="0" w:space="0" w:color="auto" w:frame="1"/>
          <w:lang w:eastAsia="en-GB"/>
        </w:rPr>
        <w:t xml:space="preserve">∈ 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(A × 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>D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>)</w:t>
      </w:r>
      <w:r w:rsidRPr="00902C43">
        <w:rPr>
          <w:rFonts w:ascii="Cambria Math" w:hAnsi="Cambria Math" w:cs="Cambria Math"/>
          <w:sz w:val="20"/>
          <w:szCs w:val="20"/>
        </w:rPr>
        <w:t xml:space="preserve"> ∪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 xml:space="preserve"> (B × 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>D</w:t>
      </w:r>
      <w:r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>)</w:t>
      </w:r>
      <w:r w:rsidR="00902C43" w:rsidRPr="00902C43">
        <w:rPr>
          <w:rFonts w:eastAsia="Times New Roman" w:cstheme="minorHAnsi"/>
          <w:color w:val="232629"/>
          <w:bdr w:val="none" w:sz="0" w:space="0" w:color="auto" w:frame="1"/>
          <w:lang w:eastAsia="en-GB"/>
        </w:rPr>
        <w:t>, which proves this is a wrong proposition</w:t>
      </w:r>
    </w:p>
    <w:p w14:paraId="677E34EB" w14:textId="3FD58F75" w:rsidR="00DD68C7" w:rsidRPr="00902C43" w:rsidRDefault="00902C43" w:rsidP="00DD68C7">
      <w:r w:rsidRPr="00902C43">
        <w:t xml:space="preserve">  </w:t>
      </w:r>
    </w:p>
    <w:p w14:paraId="77A71527" w14:textId="77777777" w:rsidR="00DD68C7" w:rsidRDefault="00DD68C7" w:rsidP="00DD68C7">
      <w:r w:rsidRPr="00DD68C7">
        <w:rPr>
          <w:b/>
          <w:bCs/>
        </w:rPr>
        <w:t>Problem 3.2: reflexive, symmetric, transitive</w:t>
      </w:r>
      <w:r>
        <w:t xml:space="preserve"> </w:t>
      </w:r>
    </w:p>
    <w:p w14:paraId="32585E6B" w14:textId="77777777" w:rsidR="00DD68C7" w:rsidRDefault="00DD68C7" w:rsidP="00DD68C7">
      <w:r>
        <w:t xml:space="preserve">For each of the following relations, determine whether they are reflexive, symmetric, or transitive. Provide a reasoning. </w:t>
      </w:r>
    </w:p>
    <w:p w14:paraId="266B50CC" w14:textId="7E07682A" w:rsidR="008B2169" w:rsidRDefault="00DD68C7" w:rsidP="008B2169">
      <w:pPr>
        <w:pStyle w:val="ListParagraph"/>
        <w:numPr>
          <w:ilvl w:val="0"/>
          <w:numId w:val="2"/>
        </w:numPr>
      </w:pPr>
      <w:r>
        <w:t xml:space="preserve">The absolute difference of the integer numbers a and b is less than or equal to 3. </w:t>
      </w:r>
    </w:p>
    <w:p w14:paraId="236A71C4" w14:textId="1ADC220C" w:rsidR="00DD68C7" w:rsidRDefault="00DD68C7" w:rsidP="001945BB">
      <w:pPr>
        <w:pStyle w:val="ListParagraph"/>
        <w:spacing w:line="360" w:lineRule="auto"/>
      </w:pPr>
      <w:r>
        <w:t xml:space="preserve">R = { (a, b) | a, b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r w:rsidRPr="008B2169">
        <w:rPr>
          <w:rFonts w:ascii="Cambria Math" w:hAnsi="Cambria Math" w:cs="Cambria Math"/>
        </w:rPr>
        <w:t>∧</w:t>
      </w:r>
      <w:r>
        <w:t xml:space="preserve"> |a </w:t>
      </w:r>
      <w:r w:rsidRPr="008B2169">
        <w:rPr>
          <w:rFonts w:ascii="Calibri" w:hAnsi="Calibri" w:cs="Calibri"/>
        </w:rPr>
        <w:t>−</w:t>
      </w:r>
      <w:r>
        <w:t xml:space="preserve"> b| </w:t>
      </w:r>
      <w:r w:rsidRPr="008B2169">
        <w:rPr>
          <w:rFonts w:ascii="Calibri" w:hAnsi="Calibri" w:cs="Calibri"/>
        </w:rPr>
        <w:t>≤</w:t>
      </w:r>
      <w:r>
        <w:t xml:space="preserve"> 3 } </w:t>
      </w:r>
    </w:p>
    <w:p w14:paraId="0A12DD49" w14:textId="2B8B0324" w:rsidR="00A05ECD" w:rsidRDefault="00A05ECD" w:rsidP="007A567B">
      <w:pPr>
        <w:pStyle w:val="ListParagraph"/>
        <w:numPr>
          <w:ilvl w:val="0"/>
          <w:numId w:val="4"/>
        </w:numPr>
      </w:pPr>
      <w:r>
        <w:t>Reflexive if</w:t>
      </w:r>
      <w:r w:rsidR="007A567B">
        <w:t>f</w:t>
      </w:r>
      <w:r>
        <w:t xml:space="preserve"> </w:t>
      </w:r>
      <w:r w:rsidRPr="007A567B">
        <w:rPr>
          <w:rFonts w:ascii="Cambria Math" w:hAnsi="Cambria Math" w:cs="Cambria Math"/>
        </w:rPr>
        <w:t>∀</w:t>
      </w:r>
      <w:r>
        <w:t xml:space="preserve">a </w:t>
      </w:r>
      <w:r w:rsidRPr="007A567B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(a, a) </w:t>
      </w:r>
      <w:r w:rsidRPr="007A567B">
        <w:rPr>
          <w:rFonts w:ascii="Cambria Math" w:hAnsi="Cambria Math" w:cs="Cambria Math"/>
        </w:rPr>
        <w:t>∈</w:t>
      </w:r>
      <w:r>
        <w:t xml:space="preserve"> R</w:t>
      </w:r>
    </w:p>
    <w:p w14:paraId="3D6CC257" w14:textId="77777777" w:rsidR="007A567B" w:rsidRDefault="00A05ECD" w:rsidP="007A567B">
      <w:pPr>
        <w:pStyle w:val="ListParagraph"/>
      </w:pPr>
      <w:r>
        <w:tab/>
      </w:r>
      <w:r w:rsidR="007A567B">
        <w:rPr>
          <w:rFonts w:eastAsiaTheme="minorEastAsia"/>
        </w:rPr>
        <w:t xml:space="preserve">Let </w:t>
      </w:r>
      <w:r w:rsidR="007A567B">
        <w:t xml:space="preserve">a </w:t>
      </w:r>
      <w:r w:rsidR="007A567B">
        <w:rPr>
          <w:rFonts w:ascii="Cambria Math" w:hAnsi="Cambria Math" w:cs="Cambria Math"/>
        </w:rPr>
        <w:t>∈</w:t>
      </w:r>
      <w:r w:rsidR="007A567B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A567B">
        <w:t xml:space="preserve"> </w:t>
      </w:r>
      <m:oMath>
        <m:r>
          <w:rPr>
            <w:rFonts w:ascii="Cambria Math" w:hAnsi="Cambria Math"/>
          </w:rPr>
          <m:t>⇒</m:t>
        </m:r>
      </m:oMath>
      <w:r w:rsidR="007A567B">
        <w:t xml:space="preserve"> </w:t>
      </w:r>
      <w:r>
        <w:t xml:space="preserve">(a, a)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/>
        </w:rPr>
        <w:t xml:space="preserve"> </w:t>
      </w:r>
      <w:r w:rsidR="007A567B">
        <w:t xml:space="preserve">|a </w:t>
      </w:r>
      <w:r w:rsidR="007A567B" w:rsidRPr="008B2169">
        <w:rPr>
          <w:rFonts w:ascii="Calibri" w:hAnsi="Calibri" w:cs="Calibri"/>
        </w:rPr>
        <w:t>−</w:t>
      </w:r>
      <w:r w:rsidR="007A567B">
        <w:t xml:space="preserve"> a| </w:t>
      </w:r>
      <w:r w:rsidR="007A567B" w:rsidRPr="008B2169">
        <w:rPr>
          <w:rFonts w:ascii="Calibri" w:hAnsi="Calibri" w:cs="Calibri"/>
        </w:rPr>
        <w:t>≤</w:t>
      </w:r>
      <w:r w:rsidR="007A567B">
        <w:t xml:space="preserve"> 3 that is equal to |0| </w:t>
      </w:r>
      <w:r w:rsidR="007A567B" w:rsidRPr="008B2169">
        <w:rPr>
          <w:rFonts w:ascii="Calibri" w:hAnsi="Calibri" w:cs="Calibri"/>
        </w:rPr>
        <w:t>≤</w:t>
      </w:r>
      <w:r w:rsidR="007A567B">
        <w:t xml:space="preserve"> 3, which is true </w:t>
      </w:r>
      <w:r w:rsidR="007A567B">
        <w:rPr>
          <w:rFonts w:ascii="Cambria Math" w:hAnsi="Cambria Math" w:cs="Cambria Math"/>
        </w:rPr>
        <w:t>∀</w:t>
      </w:r>
      <w:r w:rsidR="007A567B">
        <w:t xml:space="preserve">a </w:t>
      </w:r>
      <w:r w:rsidR="007A567B">
        <w:rPr>
          <w:rFonts w:ascii="Cambria Math" w:hAnsi="Cambria Math" w:cs="Cambria Math"/>
        </w:rPr>
        <w:t>∈</w:t>
      </w:r>
      <w:r w:rsidR="007A567B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A567B">
        <w:t>.</w:t>
      </w:r>
    </w:p>
    <w:p w14:paraId="1E5DCA43" w14:textId="16E9A74E" w:rsidR="007A567B" w:rsidRDefault="007A567B" w:rsidP="007A567B">
      <w:pPr>
        <w:pStyle w:val="ListParagraph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R is reflexive </w:t>
      </w: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CC41C14" w14:textId="0D08E850" w:rsidR="007A567B" w:rsidRPr="007A567B" w:rsidRDefault="007A567B" w:rsidP="007A567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Symmetric iff </w:t>
      </w:r>
      <w:r>
        <w:rPr>
          <w:rFonts w:ascii="Cambria Math" w:hAnsi="Cambria Math" w:cs="Cambria Math"/>
        </w:rPr>
        <w:t>∀</w:t>
      </w:r>
      <w:r>
        <w:t xml:space="preserve">a, b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(a, b)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⇒</w:t>
      </w:r>
      <w:r>
        <w:t xml:space="preserve"> (b, a)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32228CF9" w14:textId="742CE60C" w:rsidR="007A567B" w:rsidRDefault="007A567B" w:rsidP="007A567B">
      <w:pPr>
        <w:pStyle w:val="ListParagraph"/>
        <w:ind w:left="1440"/>
      </w:pPr>
      <w:r>
        <w:t xml:space="preserve">Let (a, b) </w:t>
      </w:r>
      <w:r>
        <w:rPr>
          <w:rFonts w:ascii="Cambria Math" w:hAnsi="Cambria Math" w:cs="Cambria Math"/>
        </w:rPr>
        <w:t>∈</w:t>
      </w:r>
      <w:r>
        <w:t xml:space="preserve"> R</w:t>
      </w:r>
      <w:r w:rsidR="00F85F89">
        <w:t xml:space="preserve"> </w:t>
      </w:r>
      <m:oMath>
        <m:r>
          <w:rPr>
            <w:rFonts w:ascii="Cambria Math" w:hAnsi="Cambria Math"/>
          </w:rPr>
          <m:t>⇒</m:t>
        </m:r>
      </m:oMath>
      <w:r w:rsidR="00F85F89">
        <w:rPr>
          <w:rFonts w:eastAsiaTheme="minorEastAsia"/>
        </w:rPr>
        <w:t xml:space="preserve"> </w:t>
      </w:r>
      <w:r w:rsidR="00F85F89">
        <w:t xml:space="preserve">a, b </w:t>
      </w:r>
      <w:r w:rsidR="00F85F89" w:rsidRPr="008B2169">
        <w:rPr>
          <w:rFonts w:ascii="Cambria Math" w:hAnsi="Cambria Math" w:cs="Cambria Math"/>
        </w:rPr>
        <w:t>∈</w:t>
      </w:r>
      <w:r w:rsidR="00F85F89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85F89">
        <w:rPr>
          <w:rFonts w:eastAsiaTheme="minorEastAsia"/>
        </w:rPr>
        <w:t xml:space="preserve"> and </w:t>
      </w:r>
      <w:r w:rsidR="00F85F89">
        <w:t xml:space="preserve">|a </w:t>
      </w:r>
      <w:r w:rsidR="00F85F89" w:rsidRPr="008B2169">
        <w:rPr>
          <w:rFonts w:ascii="Calibri" w:hAnsi="Calibri" w:cs="Calibri"/>
        </w:rPr>
        <w:t>−</w:t>
      </w:r>
      <w:r w:rsidR="00F85F89">
        <w:t xml:space="preserve"> b| </w:t>
      </w:r>
      <w:r w:rsidR="00F85F89" w:rsidRPr="008B2169">
        <w:rPr>
          <w:rFonts w:ascii="Calibri" w:hAnsi="Calibri" w:cs="Calibri"/>
        </w:rPr>
        <w:t>≤</w:t>
      </w:r>
      <w:r w:rsidR="00F85F89">
        <w:t xml:space="preserve"> 3</w:t>
      </w:r>
    </w:p>
    <w:p w14:paraId="79825EFB" w14:textId="0AA951F4" w:rsidR="00F85F89" w:rsidRPr="00F85F89" w:rsidRDefault="00F85F89" w:rsidP="007A567B">
      <w:pPr>
        <w:pStyle w:val="ListParagraph"/>
        <w:ind w:left="1440"/>
        <w:rPr>
          <w:rFonts w:eastAsiaTheme="minorEastAsia"/>
        </w:rPr>
      </w:pPr>
      <w:r>
        <w:t xml:space="preserve">(b, a)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/>
        </w:rPr>
        <w:t xml:space="preserve"> b, a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, true as proved before, and </w:t>
      </w:r>
      <w:r>
        <w:t xml:space="preserve">|b </w:t>
      </w:r>
      <w:r w:rsidRPr="008B2169">
        <w:rPr>
          <w:rFonts w:ascii="Calibri" w:hAnsi="Calibri" w:cs="Calibri"/>
        </w:rPr>
        <w:t>−</w:t>
      </w:r>
      <w:r>
        <w:t xml:space="preserve"> a| </w:t>
      </w:r>
      <w:r w:rsidRPr="008B2169">
        <w:rPr>
          <w:rFonts w:ascii="Calibri" w:hAnsi="Calibri" w:cs="Calibri"/>
        </w:rPr>
        <w:t>≤</w:t>
      </w:r>
      <w:r>
        <w:t xml:space="preserve"> 3 </w:t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/>
        </w:rPr>
        <w:t xml:space="preserve"> </w:t>
      </w:r>
      <w:r>
        <w:t>|</w:t>
      </w:r>
      <w:r w:rsidRPr="008B2169">
        <w:rPr>
          <w:rFonts w:ascii="Calibri" w:hAnsi="Calibri" w:cs="Calibri"/>
        </w:rPr>
        <w:t>−</w:t>
      </w:r>
      <w:r>
        <w:rPr>
          <w:rFonts w:ascii="Calibri" w:hAnsi="Calibri" w:cs="Calibri"/>
        </w:rPr>
        <w:t>(</w:t>
      </w:r>
      <w:r w:rsidRPr="008B2169">
        <w:rPr>
          <w:rFonts w:ascii="Calibri" w:hAnsi="Calibri" w:cs="Calibri"/>
        </w:rPr>
        <w:t>−</w:t>
      </w:r>
      <w:r>
        <w:t xml:space="preserve">b </w:t>
      </w:r>
      <w:r>
        <w:rPr>
          <w:rFonts w:ascii="Calibri" w:hAnsi="Calibri" w:cs="Calibri"/>
        </w:rPr>
        <w:t>+</w:t>
      </w:r>
      <w:r>
        <w:t xml:space="preserve"> a)|</w:t>
      </w:r>
      <w:r w:rsidRPr="00F85F89">
        <w:rPr>
          <w:rFonts w:ascii="Calibri" w:hAnsi="Calibri" w:cs="Calibri"/>
        </w:rPr>
        <w:t xml:space="preserve"> </w:t>
      </w:r>
      <w:r w:rsidRPr="008B2169">
        <w:rPr>
          <w:rFonts w:ascii="Calibri" w:hAnsi="Calibri" w:cs="Calibri"/>
        </w:rPr>
        <w:t>≤</w:t>
      </w:r>
      <w:r>
        <w:t xml:space="preserve"> 3  </w:t>
      </w:r>
      <m:oMath>
        <m:r>
          <w:rPr>
            <w:rFonts w:ascii="Cambria Math" w:hAnsi="Cambria Math"/>
          </w:rPr>
          <m:t>⇔</m:t>
        </m:r>
      </m:oMath>
    </w:p>
    <w:p w14:paraId="1CB9B684" w14:textId="4845F637" w:rsidR="00F85F89" w:rsidRDefault="00F85F89" w:rsidP="007A567B">
      <w:pPr>
        <w:pStyle w:val="ListParagraph"/>
        <w:ind w:left="1440"/>
        <w:rPr>
          <w:rFonts w:eastAsiaTheme="minorEastAsia"/>
        </w:rPr>
      </w:pPr>
      <w:r>
        <w:t xml:space="preserve">|a </w:t>
      </w:r>
      <w:r w:rsidRPr="008B2169">
        <w:rPr>
          <w:rFonts w:ascii="Calibri" w:hAnsi="Calibri" w:cs="Calibri"/>
        </w:rPr>
        <w:t>−</w:t>
      </w:r>
      <w:r>
        <w:t xml:space="preserve"> b| </w:t>
      </w:r>
      <w:r w:rsidRPr="008B2169">
        <w:rPr>
          <w:rFonts w:ascii="Calibri" w:hAnsi="Calibri" w:cs="Calibri"/>
        </w:rPr>
        <w:t>≤</w:t>
      </w:r>
      <w:r>
        <w:t xml:space="preserve"> 3, </w:t>
      </w:r>
      <w:r>
        <w:rPr>
          <w:rFonts w:eastAsiaTheme="minorEastAsia"/>
        </w:rPr>
        <w:t>true as proved before</w:t>
      </w:r>
      <w:r w:rsidR="00DB1D20">
        <w:rPr>
          <w:rFonts w:eastAsiaTheme="minorEastAsia"/>
        </w:rPr>
        <w:t xml:space="preserve"> </w:t>
      </w:r>
      <w:r w:rsidR="00DB1D20">
        <w:rPr>
          <w:rFonts w:ascii="Cambria Math" w:hAnsi="Cambria Math" w:cs="Cambria Math"/>
        </w:rPr>
        <w:t>⇒</w:t>
      </w:r>
      <w:r w:rsidR="00DB1D20">
        <w:t xml:space="preserve"> (b, a) </w:t>
      </w:r>
      <w:r w:rsidR="00DB1D20">
        <w:rPr>
          <w:rFonts w:ascii="Cambria Math" w:hAnsi="Cambria Math" w:cs="Cambria Math"/>
        </w:rPr>
        <w:t>∈</w:t>
      </w:r>
      <w:r w:rsidR="00DB1D20">
        <w:t xml:space="preserve"> R</w:t>
      </w:r>
    </w:p>
    <w:p w14:paraId="587E2911" w14:textId="43F96AF5" w:rsidR="00F85F89" w:rsidRPr="00F85F89" w:rsidRDefault="00F85F89" w:rsidP="00F85F89">
      <w:pPr>
        <w:pStyle w:val="ListParagraph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R is</w:t>
      </w:r>
      <w:r w:rsidRPr="00F85F89">
        <w:t xml:space="preserve"> </w:t>
      </w:r>
      <w:r>
        <w:t>symmetric</w:t>
      </w:r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</w:rPr>
        <w:t>∀</w:t>
      </w:r>
      <w:r>
        <w:t xml:space="preserve">a, b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79A7CE98" w14:textId="242B0091" w:rsidR="00F85F89" w:rsidRPr="00F85F89" w:rsidRDefault="00F85F89" w:rsidP="00F85F8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Transitive iff </w:t>
      </w:r>
      <w:r>
        <w:rPr>
          <w:rFonts w:ascii="Cambria Math" w:hAnsi="Cambria Math" w:cs="Cambria Math"/>
        </w:rPr>
        <w:t>∀</w:t>
      </w:r>
      <w:r>
        <w:t xml:space="preserve">a, b, c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((a, b)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(b, c) </w:t>
      </w:r>
      <w:r>
        <w:rPr>
          <w:rFonts w:ascii="Cambria Math" w:hAnsi="Cambria Math" w:cs="Cambria Math"/>
        </w:rPr>
        <w:t>∈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(a, c)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69756F21" w14:textId="77777777" w:rsidR="000D16AC" w:rsidRDefault="001945BB" w:rsidP="000D16AC">
      <w:pPr>
        <w:pStyle w:val="ListParagraph"/>
        <w:ind w:left="1440"/>
      </w:pPr>
      <w:r>
        <w:t xml:space="preserve">Let (a, b)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(b, c)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a, b, c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 </w:t>
      </w:r>
      <w:r>
        <w:t xml:space="preserve">|a </w:t>
      </w:r>
      <w:r w:rsidRPr="008B2169">
        <w:rPr>
          <w:rFonts w:ascii="Calibri" w:hAnsi="Calibri" w:cs="Calibri"/>
        </w:rPr>
        <w:t>−</w:t>
      </w:r>
      <w:r>
        <w:t xml:space="preserve"> b| </w:t>
      </w:r>
      <w:r w:rsidRPr="008B2169">
        <w:rPr>
          <w:rFonts w:ascii="Calibri" w:hAnsi="Calibri" w:cs="Calibri"/>
        </w:rPr>
        <w:t>≤</w:t>
      </w:r>
      <w:r>
        <w:t xml:space="preserve"> 3 and |b </w:t>
      </w:r>
      <w:r w:rsidRPr="008B2169">
        <w:rPr>
          <w:rFonts w:ascii="Calibri" w:hAnsi="Calibri" w:cs="Calibri"/>
        </w:rPr>
        <w:t>−</w:t>
      </w:r>
      <w:r>
        <w:t xml:space="preserve"> c| </w:t>
      </w:r>
      <w:r w:rsidRPr="008B2169">
        <w:rPr>
          <w:rFonts w:ascii="Calibri" w:hAnsi="Calibri" w:cs="Calibri"/>
        </w:rPr>
        <w:t>≤</w:t>
      </w:r>
      <w:r>
        <w:t xml:space="preserve"> 3</w:t>
      </w:r>
      <w:r w:rsidR="00AB0807">
        <w:t xml:space="preserve"> </w:t>
      </w:r>
    </w:p>
    <w:p w14:paraId="6816041B" w14:textId="185CAD50" w:rsidR="005B1069" w:rsidRPr="005B1069" w:rsidRDefault="000D16AC" w:rsidP="000D16AC">
      <w:pPr>
        <w:pStyle w:val="ListParagraph"/>
        <w:ind w:left="1440"/>
      </w:pPr>
      <w:r>
        <w:t>Let (a, b) = (</w:t>
      </w:r>
      <w:r w:rsidR="005E611B">
        <w:t>5</w:t>
      </w:r>
      <w:r>
        <w:t xml:space="preserve">, </w:t>
      </w:r>
      <w:r w:rsidR="005E611B">
        <w:t>2</w:t>
      </w:r>
      <w:r>
        <w:t>)</w:t>
      </w:r>
      <w:r w:rsidR="00B46283">
        <w:t xml:space="preserve">. </w:t>
      </w:r>
      <w:r w:rsidR="005E611B">
        <w:t>5</w:t>
      </w:r>
      <w:r w:rsidR="00B46283">
        <w:t xml:space="preserve">, </w:t>
      </w:r>
      <w:r w:rsidR="005E611B">
        <w:t>2</w:t>
      </w:r>
      <w:r w:rsidR="00B46283">
        <w:t xml:space="preserve"> </w:t>
      </w:r>
      <w:r w:rsidR="00B46283" w:rsidRPr="008B2169">
        <w:rPr>
          <w:rFonts w:ascii="Cambria Math" w:hAnsi="Cambria Math" w:cs="Cambria Math"/>
        </w:rPr>
        <w:t>∈</w:t>
      </w:r>
      <w:r w:rsidR="00B46283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AB0807">
        <w:t xml:space="preserve"> </w:t>
      </w:r>
      <w:r w:rsidR="00B46283">
        <w:t xml:space="preserve"> and |</w:t>
      </w:r>
      <w:r w:rsidR="005E611B">
        <w:t>5</w:t>
      </w:r>
      <w:r w:rsidR="00B46283">
        <w:t xml:space="preserve"> </w:t>
      </w:r>
      <w:r w:rsidR="00B46283" w:rsidRPr="008B2169">
        <w:rPr>
          <w:rFonts w:ascii="Calibri" w:hAnsi="Calibri" w:cs="Calibri"/>
        </w:rPr>
        <w:t>−</w:t>
      </w:r>
      <w:r w:rsidR="00B46283">
        <w:t xml:space="preserve"> </w:t>
      </w:r>
      <w:r w:rsidR="005E611B">
        <w:t>2</w:t>
      </w:r>
      <w:r w:rsidR="00B46283">
        <w:t xml:space="preserve">| </w:t>
      </w:r>
      <w:r w:rsidR="00B46283" w:rsidRPr="008B2169">
        <w:rPr>
          <w:rFonts w:ascii="Calibri" w:hAnsi="Calibri" w:cs="Calibri"/>
        </w:rPr>
        <w:t>≤</w:t>
      </w:r>
      <w:r w:rsidR="00B46283">
        <w:t xml:space="preserve"> 3</w:t>
      </w:r>
      <w:r w:rsidR="00AB0807">
        <w:t xml:space="preserve"> </w:t>
      </w:r>
      <m:oMath>
        <m:r>
          <w:rPr>
            <w:rFonts w:ascii="Cambria Math" w:hAnsi="Cambria Math"/>
          </w:rPr>
          <m:t>⇒</m:t>
        </m:r>
      </m:oMath>
      <w:r w:rsidR="00AB0807">
        <w:t xml:space="preserve"> </w:t>
      </w:r>
      <w:r w:rsidR="00B46283">
        <w:t>(</w:t>
      </w:r>
      <w:r w:rsidR="005E611B">
        <w:t>5</w:t>
      </w:r>
      <w:r w:rsidR="00B46283">
        <w:t>,</w:t>
      </w:r>
      <w:r w:rsidR="005E611B">
        <w:t xml:space="preserve"> 2</w:t>
      </w:r>
      <w:r w:rsidR="00B46283">
        <w:t xml:space="preserve">) </w:t>
      </w:r>
      <w:r w:rsidR="00B46283">
        <w:rPr>
          <w:rFonts w:ascii="Cambria Math" w:hAnsi="Cambria Math" w:cs="Cambria Math"/>
        </w:rPr>
        <w:t>∈</w:t>
      </w:r>
      <w:r w:rsidR="00B46283">
        <w:t xml:space="preserve"> R</w:t>
      </w:r>
      <w:r w:rsidR="00AB0807">
        <w:t xml:space="preserve">                   </w:t>
      </w:r>
    </w:p>
    <w:p w14:paraId="39692CFC" w14:textId="43B6A8A9" w:rsidR="005B1069" w:rsidRPr="001945BB" w:rsidRDefault="00380E7F" w:rsidP="005B1069">
      <w:pPr>
        <w:pStyle w:val="ListParagraph"/>
        <w:ind w:left="1800"/>
      </w:pPr>
      <w:r>
        <w:t>(</w:t>
      </w:r>
      <w:r w:rsidR="00840376">
        <w:t xml:space="preserve">b, c) = </w:t>
      </w:r>
      <w:r w:rsidR="007042C4">
        <w:t>(</w:t>
      </w:r>
      <w:r w:rsidR="005E611B">
        <w:t xml:space="preserve">2, 1). 2, 1 </w:t>
      </w:r>
      <w:r w:rsidR="005E611B" w:rsidRPr="008B2169">
        <w:rPr>
          <w:rFonts w:ascii="Cambria Math" w:hAnsi="Cambria Math" w:cs="Cambria Math"/>
        </w:rPr>
        <w:t>∈</w:t>
      </w:r>
      <w:r w:rsidR="005E611B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5E611B">
        <w:t xml:space="preserve">  and |2 </w:t>
      </w:r>
      <w:r w:rsidR="005E611B" w:rsidRPr="008B2169">
        <w:rPr>
          <w:rFonts w:ascii="Calibri" w:hAnsi="Calibri" w:cs="Calibri"/>
        </w:rPr>
        <w:t>−</w:t>
      </w:r>
      <w:r w:rsidR="005E611B">
        <w:t xml:space="preserve"> 1| </w:t>
      </w:r>
      <w:r w:rsidR="005E611B" w:rsidRPr="008B2169">
        <w:rPr>
          <w:rFonts w:ascii="Calibri" w:hAnsi="Calibri" w:cs="Calibri"/>
        </w:rPr>
        <w:t>≤</w:t>
      </w:r>
      <w:r w:rsidR="005E611B">
        <w:t xml:space="preserve"> 3 </w:t>
      </w:r>
      <m:oMath>
        <m:r>
          <w:rPr>
            <w:rFonts w:ascii="Cambria Math" w:hAnsi="Cambria Math"/>
          </w:rPr>
          <m:t>⇒</m:t>
        </m:r>
      </m:oMath>
      <w:r w:rsidR="005E611B">
        <w:t xml:space="preserve"> (2, 1) </w:t>
      </w:r>
      <w:r w:rsidR="005E611B">
        <w:rPr>
          <w:rFonts w:ascii="Cambria Math" w:hAnsi="Cambria Math" w:cs="Cambria Math"/>
        </w:rPr>
        <w:t>∈</w:t>
      </w:r>
      <w:r w:rsidR="005E611B">
        <w:t xml:space="preserve"> R  </w:t>
      </w:r>
    </w:p>
    <w:p w14:paraId="27F388DC" w14:textId="6CCEDB8D" w:rsidR="007A567B" w:rsidRPr="000A6B19" w:rsidRDefault="005E611B" w:rsidP="000A6B19">
      <w:pPr>
        <w:pStyle w:val="ListParagraph"/>
        <w:ind w:firstLine="720"/>
        <w:rPr>
          <w:rFonts w:eastAsiaTheme="minorEastAsia"/>
        </w:rPr>
      </w:pPr>
      <w:r>
        <w:t xml:space="preserve">But </w:t>
      </w:r>
      <w:r w:rsidR="00EA3CDC">
        <w:t xml:space="preserve"> |5 </w:t>
      </w:r>
      <w:r w:rsidR="00EA3CDC" w:rsidRPr="008B2169">
        <w:rPr>
          <w:rFonts w:ascii="Calibri" w:hAnsi="Calibri" w:cs="Calibri"/>
        </w:rPr>
        <w:t>−</w:t>
      </w:r>
      <w:r w:rsidR="00EA3CDC">
        <w:t xml:space="preserve"> 1|</w:t>
      </w:r>
      <m:oMath>
        <m:r>
          <w:rPr>
            <w:rFonts w:ascii="Cambria Math" w:hAnsi="Cambria Math"/>
          </w:rPr>
          <m:t xml:space="preserve"> ≰ </m:t>
        </m:r>
      </m:oMath>
      <w:r w:rsidR="00EA3CDC">
        <w:t xml:space="preserve">3 </w:t>
      </w:r>
      <w:r w:rsidR="0030177B">
        <w:t xml:space="preserve">so (5, 1) = (a, c) </w:t>
      </w:r>
      <m:oMath>
        <m:r>
          <w:rPr>
            <w:rFonts w:ascii="Cambria Math" w:hAnsi="Cambria Math"/>
          </w:rPr>
          <m:t>∉</m:t>
        </m:r>
      </m:oMath>
      <w:r w:rsidR="0030177B">
        <w:t xml:space="preserve"> R</w:t>
      </w:r>
      <w:r w:rsidR="000A6B19">
        <w:t xml:space="preserve"> </w:t>
      </w:r>
      <m:oMath>
        <m:r>
          <w:rPr>
            <w:rFonts w:ascii="Cambria Math" w:hAnsi="Cambria Math"/>
          </w:rPr>
          <m:t>⇒</m:t>
        </m:r>
      </m:oMath>
      <w:r w:rsidR="000A6B19">
        <w:rPr>
          <w:rFonts w:eastAsiaTheme="minorEastAsia"/>
        </w:rPr>
        <w:t xml:space="preserve"> R is</w:t>
      </w:r>
      <w:r w:rsidR="000A6B19" w:rsidRPr="00F85F89">
        <w:t xml:space="preserve"> </w:t>
      </w:r>
      <w:r w:rsidR="000A6B19">
        <w:t xml:space="preserve">not transitive </w:t>
      </w:r>
      <w:r w:rsidR="000A6B19">
        <w:rPr>
          <w:rFonts w:ascii="Cambria Math" w:hAnsi="Cambria Math" w:cs="Cambria Math"/>
        </w:rPr>
        <w:t>∀</w:t>
      </w:r>
      <w:r w:rsidR="000A6B19">
        <w:t xml:space="preserve">a, b, c </w:t>
      </w:r>
      <w:r w:rsidR="000A6B19">
        <w:rPr>
          <w:rFonts w:ascii="Cambria Math" w:hAnsi="Cambria Math" w:cs="Cambria Math"/>
        </w:rPr>
        <w:t>∈</w:t>
      </w:r>
      <w:r w:rsidR="000A6B19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0875750B" w14:textId="77777777" w:rsidR="008A3DCB" w:rsidRDefault="008A3DCB" w:rsidP="007A567B">
      <w:pPr>
        <w:pStyle w:val="ListParagraph"/>
      </w:pPr>
    </w:p>
    <w:p w14:paraId="2E302F7A" w14:textId="77777777" w:rsidR="000031C1" w:rsidRDefault="000031C1" w:rsidP="007A567B">
      <w:pPr>
        <w:pStyle w:val="ListParagraph"/>
      </w:pPr>
    </w:p>
    <w:p w14:paraId="6B3D3B6B" w14:textId="77777777" w:rsidR="000031C1" w:rsidRDefault="000031C1" w:rsidP="007A567B">
      <w:pPr>
        <w:pStyle w:val="ListParagraph"/>
      </w:pPr>
    </w:p>
    <w:p w14:paraId="7C55E577" w14:textId="77777777" w:rsidR="000031C1" w:rsidRPr="007A567B" w:rsidRDefault="000031C1" w:rsidP="007A567B">
      <w:pPr>
        <w:pStyle w:val="ListParagraph"/>
      </w:pPr>
    </w:p>
    <w:p w14:paraId="6E690A91" w14:textId="4EC749FF" w:rsidR="008B2169" w:rsidRDefault="00DD68C7" w:rsidP="008B2169">
      <w:pPr>
        <w:pStyle w:val="ListParagraph"/>
        <w:numPr>
          <w:ilvl w:val="0"/>
          <w:numId w:val="2"/>
        </w:numPr>
      </w:pPr>
      <w:r>
        <w:t xml:space="preserve">The last digit of the decimal representation of the integer numbers a and b is the same. </w:t>
      </w:r>
    </w:p>
    <w:p w14:paraId="5ABC7112" w14:textId="7963441D" w:rsidR="00DD68C7" w:rsidRDefault="00DD68C7" w:rsidP="001945BB">
      <w:pPr>
        <w:pStyle w:val="ListParagraph"/>
        <w:spacing w:line="360" w:lineRule="auto"/>
      </w:pPr>
      <w:r>
        <w:t xml:space="preserve">R = { (a, b) | a, b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r w:rsidRPr="008B2169">
        <w:rPr>
          <w:rFonts w:ascii="Cambria Math" w:hAnsi="Cambria Math" w:cs="Cambria Math"/>
        </w:rPr>
        <w:t>∧</w:t>
      </w:r>
      <w:r>
        <w:t xml:space="preserve"> (a mod 10) = (b mod 10) }</w:t>
      </w:r>
    </w:p>
    <w:p w14:paraId="58095C10" w14:textId="77777777" w:rsidR="001945BB" w:rsidRDefault="001945BB" w:rsidP="001945BB">
      <w:pPr>
        <w:pStyle w:val="ListParagraph"/>
        <w:numPr>
          <w:ilvl w:val="0"/>
          <w:numId w:val="4"/>
        </w:numPr>
      </w:pPr>
      <w:r>
        <w:t xml:space="preserve">Reflexive iff </w:t>
      </w:r>
      <w:r w:rsidRPr="007A567B">
        <w:rPr>
          <w:rFonts w:ascii="Cambria Math" w:hAnsi="Cambria Math" w:cs="Cambria Math"/>
        </w:rPr>
        <w:t>∀</w:t>
      </w:r>
      <w:r>
        <w:t xml:space="preserve">a </w:t>
      </w:r>
      <w:r w:rsidRPr="007A567B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(a, a) </w:t>
      </w:r>
      <w:r w:rsidRPr="007A567B">
        <w:rPr>
          <w:rFonts w:ascii="Cambria Math" w:hAnsi="Cambria Math" w:cs="Cambria Math"/>
        </w:rPr>
        <w:t>∈</w:t>
      </w:r>
      <w:r>
        <w:t xml:space="preserve"> R</w:t>
      </w:r>
    </w:p>
    <w:p w14:paraId="7A1DBCBB" w14:textId="05CC0B74" w:rsidR="001945BB" w:rsidRDefault="001945BB" w:rsidP="001945BB">
      <w:pPr>
        <w:pStyle w:val="ListParagraph"/>
      </w:pPr>
      <w:r>
        <w:tab/>
      </w:r>
      <w:r>
        <w:rPr>
          <w:rFonts w:eastAsiaTheme="minorEastAsia"/>
        </w:rPr>
        <w:t xml:space="preserve">Let 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t xml:space="preserve"> (a, a)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 xml:space="preserve">⇔ </m:t>
        </m:r>
      </m:oMath>
      <w:r>
        <w:t>(a mod 10) = (</w:t>
      </w:r>
      <w:r w:rsidR="004D7597">
        <w:t>a</w:t>
      </w:r>
      <w:r>
        <w:t xml:space="preserve"> mod 10), which is true </w:t>
      </w: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>.</w:t>
      </w:r>
    </w:p>
    <w:p w14:paraId="61DE59DA" w14:textId="77777777" w:rsidR="001945BB" w:rsidRDefault="001945BB" w:rsidP="001945BB">
      <w:pPr>
        <w:pStyle w:val="ListParagraph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R is reflexive </w:t>
      </w: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2A29ED38" w14:textId="77777777" w:rsidR="001945BB" w:rsidRPr="007A567B" w:rsidRDefault="001945BB" w:rsidP="001945B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Symmetric iff </w:t>
      </w:r>
      <w:r>
        <w:rPr>
          <w:rFonts w:ascii="Cambria Math" w:hAnsi="Cambria Math" w:cs="Cambria Math"/>
        </w:rPr>
        <w:t>∀</w:t>
      </w:r>
      <w:r>
        <w:t xml:space="preserve">a, b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(a, b)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⇒</w:t>
      </w:r>
      <w:r>
        <w:t xml:space="preserve"> (b, a)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257E3BD6" w14:textId="400DCF45" w:rsidR="001945BB" w:rsidRDefault="001945BB" w:rsidP="001945BB">
      <w:pPr>
        <w:pStyle w:val="ListParagraph"/>
        <w:ind w:left="1440"/>
      </w:pPr>
      <w:r>
        <w:t xml:space="preserve">Let (a, b)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t xml:space="preserve">a, b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 </w:t>
      </w:r>
      <w:r w:rsidR="004D7597">
        <w:t>(a mod 10) = (b mod 10)</w:t>
      </w:r>
    </w:p>
    <w:p w14:paraId="4910B9AF" w14:textId="64D8787C" w:rsidR="001945BB" w:rsidRPr="004D7597" w:rsidRDefault="001945BB" w:rsidP="004D7597">
      <w:pPr>
        <w:pStyle w:val="ListParagraph"/>
        <w:ind w:left="1440"/>
        <w:rPr>
          <w:rFonts w:eastAsiaTheme="minorEastAsia"/>
        </w:rPr>
      </w:pPr>
      <w:r>
        <w:t xml:space="preserve">(b, a)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/>
        </w:rPr>
        <w:t xml:space="preserve"> b, a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, true as proved before, and</w:t>
      </w:r>
      <w:r w:rsidR="004D7597">
        <w:rPr>
          <w:rFonts w:eastAsiaTheme="minorEastAsia"/>
        </w:rPr>
        <w:t xml:space="preserve"> </w:t>
      </w:r>
      <w:r w:rsidR="004D7597">
        <w:t>(a mod 10) = (b mod 10)</w:t>
      </w:r>
      <w:r>
        <w:t>,</w:t>
      </w:r>
      <w:r w:rsidR="004D7597">
        <w:t xml:space="preserve"> also</w:t>
      </w:r>
      <w:r>
        <w:t xml:space="preserve"> </w:t>
      </w:r>
      <w:r w:rsidRPr="004D7597">
        <w:rPr>
          <w:rFonts w:eastAsiaTheme="minorEastAsia"/>
        </w:rPr>
        <w:t>true as proved before</w:t>
      </w:r>
      <w:r w:rsidR="00DB1D20">
        <w:rPr>
          <w:rFonts w:eastAsiaTheme="minorEastAsia"/>
        </w:rPr>
        <w:t xml:space="preserve"> </w:t>
      </w:r>
      <w:r w:rsidR="00DB1D20">
        <w:rPr>
          <w:rFonts w:ascii="Cambria Math" w:hAnsi="Cambria Math" w:cs="Cambria Math"/>
        </w:rPr>
        <w:t>⇒</w:t>
      </w:r>
      <w:r w:rsidR="00DB1D20">
        <w:t xml:space="preserve"> (b, a) </w:t>
      </w:r>
      <w:r w:rsidR="00DB1D20">
        <w:rPr>
          <w:rFonts w:ascii="Cambria Math" w:hAnsi="Cambria Math" w:cs="Cambria Math"/>
        </w:rPr>
        <w:t>∈</w:t>
      </w:r>
      <w:r w:rsidR="00DB1D20">
        <w:t xml:space="preserve"> R</w:t>
      </w:r>
    </w:p>
    <w:p w14:paraId="21B04D83" w14:textId="77777777" w:rsidR="001945BB" w:rsidRPr="00F85F89" w:rsidRDefault="001945BB" w:rsidP="001945BB">
      <w:pPr>
        <w:pStyle w:val="ListParagraph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R is</w:t>
      </w:r>
      <w:r w:rsidRPr="00F85F89">
        <w:t xml:space="preserve"> </w:t>
      </w:r>
      <w:r>
        <w:t>symmetric</w:t>
      </w:r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</w:rPr>
        <w:t>∀</w:t>
      </w:r>
      <w:r>
        <w:t xml:space="preserve">a, b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039A5364" w14:textId="77777777" w:rsidR="001945BB" w:rsidRPr="00F85F89" w:rsidRDefault="001945BB" w:rsidP="001945B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Transitive iff </w:t>
      </w:r>
      <w:r>
        <w:rPr>
          <w:rFonts w:ascii="Cambria Math" w:hAnsi="Cambria Math" w:cs="Cambria Math"/>
        </w:rPr>
        <w:t>∀</w:t>
      </w:r>
      <w:r>
        <w:t xml:space="preserve">a, b, c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((a, b)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(b, c) </w:t>
      </w:r>
      <w:r>
        <w:rPr>
          <w:rFonts w:ascii="Cambria Math" w:hAnsi="Cambria Math" w:cs="Cambria Math"/>
        </w:rPr>
        <w:t>∈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(a, c)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1791E8B9" w14:textId="410ADF47" w:rsidR="004D7597" w:rsidRDefault="001945BB" w:rsidP="004D7597">
      <w:pPr>
        <w:pStyle w:val="ListParagraph"/>
        <w:ind w:left="1440"/>
      </w:pPr>
      <w:r>
        <w:t xml:space="preserve">Let (a, b)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(b, c) </w:t>
      </w:r>
      <w:r>
        <w:rPr>
          <w:rFonts w:ascii="Cambria Math" w:hAnsi="Cambria Math" w:cs="Cambria Math"/>
        </w:rPr>
        <w:t>∈</w:t>
      </w:r>
      <w:r>
        <w:t xml:space="preserve"> R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a, b, c </w:t>
      </w:r>
      <w:r w:rsidRPr="008B2169"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4D7597">
        <w:rPr>
          <w:rFonts w:eastAsiaTheme="minorEastAsia"/>
        </w:rPr>
        <w:t xml:space="preserve"> and  </w:t>
      </w:r>
      <w:r w:rsidR="004D7597">
        <w:t>(a mod 10) = (b mod 10)</w:t>
      </w:r>
      <w:r w:rsidR="004D7597" w:rsidRPr="004D7597">
        <w:rPr>
          <w:rFonts w:ascii="Cambria Math" w:hAnsi="Cambria Math" w:cs="Cambria Math"/>
        </w:rPr>
        <w:t xml:space="preserve"> </w:t>
      </w:r>
      <w:r w:rsidR="004D7597">
        <w:rPr>
          <w:rFonts w:ascii="Cambria Math" w:hAnsi="Cambria Math" w:cs="Cambria Math"/>
        </w:rPr>
        <w:t>∧</w:t>
      </w:r>
      <w:r>
        <w:t xml:space="preserve"> </w:t>
      </w:r>
      <w:r w:rsidR="004D7597">
        <w:t xml:space="preserve">(b mod 10) = (c mod 10) </w:t>
      </w:r>
      <m:oMath>
        <m:r>
          <w:rPr>
            <w:rFonts w:ascii="Cambria Math" w:hAnsi="Cambria Math"/>
          </w:rPr>
          <m:t>⇒</m:t>
        </m:r>
      </m:oMath>
      <w:r w:rsidR="004D7597">
        <w:rPr>
          <w:rFonts w:eastAsiaTheme="minorEastAsia"/>
        </w:rPr>
        <w:t xml:space="preserve"> </w:t>
      </w:r>
      <w:r w:rsidR="004D7597">
        <w:t>(a mod 10) = (c mod 10) (</w:t>
      </w:r>
      <w:r w:rsidR="004D7597">
        <w:rPr>
          <w:rFonts w:eastAsiaTheme="minorEastAsia"/>
        </w:rPr>
        <w:t xml:space="preserve"> a, c </w:t>
      </w:r>
      <w:r w:rsidR="004D7597" w:rsidRPr="008B2169">
        <w:rPr>
          <w:rFonts w:ascii="Cambria Math" w:hAnsi="Cambria Math" w:cs="Cambria Math"/>
        </w:rPr>
        <w:t>∈</w:t>
      </w:r>
      <w:r w:rsidR="004D75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4D7597">
        <w:rPr>
          <w:rFonts w:eastAsiaTheme="minorEastAsia"/>
        </w:rPr>
        <w:t xml:space="preserve"> )</w:t>
      </w:r>
      <w:r w:rsidR="00DB1D20">
        <w:rPr>
          <w:rFonts w:eastAsiaTheme="minorEastAsia"/>
        </w:rPr>
        <w:t xml:space="preserve"> </w:t>
      </w:r>
      <w:r w:rsidR="00DB1D20">
        <w:rPr>
          <w:rFonts w:ascii="Cambria Math" w:hAnsi="Cambria Math" w:cs="Cambria Math"/>
        </w:rPr>
        <w:t>⇒</w:t>
      </w:r>
      <w:r w:rsidR="00DB1D20">
        <w:t xml:space="preserve"> (a, c) </w:t>
      </w:r>
      <w:r w:rsidR="00DB1D20">
        <w:rPr>
          <w:rFonts w:ascii="Cambria Math" w:hAnsi="Cambria Math" w:cs="Cambria Math"/>
        </w:rPr>
        <w:t>∈</w:t>
      </w:r>
      <w:r w:rsidR="00DB1D20">
        <w:t xml:space="preserve"> R</w:t>
      </w:r>
    </w:p>
    <w:p w14:paraId="04D0BA25" w14:textId="73A08846" w:rsidR="00DD68C7" w:rsidRDefault="004D7597" w:rsidP="004D7597">
      <w:pPr>
        <w:pStyle w:val="ListParagraph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R is</w:t>
      </w:r>
      <w:r w:rsidRPr="00F85F89">
        <w:t xml:space="preserve"> </w:t>
      </w:r>
      <w:r>
        <w:t>transitive</w:t>
      </w:r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</w:rPr>
        <w:t>∀</w:t>
      </w:r>
      <w:r>
        <w:t xml:space="preserve">a, b, c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2006F441" w14:textId="77777777" w:rsidR="00231150" w:rsidRDefault="00231150" w:rsidP="004D7597">
      <w:pPr>
        <w:pStyle w:val="ListParagraph"/>
        <w:ind w:firstLine="720"/>
        <w:rPr>
          <w:rFonts w:eastAsiaTheme="minorEastAsia"/>
        </w:rPr>
      </w:pPr>
    </w:p>
    <w:p w14:paraId="5593F70F" w14:textId="77777777" w:rsidR="00231150" w:rsidRPr="004D7597" w:rsidRDefault="00231150" w:rsidP="004D7597">
      <w:pPr>
        <w:pStyle w:val="ListParagraph"/>
        <w:ind w:firstLine="720"/>
        <w:rPr>
          <w:rFonts w:eastAsiaTheme="minorEastAsia"/>
        </w:rPr>
      </w:pPr>
    </w:p>
    <w:p w14:paraId="15B0D95D" w14:textId="77777777" w:rsidR="00DD68C7" w:rsidRDefault="00DD68C7" w:rsidP="00DD68C7">
      <w:r w:rsidRPr="00DD68C7">
        <w:rPr>
          <w:b/>
          <w:bCs/>
        </w:rPr>
        <w:t>Problem 3.3: total, injective, surjective, bijective functions</w:t>
      </w:r>
    </w:p>
    <w:p w14:paraId="69303B0D" w14:textId="3F467E7D" w:rsidR="00DD68C7" w:rsidRDefault="00DD68C7" w:rsidP="00DD68C7">
      <w:r>
        <w:t xml:space="preserve">Are the following functions total, injective, surjective, or bijective? Explain why or why not. </w:t>
      </w:r>
    </w:p>
    <w:p w14:paraId="5AB0640B" w14:textId="22A7A4D8" w:rsidR="00DD68C7" w:rsidRDefault="00DD68C7" w:rsidP="00CF4AC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f :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→ :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with f(x) =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F8F5A7" w14:textId="6A74778D" w:rsidR="004B0674" w:rsidRPr="009D2BAC" w:rsidRDefault="00B70FE8" w:rsidP="004B0674">
      <w:pPr>
        <w:pStyle w:val="ListParagraph"/>
        <w:rPr>
          <w:lang w:val="es-ES"/>
        </w:rPr>
      </w:pPr>
      <w:r w:rsidRPr="009D2BAC">
        <w:rPr>
          <w:rFonts w:eastAsiaTheme="minorEastAsia"/>
          <w:lang w:val="es-ES"/>
        </w:rPr>
        <w:t xml:space="preserve">total: </w:t>
      </w:r>
      <w:r w:rsidR="00476775" w:rsidRPr="009D2BAC">
        <w:rPr>
          <w:rFonts w:ascii="Cambria Math" w:hAnsi="Cambria Math" w:cs="Cambria Math"/>
          <w:lang w:val="es-ES"/>
        </w:rPr>
        <w:t>∀</w:t>
      </w:r>
      <w:r w:rsidR="00713924" w:rsidRPr="009D2BAC">
        <w:rPr>
          <w:lang w:val="es-ES"/>
        </w:rPr>
        <w:t>x</w:t>
      </w:r>
      <w:r w:rsidR="00476775" w:rsidRPr="009D2BAC">
        <w:rPr>
          <w:lang w:val="es-ES"/>
        </w:rPr>
        <w:t xml:space="preserve"> </w:t>
      </w:r>
      <w:r w:rsidR="00476775" w:rsidRPr="009D2BAC">
        <w:rPr>
          <w:rFonts w:ascii="Cambria Math" w:hAnsi="Cambria Math" w:cs="Cambria Math"/>
          <w:lang w:val="es-ES"/>
        </w:rPr>
        <w:t>∈</w:t>
      </w:r>
      <w:r w:rsidR="00476775" w:rsidRPr="009D2BAC">
        <w:rPr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N,</m:t>
        </m:r>
      </m:oMath>
      <w:r w:rsidR="000A77FF" w:rsidRPr="009D2BAC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∃!</m:t>
        </m:r>
      </m:oMath>
      <w:r w:rsidR="00713924" w:rsidRPr="009D2BAC">
        <w:rPr>
          <w:rFonts w:eastAsiaTheme="minorEastAsia"/>
          <w:lang w:val="es-ES"/>
        </w:rPr>
        <w:t xml:space="preserve"> y </w:t>
      </w:r>
      <w:r w:rsidR="00713924" w:rsidRPr="009D2BAC">
        <w:rPr>
          <w:rFonts w:ascii="Cambria Math" w:hAnsi="Cambria Math" w:cs="Cambria Math"/>
          <w:lang w:val="es-ES"/>
        </w:rPr>
        <w:t>∈</w:t>
      </w:r>
      <w:r w:rsidR="00713924" w:rsidRPr="009D2BAC">
        <w:rPr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N</m:t>
        </m:r>
      </m:oMath>
      <w:r w:rsidR="007300E5" w:rsidRPr="009D2BAC">
        <w:rPr>
          <w:rFonts w:eastAsiaTheme="minorEastAsia"/>
          <w:lang w:val="es-ES"/>
        </w:rPr>
        <w:t xml:space="preserve"> </w:t>
      </w:r>
      <w:r w:rsidR="007300E5" w:rsidRPr="009D2BAC">
        <w:rPr>
          <w:lang w:val="es-ES"/>
        </w:rPr>
        <w:t xml:space="preserve">with (x, y) </w:t>
      </w:r>
      <w:r w:rsidR="007300E5" w:rsidRPr="009D2BAC">
        <w:rPr>
          <w:rFonts w:ascii="Cambria Math" w:hAnsi="Cambria Math" w:cs="Cambria Math"/>
          <w:lang w:val="es-ES"/>
        </w:rPr>
        <w:t>∈</w:t>
      </w:r>
      <w:r w:rsidR="007300E5" w:rsidRPr="009D2BAC">
        <w:rPr>
          <w:lang w:val="es-ES"/>
        </w:rPr>
        <w:t xml:space="preserve"> f .</w:t>
      </w:r>
    </w:p>
    <w:p w14:paraId="4EA988DE" w14:textId="62215C37" w:rsidR="007300E5" w:rsidRDefault="007300E5" w:rsidP="004B0674">
      <w:pPr>
        <w:pStyle w:val="ListParagraph"/>
      </w:pPr>
      <w:r w:rsidRPr="009D2BAC">
        <w:rPr>
          <w:lang w:val="es-ES"/>
        </w:rPr>
        <w:t xml:space="preserve">          </w:t>
      </w:r>
      <w:r w:rsidR="007D7B30" w:rsidRPr="009D2BAC">
        <w:rPr>
          <w:lang w:val="es-ES"/>
        </w:rPr>
        <w:t xml:space="preserve"> </w:t>
      </w:r>
      <w:r w:rsidR="00647343" w:rsidRPr="00962D8D">
        <w:t xml:space="preserve">x </w:t>
      </w:r>
      <w:r w:rsidR="00647343" w:rsidRPr="00962D8D">
        <w:rPr>
          <w:rFonts w:ascii="Cambria Math" w:hAnsi="Cambria Math" w:cs="Cambria Math"/>
        </w:rPr>
        <w:t>∈</w:t>
      </w:r>
      <w:r w:rsidR="00647343" w:rsidRPr="00962D8D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647343" w:rsidRPr="00962D8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647343">
        <w:rPr>
          <w:rFonts w:eastAsiaTheme="minorEastAsia"/>
        </w:rPr>
        <w:t xml:space="preserve"> </w:t>
      </w:r>
      <w:r w:rsidR="00B5664B">
        <w:rPr>
          <w:rFonts w:eastAsiaTheme="minorEastAsia"/>
        </w:rPr>
        <w:t xml:space="preserve">there is </w:t>
      </w:r>
      <w:r w:rsidR="00B5664B">
        <w:t xml:space="preserve">exactly one </w:t>
      </w:r>
      <w:r w:rsidR="00647343">
        <w:t xml:space="preserve">f(x) =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7560">
        <w:rPr>
          <w:rFonts w:eastAsiaTheme="minorEastAsia"/>
        </w:rPr>
        <w:t xml:space="preserve"> = y</w:t>
      </w:r>
      <w:r w:rsidR="00962D8D">
        <w:rPr>
          <w:rFonts w:eastAsiaTheme="minorEastAsia"/>
        </w:rPr>
        <w:t xml:space="preserve"> </w:t>
      </w:r>
      <w:r w:rsidR="00B5664B" w:rsidRPr="00B5664B">
        <w:rPr>
          <w:rFonts w:ascii="Cambria Math" w:hAnsi="Cambria Math" w:cs="Cambria Math"/>
        </w:rPr>
        <w:t>∈</w:t>
      </w:r>
      <w:r w:rsidR="00B5664B" w:rsidRPr="00B5664B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B5664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A6353B">
        <w:rPr>
          <w:rFonts w:eastAsiaTheme="minorEastAsia"/>
        </w:rPr>
        <w:t xml:space="preserve"> f </w:t>
      </w:r>
      <w:r w:rsidR="00A6353B">
        <w:t>is a total function</w:t>
      </w:r>
    </w:p>
    <w:p w14:paraId="57DD31F8" w14:textId="420E28A0" w:rsidR="00A6353B" w:rsidRPr="009D2BAC" w:rsidRDefault="00A6353B" w:rsidP="004B0674">
      <w:pPr>
        <w:pStyle w:val="ListParagraph"/>
        <w:rPr>
          <w:rFonts w:eastAsiaTheme="minorEastAsia"/>
          <w:lang w:val="es-ES"/>
        </w:rPr>
      </w:pPr>
      <w:r w:rsidRPr="009D2BAC">
        <w:rPr>
          <w:lang w:val="es-ES"/>
        </w:rPr>
        <w:t xml:space="preserve">injective: </w:t>
      </w:r>
      <w:r w:rsidR="007D7B30" w:rsidRPr="009D2BAC">
        <w:rPr>
          <w:rFonts w:ascii="Cambria Math" w:hAnsi="Cambria Math" w:cs="Cambria Math"/>
          <w:lang w:val="es-ES"/>
        </w:rPr>
        <w:t>∀</w:t>
      </w:r>
      <w:r w:rsidR="007D7B30" w:rsidRPr="009D2BAC">
        <w:rPr>
          <w:lang w:val="es-ES"/>
        </w:rPr>
        <w:t xml:space="preserve">x, y </w:t>
      </w:r>
      <w:r w:rsidR="007D7B30" w:rsidRPr="009D2BAC">
        <w:rPr>
          <w:rFonts w:ascii="Cambria Math" w:hAnsi="Cambria Math" w:cs="Cambria Math"/>
          <w:lang w:val="es-ES"/>
        </w:rPr>
        <w:t>∈</w:t>
      </w:r>
      <w:r w:rsidR="007D7B30" w:rsidRPr="009D2BAC">
        <w:rPr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N</m:t>
        </m:r>
      </m:oMath>
      <w:r w:rsidR="007D7B30" w:rsidRPr="009D2BAC">
        <w:rPr>
          <w:lang w:val="es-ES"/>
        </w:rPr>
        <w:t xml:space="preserve">. f (x) = f (y) </w:t>
      </w:r>
      <w:r w:rsidR="007D7B30" w:rsidRPr="009D2BAC">
        <w:rPr>
          <w:rFonts w:ascii="Cambria Math" w:hAnsi="Cambria Math" w:cs="Cambria Math"/>
          <w:lang w:val="es-ES"/>
        </w:rPr>
        <w:t>⇒</w:t>
      </w:r>
      <w:r w:rsidR="007D7B30" w:rsidRPr="009D2BAC">
        <w:rPr>
          <w:lang w:val="es-ES"/>
        </w:rPr>
        <w:t xml:space="preserve"> x = y</w:t>
      </w:r>
    </w:p>
    <w:p w14:paraId="4675721D" w14:textId="53C057B6" w:rsidR="00CF4ACA" w:rsidRDefault="007D7B30" w:rsidP="00CF4ACA">
      <w:pPr>
        <w:pStyle w:val="ListParagraph"/>
        <w:rPr>
          <w:rFonts w:eastAsiaTheme="minorEastAsia"/>
        </w:rPr>
      </w:pPr>
      <w:r w:rsidRPr="009D2BAC">
        <w:rPr>
          <w:lang w:val="es-ES"/>
        </w:rPr>
        <w:tab/>
      </w:r>
      <w:r w:rsidR="0000708C" w:rsidRPr="002B0022">
        <w:t xml:space="preserve">Let x, y </w:t>
      </w:r>
      <w:r w:rsidR="0000708C" w:rsidRPr="002B0022">
        <w:rPr>
          <w:rFonts w:ascii="Cambria Math" w:hAnsi="Cambria Math" w:cs="Cambria Math"/>
        </w:rPr>
        <w:t>∈</w:t>
      </w:r>
      <w:r w:rsidR="0000708C" w:rsidRPr="002B0022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00708C" w:rsidRPr="002B0022">
        <w:rPr>
          <w:rFonts w:eastAsiaTheme="minorEastAsia"/>
        </w:rPr>
        <w:t xml:space="preserve"> </w:t>
      </w:r>
      <w:r w:rsidR="002B0022" w:rsidRPr="002B0022">
        <w:rPr>
          <w:rFonts w:eastAsiaTheme="minorEastAsia"/>
        </w:rPr>
        <w:t xml:space="preserve">and </w:t>
      </w:r>
      <w:r w:rsidR="002B0022" w:rsidRPr="002B0022">
        <w:t>f (x) = f (y)</w:t>
      </w:r>
      <w:r w:rsidR="002B0022">
        <w:t xml:space="preserve"> </w:t>
      </w:r>
      <w:r w:rsidR="002B0022" w:rsidRPr="002B0022">
        <w:rPr>
          <w:rFonts w:ascii="Cambria Math" w:hAnsi="Cambria Math" w:cs="Cambria Math"/>
        </w:rPr>
        <w:t>⇒</w:t>
      </w:r>
      <w:r w:rsidR="002B0022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E7FF2">
        <w:rPr>
          <w:rFonts w:ascii="Cambria Math" w:eastAsiaTheme="minorEastAsia" w:hAnsi="Cambria Math" w:cs="Cambria Math"/>
        </w:rPr>
        <w:t xml:space="preserve"> </w:t>
      </w:r>
      <w:r w:rsidR="009E7FF2" w:rsidRPr="002B0022">
        <w:rPr>
          <w:rFonts w:ascii="Cambria Math" w:hAnsi="Cambria Math" w:cs="Cambria Math"/>
        </w:rPr>
        <w:t>⇒</w:t>
      </w:r>
      <w:r w:rsidR="009E7FF2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E7FF2">
        <w:rPr>
          <w:rFonts w:ascii="Cambria Math" w:eastAsiaTheme="minorEastAsia" w:hAnsi="Cambria Math" w:cs="Cambria Math"/>
        </w:rPr>
        <w:t xml:space="preserve"> </w:t>
      </w:r>
      <w:r w:rsidR="001B2033" w:rsidRPr="002B0022">
        <w:rPr>
          <w:rFonts w:ascii="Cambria Math" w:hAnsi="Cambria Math" w:cs="Cambria Math"/>
        </w:rPr>
        <w:t>⇒</w:t>
      </w:r>
      <w:r w:rsidR="001B2033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  <w:lang w:val="ro-RO"/>
          </w:rPr>
          <m:t>|x|</m:t>
        </m:r>
        <m:r>
          <w:rPr>
            <w:rFonts w:ascii="Cambria Math" w:hAnsi="Cambria Math"/>
          </w:rPr>
          <m:t>=|y|</m:t>
        </m:r>
      </m:oMath>
      <w:r w:rsidR="001B2033">
        <w:rPr>
          <w:rFonts w:ascii="Cambria Math" w:eastAsiaTheme="minorEastAsia" w:hAnsi="Cambria Math" w:cs="Cambria Math"/>
        </w:rPr>
        <w:t xml:space="preserve"> and </w:t>
      </w:r>
      <w:r w:rsidR="001B2033" w:rsidRPr="002B0022">
        <w:t xml:space="preserve">x, y </w:t>
      </w:r>
      <w:r w:rsidR="001B2033" w:rsidRPr="002B0022">
        <w:rPr>
          <w:rFonts w:ascii="Cambria Math" w:hAnsi="Cambria Math" w:cs="Cambria Math"/>
        </w:rPr>
        <w:t>∈</w:t>
      </w:r>
      <w:r w:rsidR="001B2033" w:rsidRPr="002B0022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3DEF8897" w14:textId="708338A2" w:rsidR="001B2033" w:rsidRDefault="001B2033" w:rsidP="00CF4ACA">
      <w:pPr>
        <w:pStyle w:val="ListParagraph"/>
      </w:pPr>
      <w:r>
        <w:rPr>
          <w:rFonts w:eastAsiaTheme="minorEastAsia"/>
        </w:rPr>
        <w:tab/>
      </w:r>
      <w:r w:rsidRPr="002B002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1B2033">
        <w:t>x = y</w:t>
      </w:r>
      <w:r w:rsidR="006A0B07">
        <w:t xml:space="preserve"> </w:t>
      </w:r>
      <w:r w:rsidR="006A0B07" w:rsidRPr="002B0022">
        <w:rPr>
          <w:rFonts w:ascii="Cambria Math" w:hAnsi="Cambria Math" w:cs="Cambria Math"/>
        </w:rPr>
        <w:t>⇒</w:t>
      </w:r>
      <w:r w:rsidRPr="001B2033">
        <w:t xml:space="preserve"> </w:t>
      </w:r>
      <w:r>
        <w:rPr>
          <w:rFonts w:eastAsiaTheme="minorEastAsia"/>
        </w:rPr>
        <w:t xml:space="preserve">f </w:t>
      </w:r>
      <w:r>
        <w:t>is a</w:t>
      </w:r>
      <w:r w:rsidR="006A0B07">
        <w:t>n injective</w:t>
      </w:r>
      <w:r>
        <w:t xml:space="preserve"> function</w:t>
      </w:r>
    </w:p>
    <w:p w14:paraId="69B83290" w14:textId="30EAC0BE" w:rsidR="006A0B07" w:rsidRDefault="006A0B07" w:rsidP="007902AD">
      <w:pPr>
        <w:pStyle w:val="ListParagraph"/>
        <w:spacing w:after="0"/>
        <w:rPr>
          <w:lang w:val="fr-FR"/>
        </w:rPr>
      </w:pPr>
      <w:r w:rsidRPr="001679D1">
        <w:rPr>
          <w:lang w:val="fr-FR"/>
        </w:rPr>
        <w:t xml:space="preserve">surjective: </w:t>
      </w:r>
      <w:r w:rsidR="001679D1" w:rsidRPr="001679D1">
        <w:rPr>
          <w:rFonts w:ascii="Cambria Math" w:hAnsi="Cambria Math" w:cs="Cambria Math"/>
          <w:lang w:val="fr-FR"/>
        </w:rPr>
        <w:t>∀</w:t>
      </w:r>
      <w:r w:rsidR="001679D1" w:rsidRPr="001679D1">
        <w:rPr>
          <w:lang w:val="fr-FR"/>
        </w:rPr>
        <w:t xml:space="preserve">y </w:t>
      </w:r>
      <w:r w:rsidR="001679D1" w:rsidRPr="001679D1">
        <w:rPr>
          <w:rFonts w:ascii="Cambria Math" w:hAnsi="Cambria Math" w:cs="Cambria Math"/>
          <w:lang w:val="fr-FR"/>
        </w:rPr>
        <w:t>∈</w:t>
      </w:r>
      <w:r w:rsidR="001679D1" w:rsidRPr="001679D1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N</m:t>
        </m:r>
      </m:oMath>
      <w:r w:rsidR="001679D1" w:rsidRPr="001679D1">
        <w:rPr>
          <w:lang w:val="fr-FR"/>
        </w:rPr>
        <w:t>.</w:t>
      </w:r>
      <w:r w:rsidR="008661A6">
        <w:rPr>
          <w:lang w:val="fr-FR"/>
        </w:rPr>
        <w:t xml:space="preserve"> </w:t>
      </w:r>
      <w:r w:rsidR="001679D1" w:rsidRPr="001679D1">
        <w:rPr>
          <w:rFonts w:ascii="Cambria Math" w:hAnsi="Cambria Math" w:cs="Cambria Math"/>
          <w:lang w:val="fr-FR"/>
        </w:rPr>
        <w:t>∃</w:t>
      </w:r>
      <w:r w:rsidR="001679D1" w:rsidRPr="001679D1">
        <w:rPr>
          <w:lang w:val="fr-FR"/>
        </w:rPr>
        <w:t xml:space="preserve">x </w:t>
      </w:r>
      <w:r w:rsidR="001679D1" w:rsidRPr="001679D1">
        <w:rPr>
          <w:rFonts w:ascii="Cambria Math" w:hAnsi="Cambria Math" w:cs="Cambria Math"/>
          <w:lang w:val="fr-FR"/>
        </w:rPr>
        <w:t>∈</w:t>
      </w:r>
      <w:r w:rsidR="001679D1" w:rsidRPr="001679D1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N</m:t>
        </m:r>
      </m:oMath>
      <w:r w:rsidR="001679D1" w:rsidRPr="001679D1">
        <w:rPr>
          <w:lang w:val="fr-FR"/>
        </w:rPr>
        <w:t>.</w:t>
      </w:r>
      <w:r w:rsidR="001679D1">
        <w:rPr>
          <w:lang w:val="fr-FR"/>
        </w:rPr>
        <w:t xml:space="preserve"> </w:t>
      </w:r>
      <w:r w:rsidR="001679D1" w:rsidRPr="001679D1">
        <w:rPr>
          <w:lang w:val="fr-FR"/>
        </w:rPr>
        <w:t>f (x) = y</w:t>
      </w:r>
    </w:p>
    <w:p w14:paraId="62ACB8B3" w14:textId="3C13A891" w:rsidR="00282E85" w:rsidRPr="00282E85" w:rsidRDefault="008661A6" w:rsidP="007902AD">
      <w:pPr>
        <w:pStyle w:val="ListParagraph"/>
        <w:spacing w:after="0"/>
        <w:rPr>
          <w:rFonts w:eastAsiaTheme="minorEastAsia"/>
        </w:rPr>
      </w:pPr>
      <w:r>
        <w:rPr>
          <w:lang w:val="fr-FR"/>
        </w:rPr>
        <w:tab/>
      </w:r>
      <w:r w:rsidRPr="004D4755">
        <w:t xml:space="preserve">Let </w:t>
      </w:r>
      <w:r w:rsidR="00297F96">
        <w:t>y</w:t>
      </w:r>
      <w:r w:rsidRPr="004D4755">
        <w:t xml:space="preserve"> </w:t>
      </w:r>
      <w:r w:rsidRPr="004D4755">
        <w:rPr>
          <w:rFonts w:ascii="Cambria Math" w:hAnsi="Cambria Math" w:cs="Cambria Math"/>
        </w:rPr>
        <w:t>∈</w:t>
      </w:r>
      <w:r w:rsidRPr="004D4755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D4755" w:rsidRPr="004D4755">
        <w:rPr>
          <w:rFonts w:eastAsiaTheme="minorEastAsia"/>
        </w:rPr>
        <w:t xml:space="preserve"> </w:t>
      </w:r>
      <w:r w:rsidR="004D4755">
        <w:rPr>
          <w:rFonts w:eastAsiaTheme="minorEastAsia"/>
        </w:rPr>
        <w:t xml:space="preserve">and </w:t>
      </w:r>
      <w:r w:rsidR="004D4755" w:rsidRPr="004D4755">
        <w:t>f (x) = y</w:t>
      </w:r>
      <w:r w:rsidR="004D4755">
        <w:t xml:space="preserve"> </w:t>
      </w:r>
      <w:r w:rsidR="004D4755" w:rsidRPr="002B0022">
        <w:rPr>
          <w:rFonts w:ascii="Cambria Math" w:hAnsi="Cambria Math" w:cs="Cambria Math"/>
        </w:rPr>
        <w:t>⇒</w:t>
      </w:r>
      <w:r w:rsidR="00C568F3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=y </m:t>
        </m:r>
      </m:oMath>
      <w:r w:rsidR="00C568F3" w:rsidRPr="002B0022">
        <w:rPr>
          <w:rFonts w:ascii="Cambria Math" w:hAnsi="Cambria Math" w:cs="Cambria Math"/>
        </w:rPr>
        <w:t>⇒</w:t>
      </w:r>
      <w:r w:rsidR="00C568F3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y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="00C44CB1">
        <w:rPr>
          <w:rFonts w:ascii="Cambria Math" w:eastAsiaTheme="minorEastAsia" w:hAnsi="Cambria Math" w:cs="Cambria Math"/>
        </w:rPr>
        <w:t xml:space="preserve"> </w:t>
      </w:r>
      <w:r w:rsidR="001140F4">
        <w:rPr>
          <w:rFonts w:ascii="Cambria Math" w:eastAsiaTheme="minorEastAsia" w:hAnsi="Cambria Math" w:cs="Cambria Math"/>
        </w:rPr>
        <w:t xml:space="preserve"> </w:t>
      </w:r>
      <w:r w:rsidR="00C44CB1" w:rsidRPr="002B0022">
        <w:rPr>
          <w:rFonts w:ascii="Cambria Math" w:hAnsi="Cambria Math" w:cs="Cambria Math"/>
        </w:rPr>
        <w:t>⇒</w:t>
      </w:r>
      <m:oMath>
        <m:r>
          <w:rPr>
            <w:rFonts w:ascii="Cambria Math" w:hAnsi="Cambria Math" w:cs="Cambria Math"/>
          </w:rPr>
          <m:t xml:space="preserve"> x=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y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rad>
      </m:oMath>
      <w:r w:rsidR="001A0666">
        <w:rPr>
          <w:rFonts w:ascii="Cambria Math" w:eastAsiaTheme="minorEastAsia" w:hAnsi="Cambria Math" w:cs="Cambria Math"/>
        </w:rPr>
        <w:t xml:space="preserve">  </w:t>
      </w:r>
      <w:r w:rsidR="00A4027A">
        <w:rPr>
          <w:rFonts w:ascii="Cambria Math" w:eastAsiaTheme="minorEastAsia" w:hAnsi="Cambria Math" w:cs="Cambria Math"/>
        </w:rPr>
        <w:t xml:space="preserve">which doesn’t always </w:t>
      </w:r>
      <w:r w:rsidR="00A4027A" w:rsidRPr="002B0022">
        <w:rPr>
          <w:rFonts w:ascii="Cambria Math" w:hAnsi="Cambria Math" w:cs="Cambria Math"/>
        </w:rPr>
        <w:t>∈</w:t>
      </w:r>
      <w:r w:rsidR="00A4027A" w:rsidRPr="002B0022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C4C157A" w14:textId="0EC3F5A0" w:rsidR="006824CC" w:rsidRDefault="00A4027A" w:rsidP="006358D3">
      <w:pPr>
        <w:pStyle w:val="ListParagraph"/>
        <w:spacing w:after="0"/>
        <w:ind w:firstLine="720"/>
      </w:pPr>
      <w:r w:rsidRPr="007902AD">
        <w:rPr>
          <w:rFonts w:ascii="Cambria Math" w:hAnsi="Cambria Math" w:cs="Cambria Math"/>
        </w:rPr>
        <w:t>⇒</w:t>
      </w:r>
      <w:r w:rsidRPr="001B2033">
        <w:t xml:space="preserve"> </w:t>
      </w:r>
      <w:r w:rsidRPr="007902AD">
        <w:rPr>
          <w:rFonts w:eastAsiaTheme="minorEastAsia"/>
        </w:rPr>
        <w:t xml:space="preserve">f </w:t>
      </w:r>
      <w:r>
        <w:t xml:space="preserve">is not an </w:t>
      </w:r>
      <w:r w:rsidR="007902AD">
        <w:t>sur</w:t>
      </w:r>
      <w:r>
        <w:t>jective function</w:t>
      </w:r>
      <w:r w:rsidR="006358D3">
        <w:t xml:space="preserve">  </w:t>
      </w:r>
      <w:r w:rsidR="006358D3" w:rsidRPr="007902AD">
        <w:rPr>
          <w:rFonts w:ascii="Cambria Math" w:hAnsi="Cambria Math" w:cs="Cambria Math"/>
        </w:rPr>
        <w:t>⇒</w:t>
      </w:r>
      <w:r w:rsidR="006358D3" w:rsidRPr="001B2033">
        <w:t xml:space="preserve"> </w:t>
      </w:r>
      <w:r w:rsidR="006358D3" w:rsidRPr="007902AD">
        <w:rPr>
          <w:rFonts w:eastAsiaTheme="minorEastAsia"/>
        </w:rPr>
        <w:t xml:space="preserve">f </w:t>
      </w:r>
      <w:r w:rsidR="006358D3">
        <w:t xml:space="preserve">is also not a bijective function </w:t>
      </w:r>
    </w:p>
    <w:p w14:paraId="3F000B24" w14:textId="77777777" w:rsidR="006824CC" w:rsidRDefault="006824CC" w:rsidP="006824CC">
      <w:pPr>
        <w:pStyle w:val="ListParagraph"/>
        <w:spacing w:after="0"/>
        <w:ind w:firstLine="720"/>
      </w:pPr>
    </w:p>
    <w:p w14:paraId="4F5DA057" w14:textId="290C8170" w:rsidR="00DD68C7" w:rsidRPr="006358D3" w:rsidRDefault="00DD68C7" w:rsidP="006358D3">
      <w:pPr>
        <w:pStyle w:val="ListParagraph"/>
        <w:numPr>
          <w:ilvl w:val="0"/>
          <w:numId w:val="5"/>
        </w:numPr>
        <w:spacing w:after="0"/>
      </w:pPr>
      <w:r>
        <w:t xml:space="preserve">f 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→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with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</m:oMath>
    </w:p>
    <w:p w14:paraId="5B4D7C98" w14:textId="2B31E476" w:rsidR="006358D3" w:rsidRPr="009D2BAC" w:rsidRDefault="006358D3" w:rsidP="006358D3">
      <w:pPr>
        <w:spacing w:after="0"/>
        <w:ind w:left="360" w:firstLine="360"/>
        <w:rPr>
          <w:lang w:val="es-ES"/>
        </w:rPr>
      </w:pPr>
      <w:r w:rsidRPr="009D2BAC">
        <w:rPr>
          <w:rFonts w:eastAsiaTheme="minorEastAsia"/>
          <w:lang w:val="es-ES"/>
        </w:rPr>
        <w:t xml:space="preserve">total: </w:t>
      </w:r>
      <w:r w:rsidRPr="009D2BAC">
        <w:rPr>
          <w:rFonts w:ascii="Cambria Math" w:hAnsi="Cambria Math" w:cs="Cambria Math"/>
          <w:lang w:val="es-ES"/>
        </w:rPr>
        <w:t>∀</w:t>
      </w:r>
      <w:r w:rsidRPr="009D2BAC">
        <w:rPr>
          <w:lang w:val="es-ES"/>
        </w:rPr>
        <w:t xml:space="preserve">x </w:t>
      </w:r>
      <w:r w:rsidRPr="009D2BAC">
        <w:rPr>
          <w:rFonts w:ascii="Cambria Math" w:hAnsi="Cambria Math" w:cs="Cambria Math"/>
          <w:lang w:val="es-ES"/>
        </w:rPr>
        <w:t>∈</w:t>
      </w:r>
      <w:r w:rsidRPr="009D2BAC">
        <w:rPr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R,</m:t>
        </m:r>
      </m:oMath>
      <w:r w:rsidRPr="009D2BAC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∃!</m:t>
        </m:r>
      </m:oMath>
      <w:r w:rsidRPr="009D2BAC">
        <w:rPr>
          <w:rFonts w:eastAsiaTheme="minorEastAsia"/>
          <w:lang w:val="es-ES"/>
        </w:rPr>
        <w:t xml:space="preserve"> y </w:t>
      </w:r>
      <w:r w:rsidRPr="009D2BAC">
        <w:rPr>
          <w:rFonts w:ascii="Cambria Math" w:hAnsi="Cambria Math" w:cs="Cambria Math"/>
          <w:lang w:val="es-ES"/>
        </w:rPr>
        <w:t>∈</w:t>
      </w:r>
      <w:r w:rsidRPr="009D2BAC">
        <w:rPr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R</m:t>
        </m:r>
      </m:oMath>
      <w:r w:rsidRPr="009D2BAC">
        <w:rPr>
          <w:rFonts w:eastAsiaTheme="minorEastAsia"/>
          <w:lang w:val="es-ES"/>
        </w:rPr>
        <w:t xml:space="preserve"> </w:t>
      </w:r>
      <w:r w:rsidRPr="009D2BAC">
        <w:rPr>
          <w:lang w:val="es-ES"/>
        </w:rPr>
        <w:t xml:space="preserve">with (x, y) </w:t>
      </w:r>
      <w:r w:rsidRPr="009D2BAC">
        <w:rPr>
          <w:rFonts w:ascii="Cambria Math" w:hAnsi="Cambria Math" w:cs="Cambria Math"/>
          <w:lang w:val="es-ES"/>
        </w:rPr>
        <w:t>∈</w:t>
      </w:r>
      <w:r w:rsidRPr="009D2BAC">
        <w:rPr>
          <w:lang w:val="es-ES"/>
        </w:rPr>
        <w:t xml:space="preserve"> f .</w:t>
      </w:r>
    </w:p>
    <w:p w14:paraId="46B1B29A" w14:textId="08F1E3C3" w:rsidR="006358D3" w:rsidRDefault="006358D3" w:rsidP="006358D3">
      <w:pPr>
        <w:spacing w:after="0"/>
        <w:ind w:left="360"/>
      </w:pPr>
      <w:r w:rsidRPr="009D2BAC">
        <w:rPr>
          <w:lang w:val="es-ES"/>
        </w:rPr>
        <w:t xml:space="preserve">           </w:t>
      </w:r>
      <w:r w:rsidRPr="00962D8D">
        <w:t xml:space="preserve">x </w:t>
      </w:r>
      <w:r w:rsidRPr="006358D3">
        <w:rPr>
          <w:rFonts w:ascii="Cambria Math" w:hAnsi="Cambria Math" w:cs="Cambria Math"/>
        </w:rPr>
        <w:t>∈</w:t>
      </w:r>
      <w:r w:rsidRPr="00962D8D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6358D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Pr="006358D3">
        <w:rPr>
          <w:rFonts w:eastAsiaTheme="minorEastAsia"/>
        </w:rPr>
        <w:t xml:space="preserve"> there is </w:t>
      </w:r>
      <w:r>
        <w:t xml:space="preserve">exactly one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</m:oMath>
      <w:r w:rsidRPr="006358D3">
        <w:rPr>
          <w:rFonts w:eastAsiaTheme="minorEastAsia"/>
        </w:rPr>
        <w:t xml:space="preserve"> = y </w:t>
      </w:r>
      <w:r w:rsidRPr="006358D3">
        <w:rPr>
          <w:rFonts w:ascii="Cambria Math" w:hAnsi="Cambria Math" w:cs="Cambria Math"/>
        </w:rPr>
        <w:t>∈</w:t>
      </w:r>
      <w:r w:rsidRPr="00B5664B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6358D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Pr="006358D3">
        <w:rPr>
          <w:rFonts w:eastAsiaTheme="minorEastAsia"/>
        </w:rPr>
        <w:t xml:space="preserve"> f </w:t>
      </w:r>
      <w:r>
        <w:t>is a total function</w:t>
      </w:r>
    </w:p>
    <w:p w14:paraId="2A1DA08D" w14:textId="4E7890FB" w:rsidR="006358D3" w:rsidRPr="009D2BAC" w:rsidRDefault="006358D3" w:rsidP="006358D3">
      <w:pPr>
        <w:spacing w:after="0"/>
        <w:ind w:left="360" w:firstLine="360"/>
        <w:rPr>
          <w:rFonts w:eastAsiaTheme="minorEastAsia"/>
          <w:lang w:val="es-ES"/>
        </w:rPr>
      </w:pPr>
      <w:r w:rsidRPr="009D2BAC">
        <w:rPr>
          <w:lang w:val="es-ES"/>
        </w:rPr>
        <w:t xml:space="preserve">injective: </w:t>
      </w:r>
      <w:r w:rsidRPr="009D2BAC">
        <w:rPr>
          <w:rFonts w:ascii="Cambria Math" w:hAnsi="Cambria Math" w:cs="Cambria Math"/>
          <w:lang w:val="es-ES"/>
        </w:rPr>
        <w:t>∀</w:t>
      </w:r>
      <w:r w:rsidRPr="009D2BAC">
        <w:rPr>
          <w:lang w:val="es-ES"/>
        </w:rPr>
        <w:t xml:space="preserve">x, y </w:t>
      </w:r>
      <w:r w:rsidRPr="009D2BAC">
        <w:rPr>
          <w:rFonts w:ascii="Cambria Math" w:hAnsi="Cambria Math" w:cs="Cambria Math"/>
          <w:lang w:val="es-ES"/>
        </w:rPr>
        <w:t>∈</w:t>
      </w:r>
      <w:r w:rsidRPr="009D2BAC">
        <w:rPr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R</m:t>
        </m:r>
      </m:oMath>
      <w:r w:rsidRPr="009D2BAC">
        <w:rPr>
          <w:lang w:val="es-ES"/>
        </w:rPr>
        <w:t xml:space="preserve">. f (x) = f (y) </w:t>
      </w:r>
      <w:r w:rsidRPr="009D2BAC">
        <w:rPr>
          <w:rFonts w:ascii="Cambria Math" w:hAnsi="Cambria Math" w:cs="Cambria Math"/>
          <w:lang w:val="es-ES"/>
        </w:rPr>
        <w:t>⇒</w:t>
      </w:r>
      <w:r w:rsidRPr="009D2BAC">
        <w:rPr>
          <w:lang w:val="es-ES"/>
        </w:rPr>
        <w:t xml:space="preserve"> x = y</w:t>
      </w:r>
    </w:p>
    <w:p w14:paraId="4DA51C8F" w14:textId="497A5211" w:rsidR="006358D3" w:rsidRPr="006358D3" w:rsidRDefault="006358D3" w:rsidP="006358D3">
      <w:pPr>
        <w:spacing w:after="0"/>
        <w:ind w:left="360"/>
        <w:rPr>
          <w:rFonts w:eastAsiaTheme="minorEastAsia"/>
        </w:rPr>
      </w:pPr>
      <w:r w:rsidRPr="009D2BAC">
        <w:rPr>
          <w:lang w:val="es-ES"/>
        </w:rPr>
        <w:tab/>
      </w:r>
      <w:r w:rsidRPr="009D2BAC">
        <w:rPr>
          <w:lang w:val="es-ES"/>
        </w:rPr>
        <w:tab/>
      </w:r>
      <w:r w:rsidRPr="002B0022">
        <w:t xml:space="preserve">Let x, y </w:t>
      </w:r>
      <w:r w:rsidRPr="006358D3">
        <w:rPr>
          <w:rFonts w:ascii="Cambria Math" w:hAnsi="Cambria Math" w:cs="Cambria Math"/>
        </w:rPr>
        <w:t>∈</w:t>
      </w:r>
      <w:r w:rsidRPr="002B0022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6358D3">
        <w:rPr>
          <w:rFonts w:eastAsiaTheme="minorEastAsia"/>
        </w:rPr>
        <w:t xml:space="preserve"> and </w:t>
      </w:r>
      <w:r w:rsidRPr="002B0022">
        <w:t>f (x) = f (y)</w:t>
      </w:r>
      <w:r>
        <w:t xml:space="preserve"> </w:t>
      </w:r>
      <w:r w:rsidRPr="006358D3">
        <w:rPr>
          <w:rFonts w:ascii="Cambria Math" w:hAnsi="Cambria Math" w:cs="Cambria Math"/>
        </w:rPr>
        <w:t xml:space="preserve">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+6=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</m:oMath>
      <w:r w:rsidRPr="006358D3">
        <w:rPr>
          <w:rFonts w:ascii="Cambria Math" w:eastAsiaTheme="minorEastAsia" w:hAnsi="Cambria Math" w:cs="Cambria Math"/>
        </w:rPr>
        <w:t xml:space="preserve"> </w:t>
      </w:r>
      <w:r w:rsidRPr="006358D3">
        <w:rPr>
          <w:rFonts w:ascii="Cambria Math" w:hAnsi="Cambria Math" w:cs="Cambria Math"/>
        </w:rPr>
        <w:t xml:space="preserve">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358D3">
        <w:rPr>
          <w:rFonts w:ascii="Cambria Math" w:eastAsiaTheme="minorEastAsia" w:hAnsi="Cambria Math" w:cs="Cambria Math"/>
        </w:rPr>
        <w:t xml:space="preserve"> </w:t>
      </w:r>
      <w:r w:rsidRPr="006358D3">
        <w:rPr>
          <w:rFonts w:ascii="Cambria Math" w:hAnsi="Cambria Math" w:cs="Cambria Math"/>
        </w:rPr>
        <w:t xml:space="preserve">⇒ </w:t>
      </w:r>
      <m:oMath>
        <m:r>
          <w:rPr>
            <w:rFonts w:ascii="Cambria Math" w:hAnsi="Cambria Math"/>
            <w:lang w:val="ro-RO"/>
          </w:rPr>
          <m:t>|x|</m:t>
        </m:r>
        <m:r>
          <w:rPr>
            <w:rFonts w:ascii="Cambria Math" w:hAnsi="Cambria Math"/>
          </w:rPr>
          <m:t>=|y|</m:t>
        </m:r>
      </m:oMath>
      <w:r w:rsidRPr="006358D3">
        <w:rPr>
          <w:rFonts w:ascii="Cambria Math" w:eastAsiaTheme="minorEastAsia" w:hAnsi="Cambria Math" w:cs="Cambria Math"/>
        </w:rPr>
        <w:t xml:space="preserve"> and </w:t>
      </w:r>
      <w:r w:rsidRPr="002B0022">
        <w:t xml:space="preserve">x, y </w:t>
      </w:r>
      <w:r w:rsidRPr="006358D3">
        <w:rPr>
          <w:rFonts w:ascii="Cambria Math" w:hAnsi="Cambria Math" w:cs="Cambria Math"/>
        </w:rPr>
        <w:t>∈</w:t>
      </w:r>
      <w:r w:rsidRPr="002B0022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524583E6" w14:textId="5FE5B5E5" w:rsidR="006358D3" w:rsidRDefault="006358D3" w:rsidP="006358D3">
      <w:pPr>
        <w:spacing w:after="0"/>
        <w:ind w:left="360"/>
      </w:pPr>
      <w:r w:rsidRPr="006358D3">
        <w:rPr>
          <w:rFonts w:eastAsiaTheme="minorEastAsia"/>
        </w:rPr>
        <w:tab/>
      </w:r>
      <w:r>
        <w:rPr>
          <w:rFonts w:eastAsiaTheme="minorEastAsia"/>
        </w:rPr>
        <w:tab/>
      </w:r>
      <w:r w:rsidRPr="006358D3">
        <w:rPr>
          <w:rFonts w:ascii="Cambria Math" w:hAnsi="Cambria Math" w:cs="Cambria Math"/>
        </w:rPr>
        <w:t xml:space="preserve">⇒ </w:t>
      </w:r>
      <w:r w:rsidRPr="001B2033">
        <w:t xml:space="preserve">x = </w:t>
      </w:r>
      <w:r w:rsidR="00780B80">
        <w:t xml:space="preserve">- </w:t>
      </w:r>
      <w:r w:rsidRPr="001B2033">
        <w:t>y</w:t>
      </w:r>
      <w:r>
        <w:t xml:space="preserve"> </w:t>
      </w:r>
      <w:r w:rsidR="00780B80">
        <w:t xml:space="preserve">or </w:t>
      </w:r>
      <w:r w:rsidR="00B948C0">
        <w:t xml:space="preserve">x = y </w:t>
      </w:r>
      <w:r w:rsidRPr="006358D3">
        <w:rPr>
          <w:rFonts w:ascii="Cambria Math" w:hAnsi="Cambria Math" w:cs="Cambria Math"/>
        </w:rPr>
        <w:t>⇒</w:t>
      </w:r>
      <w:r w:rsidRPr="001B2033">
        <w:t xml:space="preserve"> </w:t>
      </w:r>
      <w:r w:rsidRPr="006358D3">
        <w:rPr>
          <w:rFonts w:eastAsiaTheme="minorEastAsia"/>
        </w:rPr>
        <w:t xml:space="preserve">f </w:t>
      </w:r>
      <w:r>
        <w:t>is</w:t>
      </w:r>
      <w:r w:rsidR="00B948C0">
        <w:t xml:space="preserve"> not</w:t>
      </w:r>
      <w:r>
        <w:t xml:space="preserve"> an injective function</w:t>
      </w:r>
    </w:p>
    <w:p w14:paraId="4FE1E240" w14:textId="3CA647A1" w:rsidR="006358D3" w:rsidRPr="006358D3" w:rsidRDefault="006358D3" w:rsidP="006358D3">
      <w:pPr>
        <w:spacing w:after="0"/>
        <w:ind w:left="360" w:firstLine="360"/>
        <w:rPr>
          <w:lang w:val="fr-FR"/>
        </w:rPr>
      </w:pPr>
      <w:r w:rsidRPr="006358D3">
        <w:rPr>
          <w:lang w:val="fr-FR"/>
        </w:rPr>
        <w:t xml:space="preserve">surjective: </w:t>
      </w:r>
      <w:r w:rsidRPr="006358D3">
        <w:rPr>
          <w:rFonts w:ascii="Cambria Math" w:hAnsi="Cambria Math" w:cs="Cambria Math"/>
          <w:lang w:val="fr-FR"/>
        </w:rPr>
        <w:t>∀</w:t>
      </w:r>
      <w:r w:rsidRPr="006358D3">
        <w:rPr>
          <w:lang w:val="fr-FR"/>
        </w:rPr>
        <w:t xml:space="preserve">y </w:t>
      </w:r>
      <w:r w:rsidRPr="006358D3">
        <w:rPr>
          <w:rFonts w:ascii="Cambria Math" w:hAnsi="Cambria Math" w:cs="Cambria Math"/>
          <w:lang w:val="fr-FR"/>
        </w:rPr>
        <w:t>∈</w:t>
      </w:r>
      <w:r w:rsidRPr="006358D3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</m:t>
        </m:r>
      </m:oMath>
      <w:r w:rsidRPr="006358D3">
        <w:rPr>
          <w:lang w:val="fr-FR"/>
        </w:rPr>
        <w:t xml:space="preserve">. </w:t>
      </w:r>
      <w:r w:rsidRPr="006358D3">
        <w:rPr>
          <w:rFonts w:ascii="Cambria Math" w:hAnsi="Cambria Math" w:cs="Cambria Math"/>
          <w:lang w:val="fr-FR"/>
        </w:rPr>
        <w:t>∃</w:t>
      </w:r>
      <w:r w:rsidRPr="006358D3">
        <w:rPr>
          <w:lang w:val="fr-FR"/>
        </w:rPr>
        <w:t xml:space="preserve">x </w:t>
      </w:r>
      <w:r w:rsidRPr="006358D3">
        <w:rPr>
          <w:rFonts w:ascii="Cambria Math" w:hAnsi="Cambria Math" w:cs="Cambria Math"/>
          <w:lang w:val="fr-FR"/>
        </w:rPr>
        <w:t>∈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</m:t>
        </m:r>
      </m:oMath>
      <w:r w:rsidRPr="006358D3">
        <w:rPr>
          <w:lang w:val="fr-FR"/>
        </w:rPr>
        <w:t>. f (x) = y</w:t>
      </w:r>
    </w:p>
    <w:p w14:paraId="27B186F8" w14:textId="728F355E" w:rsidR="006358D3" w:rsidRPr="006358D3" w:rsidRDefault="006358D3" w:rsidP="006358D3">
      <w:pPr>
        <w:spacing w:after="0"/>
        <w:ind w:left="360"/>
        <w:rPr>
          <w:rFonts w:eastAsiaTheme="minorEastAsia"/>
        </w:rPr>
      </w:pPr>
      <w:r w:rsidRPr="006358D3">
        <w:rPr>
          <w:lang w:val="fr-FR"/>
        </w:rPr>
        <w:tab/>
      </w:r>
      <w:r>
        <w:rPr>
          <w:lang w:val="fr-FR"/>
        </w:rPr>
        <w:tab/>
      </w:r>
      <w:r w:rsidRPr="004D4755">
        <w:t xml:space="preserve">Let </w:t>
      </w:r>
      <w:r>
        <w:t>y</w:t>
      </w:r>
      <w:r w:rsidRPr="004D4755">
        <w:t xml:space="preserve"> </w:t>
      </w:r>
      <w:r w:rsidRPr="006358D3">
        <w:rPr>
          <w:rFonts w:ascii="Cambria Math" w:hAnsi="Cambria Math" w:cs="Cambria Math"/>
        </w:rPr>
        <w:t>∈</w:t>
      </w:r>
      <w:r w:rsidRPr="004D4755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6358D3">
        <w:rPr>
          <w:rFonts w:eastAsiaTheme="minorEastAsia"/>
        </w:rPr>
        <w:t xml:space="preserve"> and </w:t>
      </w:r>
      <w:r w:rsidRPr="004D4755">
        <w:t>f (x) = y</w:t>
      </w:r>
      <w:r>
        <w:t xml:space="preserve"> </w:t>
      </w:r>
      <w:r w:rsidRPr="006358D3">
        <w:rPr>
          <w:rFonts w:ascii="Cambria Math" w:hAnsi="Cambria Math" w:cs="Cambria Math"/>
        </w:rPr>
        <w:t xml:space="preserve">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+6=y </m:t>
        </m:r>
      </m:oMath>
      <w:r w:rsidRPr="006358D3">
        <w:rPr>
          <w:rFonts w:ascii="Cambria Math" w:hAnsi="Cambria Math" w:cs="Cambria Math"/>
        </w:rPr>
        <w:t xml:space="preserve">⇒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= y-6</m:t>
        </m:r>
      </m:oMath>
      <w:r w:rsidRPr="006358D3">
        <w:rPr>
          <w:rFonts w:ascii="Cambria Math" w:eastAsiaTheme="minorEastAsia" w:hAnsi="Cambria Math" w:cs="Cambria Math"/>
        </w:rPr>
        <w:t xml:space="preserve"> </w:t>
      </w:r>
      <w:r w:rsidRPr="006358D3">
        <w:rPr>
          <w:rFonts w:ascii="Cambria Math" w:hAnsi="Cambria Math" w:cs="Cambria Math"/>
        </w:rPr>
        <w:t>⇒</w:t>
      </w:r>
      <m:oMath>
        <m:r>
          <w:rPr>
            <w:rFonts w:ascii="Cambria Math" w:hAnsi="Cambria Math" w:cs="Cambria Math"/>
          </w:rPr>
          <m:t xml:space="preserve"> x= 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y-6</m:t>
            </m:r>
          </m:e>
        </m:rad>
      </m:oMath>
      <w:r w:rsidRPr="006358D3">
        <w:rPr>
          <w:rFonts w:ascii="Cambria Math" w:eastAsiaTheme="minorEastAsia" w:hAnsi="Cambria Math" w:cs="Cambria Math"/>
        </w:rPr>
        <w:t xml:space="preserve">  </w:t>
      </w:r>
      <w:r w:rsidR="009A2B6F" w:rsidRPr="006358D3">
        <w:rPr>
          <w:rFonts w:ascii="Cambria Math" w:hAnsi="Cambria Math" w:cs="Cambria Math"/>
        </w:rPr>
        <w:t>∈</w:t>
      </w:r>
      <w:r w:rsidR="009A2B6F" w:rsidRPr="004D475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+∞</m:t>
            </m:r>
          </m:e>
        </m:d>
        <m:r>
          <m:rPr>
            <m:scr m:val="double-struck"/>
          </m:rPr>
          <w:rPr>
            <w:rFonts w:ascii="Cambria Math" w:hAnsi="Cambria Math"/>
          </w:rPr>
          <m:t>≠R</m:t>
        </m:r>
      </m:oMath>
    </w:p>
    <w:p w14:paraId="6093AA23" w14:textId="3DDC78FB" w:rsidR="006358D3" w:rsidRDefault="006358D3" w:rsidP="006358D3">
      <w:pPr>
        <w:spacing w:after="0"/>
        <w:ind w:left="1080" w:firstLine="360"/>
      </w:pPr>
      <w:r w:rsidRPr="006358D3">
        <w:rPr>
          <w:rFonts w:ascii="Cambria Math" w:hAnsi="Cambria Math" w:cs="Cambria Math"/>
        </w:rPr>
        <w:t>⇒</w:t>
      </w:r>
      <w:r w:rsidRPr="001B2033">
        <w:t xml:space="preserve"> </w:t>
      </w:r>
      <w:r w:rsidRPr="006358D3">
        <w:rPr>
          <w:rFonts w:eastAsiaTheme="minorEastAsia"/>
        </w:rPr>
        <w:t xml:space="preserve">f </w:t>
      </w:r>
      <w:r>
        <w:t xml:space="preserve">is </w:t>
      </w:r>
      <w:r w:rsidR="00B948C0">
        <w:t xml:space="preserve">not </w:t>
      </w:r>
      <w:r>
        <w:t xml:space="preserve">an surjective function  </w:t>
      </w:r>
      <w:r w:rsidRPr="006358D3">
        <w:rPr>
          <w:rFonts w:ascii="Cambria Math" w:hAnsi="Cambria Math" w:cs="Cambria Math"/>
        </w:rPr>
        <w:t>⇒</w:t>
      </w:r>
      <w:r w:rsidRPr="001B2033">
        <w:t xml:space="preserve"> </w:t>
      </w:r>
      <w:r w:rsidRPr="006358D3">
        <w:rPr>
          <w:rFonts w:eastAsiaTheme="minorEastAsia"/>
        </w:rPr>
        <w:t xml:space="preserve">f </w:t>
      </w:r>
      <w:r>
        <w:t xml:space="preserve">is also </w:t>
      </w:r>
      <w:r w:rsidR="00B948C0">
        <w:t xml:space="preserve">not </w:t>
      </w:r>
      <w:r>
        <w:t xml:space="preserve">a bijective function </w:t>
      </w:r>
    </w:p>
    <w:p w14:paraId="15FB88B2" w14:textId="77777777" w:rsidR="001140F4" w:rsidRDefault="001140F4" w:rsidP="008B2169">
      <w:pPr>
        <w:rPr>
          <w:b/>
          <w:bCs/>
          <w:sz w:val="28"/>
          <w:szCs w:val="28"/>
        </w:rPr>
      </w:pPr>
    </w:p>
    <w:p w14:paraId="6318A32E" w14:textId="77777777" w:rsidR="00F0022D" w:rsidRDefault="00F0022D" w:rsidP="008B2169">
      <w:pPr>
        <w:rPr>
          <w:b/>
          <w:bCs/>
          <w:sz w:val="28"/>
          <w:szCs w:val="28"/>
        </w:rPr>
      </w:pPr>
    </w:p>
    <w:p w14:paraId="124E59AD" w14:textId="77777777" w:rsidR="000A6B19" w:rsidRDefault="000A6B19" w:rsidP="008B2169">
      <w:pPr>
        <w:rPr>
          <w:b/>
          <w:bCs/>
          <w:sz w:val="28"/>
          <w:szCs w:val="28"/>
        </w:rPr>
      </w:pPr>
    </w:p>
    <w:p w14:paraId="5A2A78F7" w14:textId="77777777" w:rsidR="000A6B19" w:rsidRDefault="000A6B19" w:rsidP="008B2169">
      <w:pPr>
        <w:rPr>
          <w:b/>
          <w:bCs/>
          <w:sz w:val="28"/>
          <w:szCs w:val="28"/>
        </w:rPr>
      </w:pPr>
    </w:p>
    <w:p w14:paraId="5FA7638E" w14:textId="19E8E08F" w:rsidR="008B2169" w:rsidRDefault="008B2169" w:rsidP="008B2169">
      <w:r w:rsidRPr="008B2169">
        <w:rPr>
          <w:b/>
          <w:bCs/>
        </w:rPr>
        <w:t>Problem 3.4: types (Haskell)</w:t>
      </w:r>
      <w:r>
        <w:t xml:space="preserve"> </w:t>
      </w:r>
    </w:p>
    <w:p w14:paraId="6BF06066" w14:textId="01972A21" w:rsidR="002002EB" w:rsidRPr="006C4C1C" w:rsidRDefault="008B2169" w:rsidP="00774C2F">
      <w:pPr>
        <w:pStyle w:val="ListParagraph"/>
        <w:numPr>
          <w:ilvl w:val="0"/>
          <w:numId w:val="9"/>
        </w:numPr>
        <w:spacing w:before="240" w:after="0" w:line="276" w:lineRule="auto"/>
      </w:pPr>
      <w:r>
        <w:t xml:space="preserve">What is the type signature of the zip function? How many type variables appear in the type signature? Could it be more or less? Explain </w:t>
      </w:r>
      <w:hyperlink r:id="rId5" w:history="1">
        <w:r w:rsidR="00811396" w:rsidRPr="00640711">
          <w:rPr>
            <w:rFonts w:ascii="Tahoma" w:eastAsia="Times New Roman" w:hAnsi="Tahoma" w:cs="Tahoma"/>
            <w:b/>
            <w:bCs/>
            <w:color w:val="800000"/>
            <w:sz w:val="24"/>
            <w:szCs w:val="24"/>
            <w:lang w:eastAsia="en-GB"/>
          </w:rPr>
          <w:br/>
        </w:r>
        <w:r w:rsidR="00CD49ED">
          <w:t xml:space="preserve">The type signature of the zip function is: </w:t>
        </w:r>
        <w:r w:rsidR="00FC2136" w:rsidRPr="00640711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GB"/>
          </w:rPr>
          <w:t xml:space="preserve">zip :: </w:t>
        </w:r>
        <w:r w:rsidR="00811396" w:rsidRPr="00640711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GB"/>
          </w:rPr>
          <w:t>[a] -&gt; [b] -&gt; [(a,</w:t>
        </w:r>
        <w:r w:rsidR="00CD49ED" w:rsidRPr="00640711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GB"/>
          </w:rPr>
          <w:t xml:space="preserve"> </w:t>
        </w:r>
        <w:r w:rsidR="00811396" w:rsidRPr="00640711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GB"/>
          </w:rPr>
          <w:t>b)]</w:t>
        </w:r>
      </w:hyperlink>
    </w:p>
    <w:p w14:paraId="7110C02B" w14:textId="0795B5B0" w:rsidR="002002EB" w:rsidRDefault="002002EB" w:rsidP="00C145BC">
      <w:pPr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lang w:eastAsia="en-GB"/>
        </w:rPr>
        <w:t xml:space="preserve">There are </w:t>
      </w:r>
      <w:r w:rsidR="0022388A">
        <w:rPr>
          <w:rFonts w:eastAsia="Times New Roman" w:cstheme="minorHAnsi"/>
          <w:lang w:eastAsia="en-GB"/>
        </w:rPr>
        <w:t>2 type</w:t>
      </w:r>
      <w:r w:rsidR="00DD0400">
        <w:rPr>
          <w:rFonts w:eastAsia="Times New Roman" w:cstheme="minorHAnsi"/>
          <w:lang w:eastAsia="en-GB"/>
        </w:rPr>
        <w:t xml:space="preserve"> variables in the type signature: </w:t>
      </w:r>
      <w:r w:rsidR="00DD0400" w:rsidRPr="00DD0400">
        <w:rPr>
          <w:rFonts w:eastAsia="Times New Roman" w:cstheme="minorHAnsi"/>
          <w:b/>
          <w:bCs/>
          <w:lang w:eastAsia="en-GB"/>
        </w:rPr>
        <w:t>Num</w:t>
      </w:r>
      <w:r w:rsidR="003C4BAE">
        <w:rPr>
          <w:rFonts w:eastAsia="Times New Roman" w:cstheme="minorHAnsi"/>
          <w:b/>
          <w:bCs/>
          <w:lang w:eastAsia="en-GB"/>
        </w:rPr>
        <w:t xml:space="preserve"> (</w:t>
      </w:r>
      <w:r w:rsidR="005D7242">
        <w:rPr>
          <w:rFonts w:eastAsia="Times New Roman" w:cstheme="minorHAnsi"/>
          <w:b/>
          <w:bCs/>
          <w:lang w:eastAsia="en-GB"/>
        </w:rPr>
        <w:t>[a], [b])</w:t>
      </w:r>
      <w:r w:rsidR="00DD0400">
        <w:rPr>
          <w:rFonts w:eastAsia="Times New Roman" w:cstheme="minorHAnsi"/>
          <w:lang w:eastAsia="en-GB"/>
        </w:rPr>
        <w:t xml:space="preserve"> and </w:t>
      </w:r>
      <w:r w:rsidR="00DD0400" w:rsidRPr="00DD0400">
        <w:rPr>
          <w:rFonts w:eastAsia="Times New Roman" w:cstheme="minorHAnsi"/>
          <w:b/>
          <w:bCs/>
          <w:color w:val="000000" w:themeColor="text1"/>
          <w:lang w:eastAsia="en-GB"/>
        </w:rPr>
        <w:t>(Num, Num)</w:t>
      </w:r>
      <w:r w:rsidR="005D7242">
        <w:rPr>
          <w:rFonts w:eastAsia="Times New Roman" w:cstheme="minorHAnsi"/>
          <w:b/>
          <w:bCs/>
          <w:color w:val="000000" w:themeColor="text1"/>
          <w:lang w:eastAsia="en-GB"/>
        </w:rPr>
        <w:t xml:space="preserve"> ([(a,</w:t>
      </w:r>
      <w:r w:rsidR="004F35D3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  <w:r w:rsidR="005D7242">
        <w:rPr>
          <w:rFonts w:eastAsia="Times New Roman" w:cstheme="minorHAnsi"/>
          <w:b/>
          <w:bCs/>
          <w:color w:val="000000" w:themeColor="text1"/>
          <w:lang w:eastAsia="en-GB"/>
        </w:rPr>
        <w:t>b)])</w:t>
      </w:r>
    </w:p>
    <w:p w14:paraId="51650C63" w14:textId="7016BD42" w:rsidR="00391D26" w:rsidRPr="00391D26" w:rsidRDefault="00391D26" w:rsidP="00C145BC">
      <w:pPr>
        <w:spacing w:after="0" w:line="240" w:lineRule="auto"/>
        <w:ind w:firstLine="720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There can’t be more nor </w:t>
      </w:r>
      <w:r w:rsidR="004F35D3">
        <w:rPr>
          <w:rFonts w:eastAsia="Times New Roman" w:cstheme="minorHAnsi"/>
          <w:color w:val="000000" w:themeColor="text1"/>
          <w:lang w:eastAsia="en-GB"/>
        </w:rPr>
        <w:t xml:space="preserve">less type variables because the zip function itself has </w:t>
      </w:r>
      <w:r w:rsidR="005B2FA4">
        <w:rPr>
          <w:rFonts w:eastAsia="Times New Roman" w:cstheme="minorHAnsi"/>
          <w:color w:val="000000" w:themeColor="text1"/>
          <w:lang w:eastAsia="en-GB"/>
        </w:rPr>
        <w:t xml:space="preserve">to have exactly 2 arguments, same type variable, and </w:t>
      </w:r>
      <w:r w:rsidR="00396A80">
        <w:rPr>
          <w:rFonts w:eastAsia="Times New Roman" w:cstheme="minorHAnsi"/>
          <w:color w:val="000000" w:themeColor="text1"/>
          <w:lang w:eastAsia="en-GB"/>
        </w:rPr>
        <w:t>returns one different type variable, so it can only have exactly two typ</w:t>
      </w:r>
      <w:r w:rsidR="007E3CD6">
        <w:rPr>
          <w:rFonts w:eastAsia="Times New Roman" w:cstheme="minorHAnsi"/>
          <w:color w:val="000000" w:themeColor="text1"/>
          <w:lang w:eastAsia="en-GB"/>
        </w:rPr>
        <w:t>e variables.</w:t>
      </w:r>
    </w:p>
    <w:p w14:paraId="38E63205" w14:textId="77777777" w:rsidR="002002EB" w:rsidRDefault="002002EB" w:rsidP="00C145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16AD02" w14:textId="45229101" w:rsidR="008B2169" w:rsidRDefault="008B2169" w:rsidP="009D2BF2">
      <w:pPr>
        <w:pStyle w:val="ListParagraph"/>
        <w:numPr>
          <w:ilvl w:val="0"/>
          <w:numId w:val="9"/>
        </w:numPr>
      </w:pPr>
      <w:r>
        <w:t xml:space="preserve">What are the types of the following expressions? Explain why! </w:t>
      </w:r>
    </w:p>
    <w:p w14:paraId="1AF4BC48" w14:textId="65E7C61C" w:rsidR="008B2169" w:rsidRDefault="008B2169" w:rsidP="008B2169">
      <w:r>
        <w:t>2 + 3</w:t>
      </w:r>
      <w:r w:rsidR="007C10BF">
        <w:t xml:space="preserve">  </w:t>
      </w:r>
      <w:r>
        <w:t xml:space="preserve"> </w:t>
      </w:r>
      <w:r w:rsidR="007C10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Num</w:t>
      </w:r>
      <w:r w:rsidR="00CB0B90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 =&gt; a </w:t>
      </w:r>
      <w:r w:rsidR="002C7F0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because both 2 and 3 can be considered any number type</w:t>
      </w:r>
    </w:p>
    <w:p w14:paraId="10622D29" w14:textId="4DA83CE9" w:rsidR="008B2169" w:rsidRDefault="008B2169" w:rsidP="008B2169">
      <w:r>
        <w:t>2 + 9 `div` 3</w:t>
      </w:r>
      <w:r w:rsidR="007C10BF">
        <w:t xml:space="preserve">  </w:t>
      </w:r>
      <w:r>
        <w:t xml:space="preserve"> </w:t>
      </w:r>
      <w:r w:rsidR="00CB0B90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Integral a =&gt; a </w:t>
      </w:r>
      <w:r w:rsidR="007C10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be</w:t>
      </w:r>
      <w:r w:rsidR="00CB0B90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cause the result of </w:t>
      </w:r>
      <w:r w:rsidR="00023FC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`</w:t>
      </w:r>
      <w:r w:rsidR="00CB0B90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div</w:t>
      </w:r>
      <w:r w:rsidR="00023FC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`</w:t>
      </w:r>
      <w:r w:rsidR="00CB0B90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is an integral</w:t>
      </w:r>
    </w:p>
    <w:p w14:paraId="273DE79A" w14:textId="58295019" w:rsidR="008B2169" w:rsidRDefault="008B2169" w:rsidP="008B2169">
      <w:r>
        <w:t xml:space="preserve">2 + 9 / 3 </w:t>
      </w:r>
      <w:r w:rsidR="00D268DB">
        <w:t xml:space="preserve"> </w:t>
      </w:r>
      <w:r w:rsidR="007C10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Rational</w:t>
      </w:r>
      <w:r w:rsidR="007E3CD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(Fractional)</w:t>
      </w:r>
      <w:r w:rsidR="007C10BF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 =&gt; a </w:t>
      </w:r>
      <w:r w:rsidR="007C10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be</w:t>
      </w:r>
      <w:r w:rsidR="007C10BF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cause the result of </w:t>
      </w:r>
      <w:r w:rsidR="00023FC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`</w:t>
      </w:r>
      <w:r w:rsidR="007C10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/</w:t>
      </w:r>
      <w:r w:rsidR="00023FC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`</w:t>
      </w:r>
      <w:r w:rsidR="007C10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is a rational number</w:t>
      </w:r>
    </w:p>
    <w:p w14:paraId="782C6553" w14:textId="53ACE468" w:rsidR="008B2169" w:rsidRPr="008B2169" w:rsidRDefault="008B2169" w:rsidP="008B2169">
      <w:pPr>
        <w:rPr>
          <w:b/>
          <w:bCs/>
          <w:sz w:val="28"/>
          <w:szCs w:val="28"/>
        </w:rPr>
      </w:pPr>
      <w:r>
        <w:t>2 + sqrt 9</w:t>
      </w:r>
      <w:r w:rsidR="00D268DB">
        <w:t xml:space="preserve"> </w:t>
      </w:r>
      <w:r w:rsidR="00FF2556">
        <w:t xml:space="preserve"> </w:t>
      </w:r>
      <w:r w:rsidR="00FF255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Double</w:t>
      </w:r>
      <w:r w:rsidR="00FF2556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 =&gt; a </w:t>
      </w:r>
      <w:r w:rsidR="00FF255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be</w:t>
      </w:r>
      <w:r w:rsidR="00FF2556" w:rsidRPr="00CB0B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cause the result of </w:t>
      </w:r>
      <w:r w:rsidR="00FF255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`sqrt` is a double/ floating point number</w:t>
      </w:r>
    </w:p>
    <w:p w14:paraId="69985466" w14:textId="77777777" w:rsidR="008B2169" w:rsidRPr="00DD68C7" w:rsidRDefault="008B2169" w:rsidP="00DD68C7">
      <w:pPr>
        <w:pStyle w:val="ListParagraph"/>
        <w:ind w:left="410"/>
        <w:rPr>
          <w:b/>
          <w:bCs/>
          <w:sz w:val="28"/>
          <w:szCs w:val="28"/>
        </w:rPr>
      </w:pPr>
    </w:p>
    <w:p w14:paraId="3069DEB4" w14:textId="77777777" w:rsidR="00DD68C7" w:rsidRPr="00DD68C7" w:rsidRDefault="00DD68C7" w:rsidP="00DD68C7">
      <w:pPr>
        <w:jc w:val="center"/>
        <w:rPr>
          <w:b/>
          <w:bCs/>
          <w:sz w:val="28"/>
          <w:szCs w:val="28"/>
        </w:rPr>
      </w:pPr>
    </w:p>
    <w:sectPr w:rsidR="00DD68C7" w:rsidRPr="00DD68C7" w:rsidSect="00DB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5E4"/>
    <w:multiLevelType w:val="hybridMultilevel"/>
    <w:tmpl w:val="E422911E"/>
    <w:lvl w:ilvl="0" w:tplc="04180017">
      <w:start w:val="1"/>
      <w:numFmt w:val="lowerLetter"/>
      <w:lvlText w:val="%1)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45D5461D"/>
    <w:multiLevelType w:val="hybridMultilevel"/>
    <w:tmpl w:val="9FE217E0"/>
    <w:lvl w:ilvl="0" w:tplc="8E82732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00E8"/>
    <w:multiLevelType w:val="hybridMultilevel"/>
    <w:tmpl w:val="B91A90AA"/>
    <w:lvl w:ilvl="0" w:tplc="B296A5B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C34DE0"/>
    <w:multiLevelType w:val="hybridMultilevel"/>
    <w:tmpl w:val="D31EB9F0"/>
    <w:lvl w:ilvl="0" w:tplc="493008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D4522"/>
    <w:multiLevelType w:val="hybridMultilevel"/>
    <w:tmpl w:val="067E9068"/>
    <w:lvl w:ilvl="0" w:tplc="87CE5B6E">
      <w:start w:val="1"/>
      <w:numFmt w:val="decimal"/>
      <w:lvlText w:val="(%1)"/>
      <w:lvlJc w:val="left"/>
      <w:pPr>
        <w:ind w:left="180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720FA1"/>
    <w:multiLevelType w:val="hybridMultilevel"/>
    <w:tmpl w:val="9C60848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71D5E"/>
    <w:multiLevelType w:val="hybridMultilevel"/>
    <w:tmpl w:val="9E90A2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2709E"/>
    <w:multiLevelType w:val="hybridMultilevel"/>
    <w:tmpl w:val="462A14C8"/>
    <w:lvl w:ilvl="0" w:tplc="83D282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22157"/>
    <w:multiLevelType w:val="hybridMultilevel"/>
    <w:tmpl w:val="BEEA8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6682048">
    <w:abstractNumId w:val="2"/>
  </w:num>
  <w:num w:numId="2" w16cid:durableId="328213650">
    <w:abstractNumId w:val="3"/>
  </w:num>
  <w:num w:numId="3" w16cid:durableId="130489701">
    <w:abstractNumId w:val="6"/>
  </w:num>
  <w:num w:numId="4" w16cid:durableId="681200300">
    <w:abstractNumId w:val="8"/>
  </w:num>
  <w:num w:numId="5" w16cid:durableId="1510219612">
    <w:abstractNumId w:val="1"/>
  </w:num>
  <w:num w:numId="6" w16cid:durableId="557782590">
    <w:abstractNumId w:val="0"/>
  </w:num>
  <w:num w:numId="7" w16cid:durableId="1651248904">
    <w:abstractNumId w:val="5"/>
  </w:num>
  <w:num w:numId="8" w16cid:durableId="458181354">
    <w:abstractNumId w:val="4"/>
  </w:num>
  <w:num w:numId="9" w16cid:durableId="1847283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C7"/>
    <w:rsid w:val="000008DC"/>
    <w:rsid w:val="000031C1"/>
    <w:rsid w:val="0000708C"/>
    <w:rsid w:val="00023FC8"/>
    <w:rsid w:val="0004152C"/>
    <w:rsid w:val="0005031F"/>
    <w:rsid w:val="00062188"/>
    <w:rsid w:val="000A6B19"/>
    <w:rsid w:val="000A77FF"/>
    <w:rsid w:val="000C03FA"/>
    <w:rsid w:val="000D16AC"/>
    <w:rsid w:val="000E7842"/>
    <w:rsid w:val="001140F4"/>
    <w:rsid w:val="00123270"/>
    <w:rsid w:val="00133331"/>
    <w:rsid w:val="00147C22"/>
    <w:rsid w:val="00160F6D"/>
    <w:rsid w:val="001679D1"/>
    <w:rsid w:val="001945BB"/>
    <w:rsid w:val="001A0666"/>
    <w:rsid w:val="001B2033"/>
    <w:rsid w:val="001C0D92"/>
    <w:rsid w:val="001F6FD6"/>
    <w:rsid w:val="002002EB"/>
    <w:rsid w:val="0022388A"/>
    <w:rsid w:val="00231150"/>
    <w:rsid w:val="0027330D"/>
    <w:rsid w:val="00282E85"/>
    <w:rsid w:val="00297F96"/>
    <w:rsid w:val="002B0022"/>
    <w:rsid w:val="002C7F05"/>
    <w:rsid w:val="002D2930"/>
    <w:rsid w:val="0030177B"/>
    <w:rsid w:val="00304668"/>
    <w:rsid w:val="00380E7F"/>
    <w:rsid w:val="00391D26"/>
    <w:rsid w:val="00396A80"/>
    <w:rsid w:val="003C4BAE"/>
    <w:rsid w:val="00424443"/>
    <w:rsid w:val="00443B09"/>
    <w:rsid w:val="00443EEE"/>
    <w:rsid w:val="00476775"/>
    <w:rsid w:val="004B0674"/>
    <w:rsid w:val="004D4755"/>
    <w:rsid w:val="004D7597"/>
    <w:rsid w:val="004E75FA"/>
    <w:rsid w:val="004F35D3"/>
    <w:rsid w:val="005021B8"/>
    <w:rsid w:val="005568DC"/>
    <w:rsid w:val="00581297"/>
    <w:rsid w:val="00581FDA"/>
    <w:rsid w:val="005853B3"/>
    <w:rsid w:val="005A187B"/>
    <w:rsid w:val="005B1069"/>
    <w:rsid w:val="005B2FA4"/>
    <w:rsid w:val="005D0DA0"/>
    <w:rsid w:val="005D7242"/>
    <w:rsid w:val="005E611B"/>
    <w:rsid w:val="00621338"/>
    <w:rsid w:val="006358D3"/>
    <w:rsid w:val="00640711"/>
    <w:rsid w:val="00647343"/>
    <w:rsid w:val="006747B8"/>
    <w:rsid w:val="00681A8B"/>
    <w:rsid w:val="006824CC"/>
    <w:rsid w:val="006A0B07"/>
    <w:rsid w:val="006C4C1C"/>
    <w:rsid w:val="006D4141"/>
    <w:rsid w:val="006F187E"/>
    <w:rsid w:val="0070407D"/>
    <w:rsid w:val="007042C4"/>
    <w:rsid w:val="0070524A"/>
    <w:rsid w:val="00713924"/>
    <w:rsid w:val="007300E5"/>
    <w:rsid w:val="00737464"/>
    <w:rsid w:val="00774C2F"/>
    <w:rsid w:val="00780B80"/>
    <w:rsid w:val="007902AD"/>
    <w:rsid w:val="007A567B"/>
    <w:rsid w:val="007C10BF"/>
    <w:rsid w:val="007C7560"/>
    <w:rsid w:val="007D7B30"/>
    <w:rsid w:val="007E3CD6"/>
    <w:rsid w:val="00811396"/>
    <w:rsid w:val="00840376"/>
    <w:rsid w:val="008661A6"/>
    <w:rsid w:val="00873CEC"/>
    <w:rsid w:val="008A3DCB"/>
    <w:rsid w:val="008B2169"/>
    <w:rsid w:val="00902C43"/>
    <w:rsid w:val="0092008B"/>
    <w:rsid w:val="00962D8D"/>
    <w:rsid w:val="00994B50"/>
    <w:rsid w:val="009A2B6F"/>
    <w:rsid w:val="009B7000"/>
    <w:rsid w:val="009D2BAC"/>
    <w:rsid w:val="009D2BF2"/>
    <w:rsid w:val="009E7258"/>
    <w:rsid w:val="009E7FF2"/>
    <w:rsid w:val="009F5671"/>
    <w:rsid w:val="009F5924"/>
    <w:rsid w:val="00A05ECD"/>
    <w:rsid w:val="00A4027A"/>
    <w:rsid w:val="00A6353B"/>
    <w:rsid w:val="00A64ACE"/>
    <w:rsid w:val="00A80D3D"/>
    <w:rsid w:val="00AB0807"/>
    <w:rsid w:val="00AF4BE9"/>
    <w:rsid w:val="00B0508F"/>
    <w:rsid w:val="00B21D1F"/>
    <w:rsid w:val="00B46283"/>
    <w:rsid w:val="00B5664B"/>
    <w:rsid w:val="00B70FE8"/>
    <w:rsid w:val="00B766ED"/>
    <w:rsid w:val="00B948C0"/>
    <w:rsid w:val="00BC521D"/>
    <w:rsid w:val="00BE20B5"/>
    <w:rsid w:val="00C145BC"/>
    <w:rsid w:val="00C16242"/>
    <w:rsid w:val="00C267DF"/>
    <w:rsid w:val="00C44CB1"/>
    <w:rsid w:val="00C568F3"/>
    <w:rsid w:val="00CB001E"/>
    <w:rsid w:val="00CB0B90"/>
    <w:rsid w:val="00CD1D45"/>
    <w:rsid w:val="00CD49ED"/>
    <w:rsid w:val="00CF4ACA"/>
    <w:rsid w:val="00D14591"/>
    <w:rsid w:val="00D166CF"/>
    <w:rsid w:val="00D268DB"/>
    <w:rsid w:val="00DB1D20"/>
    <w:rsid w:val="00DB6BE9"/>
    <w:rsid w:val="00DD0400"/>
    <w:rsid w:val="00DD68C7"/>
    <w:rsid w:val="00DF134E"/>
    <w:rsid w:val="00E6579D"/>
    <w:rsid w:val="00E77329"/>
    <w:rsid w:val="00EA3CDC"/>
    <w:rsid w:val="00F0022D"/>
    <w:rsid w:val="00F51C8C"/>
    <w:rsid w:val="00F731AC"/>
    <w:rsid w:val="00F85F89"/>
    <w:rsid w:val="00FC2136"/>
    <w:rsid w:val="00FF2556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AF9D"/>
  <w15:chartTrackingRefBased/>
  <w15:docId w15:val="{43C94AAE-70E4-4C51-A078-5E96E611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68C7"/>
    <w:rPr>
      <w:color w:val="808080"/>
    </w:rPr>
  </w:style>
  <w:style w:type="character" w:customStyle="1" w:styleId="mo">
    <w:name w:val="mo"/>
    <w:basedOn w:val="DefaultParagraphFont"/>
    <w:rsid w:val="00133331"/>
  </w:style>
  <w:style w:type="character" w:customStyle="1" w:styleId="mi">
    <w:name w:val="mi"/>
    <w:basedOn w:val="DefaultParagraphFont"/>
    <w:rsid w:val="00133331"/>
  </w:style>
  <w:style w:type="character" w:customStyle="1" w:styleId="mjxassistivemathml">
    <w:name w:val="mjx_assistive_mathml"/>
    <w:basedOn w:val="DefaultParagraphFont"/>
    <w:rsid w:val="00133331"/>
  </w:style>
  <w:style w:type="character" w:customStyle="1" w:styleId="mtext">
    <w:name w:val="mtext"/>
    <w:basedOn w:val="DefaultParagraphFont"/>
    <w:rsid w:val="00133331"/>
  </w:style>
  <w:style w:type="character" w:styleId="Hyperlink">
    <w:name w:val="Hyperlink"/>
    <w:basedOn w:val="DefaultParagraphFont"/>
    <w:uiPriority w:val="99"/>
    <w:semiHidden/>
    <w:unhideWhenUsed/>
    <w:rsid w:val="00811396"/>
    <w:rPr>
      <w:color w:val="0000FF"/>
      <w:u w:val="single"/>
    </w:rPr>
  </w:style>
  <w:style w:type="paragraph" w:customStyle="1" w:styleId="in">
    <w:name w:val="in"/>
    <w:basedOn w:val="Normal"/>
    <w:rsid w:val="00FF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4745"/>
    <w:rPr>
      <w:b/>
      <w:bCs/>
    </w:rPr>
  </w:style>
  <w:style w:type="paragraph" w:customStyle="1" w:styleId="out">
    <w:name w:val="out"/>
    <w:basedOn w:val="Normal"/>
    <w:rsid w:val="00FF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von.org/other/haskell/Outputprelude/RaSQ-NQRbSQ-NQRTa,bUS_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Matheas Borsos</dc:creator>
  <cp:keywords/>
  <dc:description/>
  <cp:lastModifiedBy>Matheas Borsos</cp:lastModifiedBy>
  <cp:revision>130</cp:revision>
  <dcterms:created xsi:type="dcterms:W3CDTF">2022-09-28T12:27:00Z</dcterms:created>
  <dcterms:modified xsi:type="dcterms:W3CDTF">2023-01-24T14:05:00Z</dcterms:modified>
</cp:coreProperties>
</file>