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CF" w:rsidRPr="00AE1C88" w:rsidRDefault="00AE1C88">
      <w:pPr>
        <w:rPr>
          <w:sz w:val="28"/>
          <w:szCs w:val="28"/>
        </w:rPr>
      </w:pPr>
      <w:proofErr w:type="spellStart"/>
      <w:r w:rsidRPr="00AE1C88">
        <w:rPr>
          <w:sz w:val="28"/>
          <w:szCs w:val="28"/>
        </w:rPr>
        <w:t>JULIAN</w:t>
      </w:r>
      <w:proofErr w:type="spellEnd"/>
      <w:r w:rsidRPr="00AE1C88">
        <w:rPr>
          <w:sz w:val="28"/>
          <w:szCs w:val="28"/>
        </w:rPr>
        <w:t xml:space="preserve"> MATEO CASTRO GAVIRIA </w:t>
      </w:r>
    </w:p>
    <w:p w:rsidR="00AE1C88" w:rsidRDefault="00AE1C88"/>
    <w:p w:rsidR="00AE1C88" w:rsidRDefault="00AE1C88" w:rsidP="00AE1C88">
      <w:pPr>
        <w:jc w:val="center"/>
        <w:rPr>
          <w:sz w:val="40"/>
          <w:szCs w:val="40"/>
        </w:rPr>
      </w:pPr>
      <w:r>
        <w:rPr>
          <w:sz w:val="40"/>
          <w:szCs w:val="40"/>
        </w:rPr>
        <w:t>POWER BI</w:t>
      </w:r>
      <w:r>
        <w:rPr>
          <w:sz w:val="40"/>
          <w:szCs w:val="40"/>
        </w:rPr>
        <w:tab/>
      </w:r>
    </w:p>
    <w:p w:rsidR="00AE1C88" w:rsidRPr="00AE1C88" w:rsidRDefault="00AE1C88" w:rsidP="00AE1C88">
      <w:pPr>
        <w:rPr>
          <w:sz w:val="28"/>
          <w:szCs w:val="28"/>
        </w:rPr>
      </w:pPr>
      <w:r w:rsidRPr="00AE1C88">
        <w:rPr>
          <w:sz w:val="28"/>
          <w:szCs w:val="28"/>
        </w:rPr>
        <w:t xml:space="preserve">¿Qué  es </w:t>
      </w:r>
      <w:proofErr w:type="spellStart"/>
      <w:r w:rsidRPr="00AE1C88">
        <w:rPr>
          <w:sz w:val="28"/>
          <w:szCs w:val="28"/>
        </w:rPr>
        <w:t>power</w:t>
      </w:r>
      <w:proofErr w:type="spellEnd"/>
      <w:r w:rsidRPr="00AE1C88">
        <w:rPr>
          <w:sz w:val="28"/>
          <w:szCs w:val="28"/>
        </w:rPr>
        <w:t xml:space="preserve"> </w:t>
      </w:r>
      <w:proofErr w:type="spellStart"/>
      <w:r w:rsidRPr="00AE1C88">
        <w:rPr>
          <w:sz w:val="28"/>
          <w:szCs w:val="28"/>
        </w:rPr>
        <w:t>bi</w:t>
      </w:r>
      <w:proofErr w:type="spellEnd"/>
      <w:r w:rsidRPr="00AE1C88">
        <w:rPr>
          <w:sz w:val="28"/>
          <w:szCs w:val="28"/>
        </w:rPr>
        <w:t>?</w:t>
      </w:r>
    </w:p>
    <w:p w:rsidR="00AE1C88" w:rsidRDefault="00AE1C88" w:rsidP="00AE1C88">
      <w:pPr>
        <w:rPr>
          <w:sz w:val="28"/>
          <w:szCs w:val="28"/>
        </w:rPr>
      </w:pPr>
      <w:proofErr w:type="spellStart"/>
      <w:r w:rsidRPr="00AE1C88">
        <w:rPr>
          <w:sz w:val="28"/>
          <w:szCs w:val="28"/>
        </w:rPr>
        <w:t>Power</w:t>
      </w:r>
      <w:proofErr w:type="spellEnd"/>
      <w:r w:rsidRPr="00AE1C88">
        <w:rPr>
          <w:sz w:val="28"/>
          <w:szCs w:val="28"/>
        </w:rPr>
        <w:t xml:space="preserve"> BI es un servicio de análisis de datos de Microsoft orientado a proporcionar visualizaciones interactivas y capacidades de inteligencia empresarial con una interfaz lo suficientemente simple como para que los usuarios finales puedan crear por sí mismos sus propios informes y paneles.​</w:t>
      </w:r>
    </w:p>
    <w:p w:rsidR="00AE1C88" w:rsidRDefault="00AE1C88" w:rsidP="00AE1C88">
      <w:pPr>
        <w:rPr>
          <w:sz w:val="28"/>
          <w:szCs w:val="28"/>
        </w:rPr>
      </w:pPr>
    </w:p>
    <w:p w:rsidR="00AE1C88" w:rsidRDefault="00AE1C88" w:rsidP="00AE1C88">
      <w:pPr>
        <w:rPr>
          <w:sz w:val="28"/>
          <w:szCs w:val="28"/>
        </w:rPr>
      </w:pPr>
      <w:r>
        <w:rPr>
          <w:sz w:val="28"/>
          <w:szCs w:val="28"/>
        </w:rPr>
        <w:t xml:space="preserve">Pasos para usar </w:t>
      </w:r>
      <w:proofErr w:type="spellStart"/>
      <w:r>
        <w:rPr>
          <w:sz w:val="28"/>
          <w:szCs w:val="28"/>
        </w:rPr>
        <w:t>power</w:t>
      </w:r>
      <w:proofErr w:type="spellEnd"/>
      <w:r>
        <w:rPr>
          <w:sz w:val="28"/>
          <w:szCs w:val="28"/>
        </w:rPr>
        <w:t xml:space="preserve"> </w:t>
      </w:r>
      <w:proofErr w:type="spellStart"/>
      <w:r>
        <w:rPr>
          <w:sz w:val="28"/>
          <w:szCs w:val="28"/>
        </w:rPr>
        <w:t>bi</w:t>
      </w:r>
      <w:proofErr w:type="spellEnd"/>
    </w:p>
    <w:p w:rsidR="00AE1C88" w:rsidRDefault="00AE1C88" w:rsidP="00AE1C88">
      <w:pPr>
        <w:rPr>
          <w:sz w:val="28"/>
          <w:szCs w:val="28"/>
        </w:rPr>
      </w:pPr>
    </w:p>
    <w:p w:rsidR="00AE1C88" w:rsidRDefault="00AE1C88" w:rsidP="00AE1C88">
      <w:pPr>
        <w:pStyle w:val="Prrafodelista"/>
        <w:numPr>
          <w:ilvl w:val="0"/>
          <w:numId w:val="1"/>
        </w:numPr>
        <w:rPr>
          <w:sz w:val="28"/>
          <w:szCs w:val="28"/>
        </w:rPr>
      </w:pPr>
      <w:r>
        <w:rPr>
          <w:sz w:val="28"/>
          <w:szCs w:val="28"/>
        </w:rPr>
        <w:t>R</w:t>
      </w:r>
      <w:r w:rsidRPr="00AE1C88">
        <w:rPr>
          <w:sz w:val="28"/>
          <w:szCs w:val="28"/>
        </w:rPr>
        <w:t>egistro</w:t>
      </w:r>
    </w:p>
    <w:p w:rsidR="00AE1C88" w:rsidRDefault="00AE1C88" w:rsidP="00AE1C88">
      <w:pPr>
        <w:pStyle w:val="Prrafodelista"/>
        <w:rPr>
          <w:sz w:val="28"/>
          <w:szCs w:val="28"/>
        </w:rPr>
      </w:pPr>
      <w:r>
        <w:rPr>
          <w:noProof/>
          <w:lang w:eastAsia="es-CO"/>
        </w:rPr>
        <w:drawing>
          <wp:inline distT="0" distB="0" distL="0" distR="0" wp14:anchorId="473696FB" wp14:editId="0275F4B4">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AE1C88" w:rsidRDefault="00AE1C88" w:rsidP="00AE1C88">
      <w:pPr>
        <w:pStyle w:val="Prrafodelista"/>
        <w:rPr>
          <w:sz w:val="28"/>
          <w:szCs w:val="28"/>
        </w:rPr>
      </w:pPr>
    </w:p>
    <w:p w:rsidR="00AE1C88" w:rsidRDefault="00AE1C88" w:rsidP="00AE1C88">
      <w:pPr>
        <w:pStyle w:val="Prrafodelista"/>
        <w:rPr>
          <w:sz w:val="28"/>
          <w:szCs w:val="28"/>
        </w:rPr>
      </w:pPr>
      <w:r>
        <w:rPr>
          <w:sz w:val="28"/>
          <w:szCs w:val="28"/>
        </w:rPr>
        <w:t>Llenamos los campos solicitados y después de esto elegimos comprar pro ahora o probar funciones de paga gratis.</w:t>
      </w:r>
    </w:p>
    <w:p w:rsidR="00AE1C88" w:rsidRDefault="00AE1C88" w:rsidP="00AE1C88">
      <w:pPr>
        <w:pStyle w:val="Prrafodelista"/>
        <w:rPr>
          <w:sz w:val="28"/>
          <w:szCs w:val="28"/>
        </w:rPr>
      </w:pPr>
    </w:p>
    <w:p w:rsidR="00AE1C88" w:rsidRDefault="00AE1C88" w:rsidP="00AE1C88">
      <w:pPr>
        <w:pStyle w:val="Prrafodelista"/>
        <w:rPr>
          <w:sz w:val="28"/>
          <w:szCs w:val="28"/>
        </w:rPr>
      </w:pPr>
    </w:p>
    <w:p w:rsidR="00AE1C88" w:rsidRDefault="00AE1C88" w:rsidP="00AE1C88">
      <w:pPr>
        <w:pStyle w:val="Prrafodelista"/>
        <w:rPr>
          <w:sz w:val="28"/>
          <w:szCs w:val="28"/>
        </w:rPr>
      </w:pPr>
    </w:p>
    <w:p w:rsidR="00AE1C88" w:rsidRDefault="00AE1C88" w:rsidP="00AE1C88">
      <w:pPr>
        <w:pStyle w:val="Prrafodelista"/>
        <w:numPr>
          <w:ilvl w:val="0"/>
          <w:numId w:val="1"/>
        </w:numPr>
        <w:rPr>
          <w:sz w:val="28"/>
          <w:szCs w:val="28"/>
        </w:rPr>
      </w:pPr>
      <w:r>
        <w:rPr>
          <w:sz w:val="28"/>
          <w:szCs w:val="28"/>
        </w:rPr>
        <w:lastRenderedPageBreak/>
        <w:t>Cargar el archivo para su uso</w:t>
      </w:r>
    </w:p>
    <w:p w:rsidR="00AE1C88" w:rsidRDefault="00AE1C88" w:rsidP="00AE1C88">
      <w:pPr>
        <w:pStyle w:val="Prrafodelista"/>
        <w:rPr>
          <w:sz w:val="28"/>
          <w:szCs w:val="28"/>
        </w:rPr>
      </w:pPr>
    </w:p>
    <w:p w:rsidR="00AE1C88" w:rsidRPr="00AE1C88" w:rsidRDefault="00AE1C88" w:rsidP="00AE1C88">
      <w:pPr>
        <w:pStyle w:val="Prrafodelista"/>
        <w:numPr>
          <w:ilvl w:val="1"/>
          <w:numId w:val="1"/>
        </w:numPr>
        <w:rPr>
          <w:sz w:val="28"/>
          <w:szCs w:val="28"/>
        </w:rPr>
      </w:pPr>
      <w:r>
        <w:rPr>
          <w:rFonts w:ascii="Segoe UI" w:hAnsi="Segoe UI" w:cs="Segoe UI"/>
          <w:color w:val="171717"/>
          <w:shd w:val="clear" w:color="auto" w:fill="FFFFFF"/>
        </w:rPr>
        <w:t>En </w:t>
      </w:r>
      <w:r>
        <w:rPr>
          <w:rStyle w:val="Textoennegrita"/>
          <w:rFonts w:ascii="Segoe UI" w:hAnsi="Segoe UI" w:cs="Segoe UI"/>
          <w:color w:val="171717"/>
          <w:shd w:val="clear" w:color="auto" w:fill="FFFFFF"/>
        </w:rPr>
        <w:t>Mi espacio de trabajo</w:t>
      </w:r>
      <w:r>
        <w:rPr>
          <w:rFonts w:ascii="Segoe UI" w:hAnsi="Segoe UI" w:cs="Segoe UI"/>
          <w:color w:val="171717"/>
          <w:shd w:val="clear" w:color="auto" w:fill="FFFFFF"/>
        </w:rPr>
        <w:t>, seleccione </w:t>
      </w:r>
      <w:r>
        <w:rPr>
          <w:rStyle w:val="Textoennegrita"/>
          <w:rFonts w:ascii="Segoe UI" w:hAnsi="Segoe UI" w:cs="Segoe UI"/>
          <w:color w:val="171717"/>
          <w:shd w:val="clear" w:color="auto" w:fill="FFFFFF"/>
        </w:rPr>
        <w:t>Nuevo</w:t>
      </w:r>
      <w:r>
        <w:rPr>
          <w:rFonts w:ascii="Segoe UI" w:hAnsi="Segoe UI" w:cs="Segoe UI"/>
          <w:color w:val="171717"/>
          <w:shd w:val="clear" w:color="auto" w:fill="FFFFFF"/>
        </w:rPr>
        <w:t> &gt; </w:t>
      </w:r>
      <w:r>
        <w:rPr>
          <w:rStyle w:val="Textoennegrita"/>
          <w:rFonts w:ascii="Segoe UI" w:hAnsi="Segoe UI" w:cs="Segoe UI"/>
          <w:color w:val="171717"/>
          <w:shd w:val="clear" w:color="auto" w:fill="FFFFFF"/>
        </w:rPr>
        <w:t>Cargar un archivo</w:t>
      </w:r>
      <w:r>
        <w:rPr>
          <w:rFonts w:ascii="Segoe UI" w:hAnsi="Segoe UI" w:cs="Segoe UI"/>
          <w:color w:val="171717"/>
          <w:shd w:val="clear" w:color="auto" w:fill="FFFFFF"/>
        </w:rPr>
        <w:t>.</w:t>
      </w:r>
    </w:p>
    <w:p w:rsidR="00AE1C88" w:rsidRPr="00AE1C88" w:rsidRDefault="00AE1C88" w:rsidP="00AE1C88">
      <w:pPr>
        <w:pStyle w:val="Prrafodelista"/>
        <w:numPr>
          <w:ilvl w:val="1"/>
          <w:numId w:val="1"/>
        </w:numPr>
        <w:rPr>
          <w:sz w:val="28"/>
          <w:szCs w:val="28"/>
        </w:rPr>
      </w:pPr>
      <w:r>
        <w:rPr>
          <w:rFonts w:ascii="Segoe UI" w:hAnsi="Segoe UI" w:cs="Segoe UI"/>
          <w:color w:val="171717"/>
          <w:shd w:val="clear" w:color="auto" w:fill="FFFFFF"/>
        </w:rPr>
        <w:t>En la sección </w:t>
      </w:r>
      <w:r>
        <w:rPr>
          <w:rStyle w:val="Textoennegrita"/>
          <w:rFonts w:ascii="Segoe UI" w:hAnsi="Segoe UI" w:cs="Segoe UI"/>
          <w:color w:val="171717"/>
          <w:shd w:val="clear" w:color="auto" w:fill="FFFFFF"/>
        </w:rPr>
        <w:t>Crear nuevo contenido</w:t>
      </w:r>
      <w:r>
        <w:rPr>
          <w:rFonts w:ascii="Segoe UI" w:hAnsi="Segoe UI" w:cs="Segoe UI"/>
          <w:color w:val="171717"/>
          <w:shd w:val="clear" w:color="auto" w:fill="FFFFFF"/>
        </w:rPr>
        <w:t>, seleccione </w:t>
      </w:r>
      <w:r>
        <w:rPr>
          <w:rStyle w:val="Textoennegrita"/>
          <w:rFonts w:ascii="Segoe UI" w:hAnsi="Segoe UI" w:cs="Segoe UI"/>
          <w:color w:val="171717"/>
          <w:shd w:val="clear" w:color="auto" w:fill="FFFFFF"/>
        </w:rPr>
        <w:t>Archivos</w:t>
      </w:r>
      <w:r>
        <w:rPr>
          <w:rFonts w:ascii="Segoe UI" w:hAnsi="Segoe UI" w:cs="Segoe UI"/>
          <w:color w:val="171717"/>
          <w:shd w:val="clear" w:color="auto" w:fill="FFFFFF"/>
        </w:rPr>
        <w:t> &gt; </w:t>
      </w:r>
      <w:r>
        <w:rPr>
          <w:rStyle w:val="Textoennegrita"/>
          <w:rFonts w:ascii="Segoe UI" w:hAnsi="Segoe UI" w:cs="Segoe UI"/>
          <w:color w:val="171717"/>
          <w:shd w:val="clear" w:color="auto" w:fill="FFFFFF"/>
        </w:rPr>
        <w:t>Archivo local</w:t>
      </w:r>
      <w:r>
        <w:rPr>
          <w:rFonts w:ascii="Segoe UI" w:hAnsi="Segoe UI" w:cs="Segoe UI"/>
          <w:color w:val="171717"/>
          <w:shd w:val="clear" w:color="auto" w:fill="FFFFFF"/>
        </w:rPr>
        <w:t> y luego seleccione la ubicación donde guardó el archivo de Excel.</w:t>
      </w:r>
    </w:p>
    <w:p w:rsidR="00AE1C88" w:rsidRDefault="00AE1C88" w:rsidP="00AE1C88">
      <w:pPr>
        <w:pStyle w:val="Prrafodelista"/>
        <w:ind w:left="1440"/>
        <w:rPr>
          <w:sz w:val="28"/>
          <w:szCs w:val="28"/>
        </w:rPr>
      </w:pPr>
      <w:r>
        <w:rPr>
          <w:noProof/>
          <w:lang w:eastAsia="es-CO"/>
        </w:rPr>
        <w:drawing>
          <wp:inline distT="0" distB="0" distL="0" distR="0" wp14:anchorId="754E1C6A" wp14:editId="3E9589D3">
            <wp:extent cx="2800350" cy="42710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9219" t="17810" r="27189" b="18193"/>
                    <a:stretch/>
                  </pic:blipFill>
                  <pic:spPr bwMode="auto">
                    <a:xfrm>
                      <a:off x="0" y="0"/>
                      <a:ext cx="2803004" cy="4275085"/>
                    </a:xfrm>
                    <a:prstGeom prst="rect">
                      <a:avLst/>
                    </a:prstGeom>
                    <a:ln>
                      <a:noFill/>
                    </a:ln>
                    <a:extLst>
                      <a:ext uri="{53640926-AAD7-44D8-BBD7-CCE9431645EC}">
                        <a14:shadowObscured xmlns:a14="http://schemas.microsoft.com/office/drawing/2010/main"/>
                      </a:ext>
                    </a:extLst>
                  </pic:spPr>
                </pic:pic>
              </a:graphicData>
            </a:graphic>
          </wp:inline>
        </w:drawing>
      </w:r>
    </w:p>
    <w:p w:rsidR="00AE1C88" w:rsidRDefault="00AE1C88" w:rsidP="00AE1C88">
      <w:pPr>
        <w:pStyle w:val="Prrafodelista"/>
        <w:ind w:left="1440"/>
        <w:rPr>
          <w:sz w:val="28"/>
          <w:szCs w:val="28"/>
        </w:rPr>
      </w:pPr>
    </w:p>
    <w:p w:rsidR="00AE1C88" w:rsidRDefault="00AE1C88" w:rsidP="00AE1C88">
      <w:pPr>
        <w:pStyle w:val="Prrafodelista"/>
        <w:numPr>
          <w:ilvl w:val="1"/>
          <w:numId w:val="1"/>
        </w:numPr>
        <w:rPr>
          <w:sz w:val="28"/>
          <w:szCs w:val="28"/>
        </w:rPr>
      </w:pPr>
      <w:r>
        <w:rPr>
          <w:sz w:val="28"/>
          <w:szCs w:val="28"/>
        </w:rPr>
        <w:t>Seleccionamos abrir y listo ya estaría cargado el archivo para realizar su análisis</w:t>
      </w:r>
    </w:p>
    <w:p w:rsidR="00AE1C88" w:rsidRDefault="00AE1C88" w:rsidP="00AE1C88">
      <w:pPr>
        <w:pStyle w:val="Prrafodelista"/>
        <w:ind w:left="1440"/>
        <w:rPr>
          <w:sz w:val="28"/>
          <w:szCs w:val="28"/>
        </w:rPr>
      </w:pPr>
    </w:p>
    <w:p w:rsidR="00AE1C88" w:rsidRPr="00AE1C88" w:rsidRDefault="00AE1C88" w:rsidP="00AE1C88">
      <w:pPr>
        <w:pStyle w:val="Prrafodelista"/>
        <w:rPr>
          <w:sz w:val="28"/>
          <w:szCs w:val="28"/>
        </w:rPr>
      </w:pPr>
    </w:p>
    <w:p w:rsidR="00AE1C88" w:rsidRDefault="008916F2" w:rsidP="008916F2">
      <w:pPr>
        <w:pStyle w:val="Prrafodelista"/>
        <w:numPr>
          <w:ilvl w:val="0"/>
          <w:numId w:val="1"/>
        </w:numPr>
        <w:rPr>
          <w:sz w:val="28"/>
          <w:szCs w:val="28"/>
        </w:rPr>
      </w:pPr>
      <w:r>
        <w:rPr>
          <w:sz w:val="28"/>
          <w:szCs w:val="28"/>
        </w:rPr>
        <w:t xml:space="preserve">Usos </w:t>
      </w:r>
    </w:p>
    <w:p w:rsidR="008916F2" w:rsidRDefault="008916F2" w:rsidP="008916F2">
      <w:pPr>
        <w:pStyle w:val="Prrafodelista"/>
        <w:rPr>
          <w:sz w:val="28"/>
          <w:szCs w:val="28"/>
        </w:rPr>
      </w:pPr>
    </w:p>
    <w:p w:rsidR="008916F2" w:rsidRDefault="008916F2" w:rsidP="008916F2">
      <w:pPr>
        <w:pStyle w:val="Prrafodelista"/>
        <w:rPr>
          <w:sz w:val="28"/>
          <w:szCs w:val="28"/>
        </w:rPr>
      </w:pPr>
      <w:proofErr w:type="spellStart"/>
      <w:r>
        <w:rPr>
          <w:sz w:val="28"/>
          <w:szCs w:val="28"/>
        </w:rPr>
        <w:t>Power</w:t>
      </w:r>
      <w:proofErr w:type="spellEnd"/>
      <w:r>
        <w:rPr>
          <w:sz w:val="28"/>
          <w:szCs w:val="28"/>
        </w:rPr>
        <w:t xml:space="preserve"> </w:t>
      </w:r>
      <w:proofErr w:type="spellStart"/>
      <w:r>
        <w:rPr>
          <w:sz w:val="28"/>
          <w:szCs w:val="28"/>
        </w:rPr>
        <w:t>bi</w:t>
      </w:r>
      <w:proofErr w:type="spellEnd"/>
      <w:r>
        <w:rPr>
          <w:sz w:val="28"/>
          <w:szCs w:val="28"/>
        </w:rPr>
        <w:t xml:space="preserve"> es una potente herramienta para la analítica de datos como se verá a continuación.</w:t>
      </w:r>
    </w:p>
    <w:p w:rsidR="008916F2" w:rsidRDefault="008916F2" w:rsidP="008916F2">
      <w:pPr>
        <w:pStyle w:val="Prrafodelista"/>
        <w:rPr>
          <w:sz w:val="28"/>
          <w:szCs w:val="28"/>
        </w:rPr>
      </w:pPr>
    </w:p>
    <w:p w:rsidR="008916F2" w:rsidRDefault="008916F2" w:rsidP="008916F2">
      <w:pPr>
        <w:pStyle w:val="Prrafodelista"/>
        <w:rPr>
          <w:sz w:val="28"/>
          <w:szCs w:val="28"/>
        </w:rPr>
      </w:pPr>
    </w:p>
    <w:p w:rsidR="008916F2" w:rsidRDefault="008916F2" w:rsidP="008916F2">
      <w:pPr>
        <w:pStyle w:val="Prrafodelista"/>
        <w:rPr>
          <w:sz w:val="28"/>
          <w:szCs w:val="28"/>
        </w:rPr>
      </w:pPr>
    </w:p>
    <w:p w:rsidR="008916F2" w:rsidRDefault="008916F2" w:rsidP="008916F2">
      <w:pPr>
        <w:pStyle w:val="Prrafodelista"/>
        <w:numPr>
          <w:ilvl w:val="1"/>
          <w:numId w:val="1"/>
        </w:numPr>
        <w:rPr>
          <w:sz w:val="28"/>
          <w:szCs w:val="28"/>
        </w:rPr>
      </w:pPr>
      <w:r>
        <w:rPr>
          <w:sz w:val="28"/>
          <w:szCs w:val="28"/>
        </w:rPr>
        <w:lastRenderedPageBreak/>
        <w:t xml:space="preserve"> Espacio de trabajo</w:t>
      </w:r>
    </w:p>
    <w:p w:rsidR="008916F2" w:rsidRDefault="008916F2" w:rsidP="008916F2">
      <w:pPr>
        <w:pStyle w:val="Prrafodelista"/>
        <w:ind w:left="1440"/>
        <w:rPr>
          <w:sz w:val="28"/>
          <w:szCs w:val="28"/>
        </w:rPr>
      </w:pPr>
    </w:p>
    <w:p w:rsidR="008916F2" w:rsidRDefault="008916F2" w:rsidP="008916F2">
      <w:pPr>
        <w:pStyle w:val="Prrafodelista"/>
        <w:ind w:left="1440"/>
        <w:rPr>
          <w:sz w:val="28"/>
          <w:szCs w:val="28"/>
        </w:rPr>
      </w:pPr>
      <w:r>
        <w:rPr>
          <w:sz w:val="28"/>
          <w:szCs w:val="28"/>
        </w:rPr>
        <w:t>Aquí podremos realizar análisis de los datos que se encuentran dentro del archivo cargado anteriormente.</w:t>
      </w:r>
    </w:p>
    <w:p w:rsidR="008916F2" w:rsidRDefault="008916F2" w:rsidP="008916F2">
      <w:pPr>
        <w:pStyle w:val="Prrafodelista"/>
        <w:ind w:left="1440"/>
        <w:rPr>
          <w:sz w:val="28"/>
          <w:szCs w:val="28"/>
        </w:rPr>
      </w:pPr>
      <w:r>
        <w:rPr>
          <w:noProof/>
          <w:lang w:eastAsia="es-CO"/>
        </w:rPr>
        <w:drawing>
          <wp:inline distT="0" distB="0" distL="0" distR="0" wp14:anchorId="5C94AA35" wp14:editId="2C3F02C9">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8916F2" w:rsidRDefault="008916F2" w:rsidP="008916F2">
      <w:pPr>
        <w:pStyle w:val="Prrafodelista"/>
        <w:ind w:left="1440"/>
        <w:rPr>
          <w:sz w:val="28"/>
          <w:szCs w:val="28"/>
        </w:rPr>
      </w:pPr>
    </w:p>
    <w:p w:rsidR="008916F2" w:rsidRDefault="008916F2" w:rsidP="008916F2">
      <w:pPr>
        <w:pStyle w:val="Prrafodelista"/>
        <w:ind w:left="1440"/>
        <w:rPr>
          <w:sz w:val="28"/>
          <w:szCs w:val="28"/>
        </w:rPr>
      </w:pPr>
      <w:r>
        <w:rPr>
          <w:sz w:val="28"/>
          <w:szCs w:val="28"/>
        </w:rPr>
        <w:t>Como se pude evidenciar en la página en la parte derecha se puede observar la tabla finanzas la cual tiene una serie de campos con los cuales podremos realizar  diferentes tipos de consultas.</w:t>
      </w:r>
    </w:p>
    <w:p w:rsidR="008916F2" w:rsidRDefault="008916F2" w:rsidP="008916F2">
      <w:pPr>
        <w:pStyle w:val="Prrafodelista"/>
        <w:ind w:left="1440"/>
        <w:rPr>
          <w:sz w:val="28"/>
          <w:szCs w:val="28"/>
        </w:rPr>
      </w:pPr>
    </w:p>
    <w:p w:rsidR="008916F2" w:rsidRDefault="008916F2" w:rsidP="008916F2">
      <w:pPr>
        <w:pStyle w:val="Prrafodelista"/>
        <w:ind w:left="1440"/>
        <w:rPr>
          <w:sz w:val="28"/>
          <w:szCs w:val="28"/>
        </w:rPr>
      </w:pPr>
      <w:r>
        <w:rPr>
          <w:sz w:val="28"/>
          <w:szCs w:val="28"/>
        </w:rPr>
        <w:t>Ejemplo grafico</w:t>
      </w:r>
    </w:p>
    <w:p w:rsidR="008916F2" w:rsidRDefault="008916F2" w:rsidP="008916F2">
      <w:pPr>
        <w:pStyle w:val="Prrafodelista"/>
        <w:ind w:left="1440"/>
        <w:rPr>
          <w:sz w:val="28"/>
          <w:szCs w:val="28"/>
        </w:rPr>
      </w:pPr>
    </w:p>
    <w:p w:rsidR="008916F2" w:rsidRDefault="008916F2" w:rsidP="008916F2">
      <w:pPr>
        <w:pStyle w:val="Prrafodelista"/>
        <w:ind w:left="1440"/>
        <w:rPr>
          <w:sz w:val="28"/>
          <w:szCs w:val="28"/>
        </w:rPr>
      </w:pPr>
      <w:r>
        <w:rPr>
          <w:sz w:val="28"/>
          <w:szCs w:val="28"/>
        </w:rPr>
        <w:t>Ventas brutas por mes</w:t>
      </w:r>
    </w:p>
    <w:p w:rsidR="008916F2" w:rsidRDefault="008916F2" w:rsidP="008916F2">
      <w:pPr>
        <w:pStyle w:val="Prrafodelista"/>
        <w:ind w:left="1440"/>
        <w:rPr>
          <w:sz w:val="28"/>
          <w:szCs w:val="28"/>
        </w:rPr>
      </w:pPr>
      <w:r>
        <w:rPr>
          <w:noProof/>
          <w:lang w:eastAsia="es-CO"/>
        </w:rPr>
        <w:lastRenderedPageBreak/>
        <w:drawing>
          <wp:inline distT="0" distB="0" distL="0" distR="0" wp14:anchorId="2DA3CC13" wp14:editId="6CBC14D4">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8916F2" w:rsidRDefault="008916F2" w:rsidP="008916F2">
      <w:pPr>
        <w:pStyle w:val="Prrafodelista"/>
        <w:ind w:left="1440"/>
        <w:rPr>
          <w:sz w:val="28"/>
          <w:szCs w:val="28"/>
        </w:rPr>
      </w:pPr>
    </w:p>
    <w:p w:rsidR="008916F2" w:rsidRDefault="008916F2" w:rsidP="008916F2">
      <w:pPr>
        <w:pStyle w:val="Prrafodelista"/>
        <w:ind w:left="1440"/>
        <w:rPr>
          <w:sz w:val="28"/>
          <w:szCs w:val="28"/>
        </w:rPr>
      </w:pPr>
      <w:r>
        <w:rPr>
          <w:sz w:val="28"/>
          <w:szCs w:val="28"/>
        </w:rPr>
        <w:t xml:space="preserve">Como se puede observar se marcaron las casillas de mes y ventas brutas lo cual me genero una información </w:t>
      </w:r>
      <w:r w:rsidR="00774503">
        <w:rPr>
          <w:sz w:val="28"/>
          <w:szCs w:val="28"/>
        </w:rPr>
        <w:t>a partir</w:t>
      </w:r>
      <w:r>
        <w:rPr>
          <w:sz w:val="28"/>
          <w:szCs w:val="28"/>
        </w:rPr>
        <w:t xml:space="preserve"> de dicha selección. </w:t>
      </w:r>
      <w:r w:rsidR="00774503">
        <w:rPr>
          <w:sz w:val="28"/>
          <w:szCs w:val="28"/>
        </w:rPr>
        <w:t>Además se seleccionó que esta se debe de mostrar en un gráfico de barras y de forma de tabla.</w:t>
      </w:r>
    </w:p>
    <w:p w:rsidR="00774503" w:rsidRDefault="00774503" w:rsidP="008916F2">
      <w:pPr>
        <w:pStyle w:val="Prrafodelista"/>
        <w:ind w:left="1440"/>
        <w:rPr>
          <w:sz w:val="28"/>
          <w:szCs w:val="28"/>
        </w:rPr>
      </w:pPr>
    </w:p>
    <w:p w:rsidR="00774503" w:rsidRDefault="00774503" w:rsidP="008916F2">
      <w:pPr>
        <w:pStyle w:val="Prrafodelista"/>
        <w:ind w:left="1440"/>
        <w:rPr>
          <w:sz w:val="28"/>
          <w:szCs w:val="28"/>
        </w:rPr>
      </w:pPr>
      <w:r>
        <w:rPr>
          <w:sz w:val="28"/>
          <w:szCs w:val="28"/>
        </w:rPr>
        <w:t>Ejemplo 2</w:t>
      </w:r>
    </w:p>
    <w:p w:rsidR="00774503" w:rsidRDefault="00774503" w:rsidP="008916F2">
      <w:pPr>
        <w:pStyle w:val="Prrafodelista"/>
        <w:ind w:left="1440"/>
        <w:rPr>
          <w:sz w:val="28"/>
          <w:szCs w:val="28"/>
        </w:rPr>
      </w:pPr>
    </w:p>
    <w:p w:rsidR="00774503" w:rsidRDefault="00774503" w:rsidP="008916F2">
      <w:pPr>
        <w:pStyle w:val="Prrafodelista"/>
        <w:ind w:left="1440"/>
        <w:rPr>
          <w:sz w:val="28"/>
          <w:szCs w:val="28"/>
        </w:rPr>
      </w:pPr>
      <w:r>
        <w:rPr>
          <w:sz w:val="28"/>
          <w:szCs w:val="28"/>
        </w:rPr>
        <w:t>Ventas brutas por países</w:t>
      </w:r>
    </w:p>
    <w:p w:rsidR="00774503" w:rsidRDefault="00774503" w:rsidP="008916F2">
      <w:pPr>
        <w:pStyle w:val="Prrafodelista"/>
        <w:ind w:left="1440"/>
        <w:rPr>
          <w:sz w:val="28"/>
          <w:szCs w:val="28"/>
        </w:rPr>
      </w:pPr>
      <w:r>
        <w:rPr>
          <w:noProof/>
          <w:lang w:eastAsia="es-CO"/>
        </w:rPr>
        <w:lastRenderedPageBreak/>
        <w:drawing>
          <wp:inline distT="0" distB="0" distL="0" distR="0" wp14:anchorId="0FFEEFA4" wp14:editId="60B31807">
            <wp:extent cx="5429250" cy="305249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401" cy="3053141"/>
                    </a:xfrm>
                    <a:prstGeom prst="rect">
                      <a:avLst/>
                    </a:prstGeom>
                  </pic:spPr>
                </pic:pic>
              </a:graphicData>
            </a:graphic>
          </wp:inline>
        </w:drawing>
      </w:r>
    </w:p>
    <w:p w:rsidR="00774503" w:rsidRDefault="00774503" w:rsidP="008916F2">
      <w:pPr>
        <w:pStyle w:val="Prrafodelista"/>
        <w:ind w:left="1440"/>
        <w:rPr>
          <w:sz w:val="28"/>
          <w:szCs w:val="28"/>
        </w:rPr>
      </w:pPr>
    </w:p>
    <w:p w:rsidR="00774503" w:rsidRDefault="00774503" w:rsidP="008916F2">
      <w:pPr>
        <w:pStyle w:val="Prrafodelista"/>
        <w:ind w:left="1440"/>
        <w:rPr>
          <w:sz w:val="28"/>
          <w:szCs w:val="28"/>
        </w:rPr>
      </w:pPr>
      <w:r>
        <w:rPr>
          <w:sz w:val="28"/>
          <w:szCs w:val="28"/>
        </w:rPr>
        <w:t xml:space="preserve">Con la selección de ventas brutas por país se puede observar que se nos enseña un </w:t>
      </w:r>
      <w:proofErr w:type="spellStart"/>
      <w:r>
        <w:rPr>
          <w:sz w:val="28"/>
          <w:szCs w:val="28"/>
        </w:rPr>
        <w:t>grafico</w:t>
      </w:r>
      <w:proofErr w:type="spellEnd"/>
      <w:r>
        <w:rPr>
          <w:sz w:val="28"/>
          <w:szCs w:val="28"/>
        </w:rPr>
        <w:t xml:space="preserve"> </w:t>
      </w:r>
      <w:r w:rsidR="00AD1130">
        <w:rPr>
          <w:sz w:val="28"/>
          <w:szCs w:val="28"/>
        </w:rPr>
        <w:t xml:space="preserve">tipo mapa </w:t>
      </w:r>
      <w:r>
        <w:rPr>
          <w:sz w:val="28"/>
          <w:szCs w:val="28"/>
        </w:rPr>
        <w:t>con cada país y el total de ventas.</w:t>
      </w:r>
    </w:p>
    <w:p w:rsidR="008916F2" w:rsidRDefault="008916F2" w:rsidP="008916F2">
      <w:pPr>
        <w:pStyle w:val="Prrafodelista"/>
        <w:rPr>
          <w:sz w:val="28"/>
          <w:szCs w:val="28"/>
        </w:rPr>
      </w:pPr>
    </w:p>
    <w:p w:rsidR="008916F2" w:rsidRPr="008916F2" w:rsidRDefault="008916F2" w:rsidP="008916F2">
      <w:pPr>
        <w:pStyle w:val="Prrafodelista"/>
        <w:rPr>
          <w:sz w:val="28"/>
          <w:szCs w:val="28"/>
        </w:rPr>
      </w:pPr>
    </w:p>
    <w:p w:rsidR="00AE1C88" w:rsidRDefault="00AE1C88" w:rsidP="00AE1C88">
      <w:pPr>
        <w:pStyle w:val="Prrafodelista"/>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E1C88" w:rsidRDefault="00567E53" w:rsidP="00567E53">
      <w:pPr>
        <w:pStyle w:val="Prrafodelista"/>
        <w:numPr>
          <w:ilvl w:val="1"/>
          <w:numId w:val="1"/>
        </w:numPr>
        <w:rPr>
          <w:sz w:val="28"/>
          <w:szCs w:val="28"/>
        </w:rPr>
      </w:pPr>
      <w:r>
        <w:rPr>
          <w:sz w:val="28"/>
          <w:szCs w:val="28"/>
        </w:rPr>
        <w:t>Herramienta de consultas de forma escrita</w:t>
      </w:r>
    </w:p>
    <w:p w:rsidR="00567E53" w:rsidRDefault="00567E53" w:rsidP="00567E53">
      <w:pPr>
        <w:pStyle w:val="Prrafodelista"/>
        <w:ind w:left="1440"/>
        <w:rPr>
          <w:sz w:val="28"/>
          <w:szCs w:val="28"/>
        </w:rPr>
      </w:pPr>
    </w:p>
    <w:p w:rsidR="00567E53" w:rsidRDefault="00567E53" w:rsidP="00567E53">
      <w:pPr>
        <w:pStyle w:val="Prrafodelista"/>
        <w:ind w:left="1440"/>
        <w:rPr>
          <w:sz w:val="28"/>
          <w:szCs w:val="28"/>
        </w:rPr>
      </w:pPr>
      <w:r>
        <w:rPr>
          <w:sz w:val="28"/>
          <w:szCs w:val="28"/>
        </w:rPr>
        <w:t>Con esta herramienta podremos realizar consultas a nuestros datos de forma escrita sin necesidad de ningún tipo de comando como veremos a continuación.</w:t>
      </w:r>
    </w:p>
    <w:p w:rsidR="00567E53" w:rsidRDefault="00567E53" w:rsidP="00567E53">
      <w:pPr>
        <w:pStyle w:val="Prrafodelista"/>
        <w:ind w:left="1440"/>
        <w:rPr>
          <w:sz w:val="28"/>
          <w:szCs w:val="28"/>
        </w:rPr>
      </w:pPr>
    </w:p>
    <w:p w:rsidR="00567E53" w:rsidRDefault="00567E53" w:rsidP="00567E53">
      <w:pPr>
        <w:pStyle w:val="Prrafodelista"/>
        <w:ind w:left="1440"/>
        <w:rPr>
          <w:sz w:val="28"/>
          <w:szCs w:val="28"/>
        </w:rPr>
      </w:pPr>
      <w:r>
        <w:rPr>
          <w:sz w:val="28"/>
          <w:szCs w:val="28"/>
        </w:rPr>
        <w:t>Consulta</w:t>
      </w:r>
    </w:p>
    <w:p w:rsidR="00567E53" w:rsidRDefault="00567E53" w:rsidP="00567E53">
      <w:pPr>
        <w:pStyle w:val="Prrafodelista"/>
        <w:ind w:left="1440"/>
        <w:rPr>
          <w:sz w:val="28"/>
          <w:szCs w:val="28"/>
        </w:rPr>
      </w:pPr>
      <w:proofErr w:type="gramStart"/>
      <w:r w:rsidRPr="00567E53">
        <w:rPr>
          <w:sz w:val="28"/>
          <w:szCs w:val="28"/>
        </w:rPr>
        <w:t>total</w:t>
      </w:r>
      <w:proofErr w:type="gramEnd"/>
      <w:r w:rsidRPr="00567E53">
        <w:rPr>
          <w:sz w:val="28"/>
          <w:szCs w:val="28"/>
        </w:rPr>
        <w:t xml:space="preserve"> </w:t>
      </w:r>
      <w:proofErr w:type="spellStart"/>
      <w:r w:rsidRPr="00567E53">
        <w:rPr>
          <w:sz w:val="28"/>
          <w:szCs w:val="28"/>
        </w:rPr>
        <w:t>gross</w:t>
      </w:r>
      <w:proofErr w:type="spellEnd"/>
      <w:r w:rsidRPr="00567E53">
        <w:rPr>
          <w:sz w:val="28"/>
          <w:szCs w:val="28"/>
        </w:rPr>
        <w:t xml:space="preserve"> sale </w:t>
      </w:r>
      <w:proofErr w:type="spellStart"/>
      <w:r w:rsidRPr="00567E53">
        <w:rPr>
          <w:sz w:val="28"/>
          <w:szCs w:val="28"/>
        </w:rPr>
        <w:t>United</w:t>
      </w:r>
      <w:proofErr w:type="spellEnd"/>
      <w:r w:rsidRPr="00567E53">
        <w:rPr>
          <w:sz w:val="28"/>
          <w:szCs w:val="28"/>
        </w:rPr>
        <w:t xml:space="preserve"> </w:t>
      </w:r>
      <w:proofErr w:type="spellStart"/>
      <w:r w:rsidRPr="00567E53">
        <w:rPr>
          <w:sz w:val="28"/>
          <w:szCs w:val="28"/>
        </w:rPr>
        <w:t>States</w:t>
      </w:r>
      <w:proofErr w:type="spellEnd"/>
      <w:r w:rsidRPr="00567E53">
        <w:rPr>
          <w:sz w:val="28"/>
          <w:szCs w:val="28"/>
        </w:rPr>
        <w:t xml:space="preserve"> of </w:t>
      </w:r>
      <w:proofErr w:type="spellStart"/>
      <w:r w:rsidRPr="00567E53">
        <w:rPr>
          <w:sz w:val="28"/>
          <w:szCs w:val="28"/>
        </w:rPr>
        <w:t>America</w:t>
      </w:r>
      <w:proofErr w:type="spellEnd"/>
      <w:r w:rsidRPr="00567E53">
        <w:rPr>
          <w:sz w:val="28"/>
          <w:szCs w:val="28"/>
        </w:rPr>
        <w:t xml:space="preserve"> (country)</w:t>
      </w:r>
    </w:p>
    <w:p w:rsidR="00567E53" w:rsidRDefault="00567E53" w:rsidP="00567E53">
      <w:pPr>
        <w:pStyle w:val="Prrafodelista"/>
        <w:ind w:left="1440"/>
        <w:rPr>
          <w:sz w:val="28"/>
          <w:szCs w:val="28"/>
        </w:rPr>
      </w:pPr>
    </w:p>
    <w:p w:rsidR="00567E53" w:rsidRDefault="00567E53" w:rsidP="00567E53">
      <w:pPr>
        <w:pStyle w:val="Prrafodelista"/>
        <w:ind w:left="1440"/>
        <w:rPr>
          <w:sz w:val="28"/>
          <w:szCs w:val="28"/>
        </w:rPr>
      </w:pPr>
      <w:proofErr w:type="gramStart"/>
      <w:r>
        <w:rPr>
          <w:sz w:val="28"/>
          <w:szCs w:val="28"/>
        </w:rPr>
        <w:t>la</w:t>
      </w:r>
      <w:proofErr w:type="gramEnd"/>
      <w:r>
        <w:rPr>
          <w:sz w:val="28"/>
          <w:szCs w:val="28"/>
        </w:rPr>
        <w:t xml:space="preserve"> anterior consulta nos mostrara el total de ventas brutas en estados unidos </w:t>
      </w:r>
    </w:p>
    <w:p w:rsidR="00567E53" w:rsidRDefault="00567E53" w:rsidP="00567E53">
      <w:pPr>
        <w:pStyle w:val="Prrafodelista"/>
        <w:ind w:left="1440"/>
        <w:rPr>
          <w:sz w:val="28"/>
          <w:szCs w:val="28"/>
        </w:rPr>
      </w:pPr>
      <w:r>
        <w:rPr>
          <w:noProof/>
          <w:lang w:eastAsia="es-CO"/>
        </w:rPr>
        <w:lastRenderedPageBreak/>
        <w:drawing>
          <wp:inline distT="0" distB="0" distL="0" distR="0" wp14:anchorId="14770735" wp14:editId="006E9906">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567E53" w:rsidRDefault="00567E53" w:rsidP="00567E53">
      <w:pPr>
        <w:pStyle w:val="Prrafodelista"/>
        <w:ind w:left="1440"/>
        <w:rPr>
          <w:sz w:val="28"/>
          <w:szCs w:val="28"/>
        </w:rPr>
      </w:pPr>
    </w:p>
    <w:p w:rsidR="00567E53" w:rsidRDefault="00567E53" w:rsidP="00567E53">
      <w:pPr>
        <w:pStyle w:val="Prrafodelista"/>
        <w:ind w:left="1440"/>
        <w:rPr>
          <w:sz w:val="28"/>
          <w:szCs w:val="28"/>
        </w:rPr>
      </w:pPr>
      <w:r>
        <w:rPr>
          <w:sz w:val="28"/>
          <w:szCs w:val="28"/>
        </w:rPr>
        <w:t xml:space="preserve">Como se puede evidenciar este nos </w:t>
      </w:r>
      <w:proofErr w:type="spellStart"/>
      <w:r>
        <w:rPr>
          <w:sz w:val="28"/>
          <w:szCs w:val="28"/>
        </w:rPr>
        <w:t>arrojo</w:t>
      </w:r>
      <w:proofErr w:type="spellEnd"/>
      <w:r>
        <w:rPr>
          <w:sz w:val="28"/>
          <w:szCs w:val="28"/>
        </w:rPr>
        <w:t xml:space="preserve"> un valor con la consulta antes escrita.</w:t>
      </w:r>
    </w:p>
    <w:p w:rsidR="00567E53" w:rsidRDefault="00567E53" w:rsidP="00567E53">
      <w:pPr>
        <w:pStyle w:val="Prrafodelista"/>
        <w:ind w:left="1440"/>
        <w:rPr>
          <w:sz w:val="28"/>
          <w:szCs w:val="28"/>
        </w:rPr>
      </w:pPr>
    </w:p>
    <w:p w:rsidR="00567E53" w:rsidRDefault="00567E53" w:rsidP="00567E53">
      <w:pPr>
        <w:pStyle w:val="Prrafodelista"/>
        <w:ind w:left="1440"/>
        <w:rPr>
          <w:sz w:val="28"/>
          <w:szCs w:val="28"/>
        </w:rPr>
      </w:pPr>
      <w:r>
        <w:rPr>
          <w:sz w:val="28"/>
          <w:szCs w:val="28"/>
        </w:rPr>
        <w:t>Podemos realizar diferentes tipos de consultas si lo deseamos en la zona de preguntas y esta potente herramienta nos resolverá cada una si los parámetros escritos son correctos.</w:t>
      </w:r>
    </w:p>
    <w:p w:rsidR="00567E53" w:rsidRDefault="00567E53" w:rsidP="00567E53">
      <w:pPr>
        <w:pStyle w:val="Prrafodelista"/>
        <w:ind w:left="1440"/>
        <w:rPr>
          <w:sz w:val="28"/>
          <w:szCs w:val="28"/>
        </w:rPr>
      </w:pPr>
      <w:bookmarkStart w:id="0" w:name="_GoBack"/>
      <w:bookmarkEnd w:id="0"/>
    </w:p>
    <w:p w:rsidR="00567E53" w:rsidRPr="00AE1C88" w:rsidRDefault="00567E53" w:rsidP="00AE1C88">
      <w:pPr>
        <w:pStyle w:val="Prrafodelista"/>
        <w:rPr>
          <w:sz w:val="28"/>
          <w:szCs w:val="28"/>
        </w:rPr>
      </w:pPr>
    </w:p>
    <w:p w:rsidR="00AE1C88" w:rsidRDefault="00AE1C88" w:rsidP="00AE1C88">
      <w:pPr>
        <w:rPr>
          <w:sz w:val="28"/>
          <w:szCs w:val="28"/>
        </w:rPr>
      </w:pPr>
    </w:p>
    <w:p w:rsidR="00AE1C88" w:rsidRDefault="00AE1C88" w:rsidP="00AE1C88">
      <w:pPr>
        <w:rPr>
          <w:sz w:val="28"/>
          <w:szCs w:val="28"/>
        </w:rPr>
      </w:pPr>
    </w:p>
    <w:p w:rsidR="00AE1C88" w:rsidRPr="00AE1C88" w:rsidRDefault="00AE1C88" w:rsidP="00AE1C88">
      <w:pPr>
        <w:rPr>
          <w:sz w:val="28"/>
          <w:szCs w:val="28"/>
        </w:rPr>
      </w:pPr>
    </w:p>
    <w:p w:rsidR="00AE1C88" w:rsidRDefault="00AE1C88" w:rsidP="00AE1C88">
      <w:pPr>
        <w:jc w:val="center"/>
        <w:rPr>
          <w:sz w:val="40"/>
          <w:szCs w:val="40"/>
        </w:rPr>
      </w:pPr>
    </w:p>
    <w:p w:rsidR="00AE1C88" w:rsidRPr="00AE1C88" w:rsidRDefault="00AE1C88" w:rsidP="00AE1C88">
      <w:pPr>
        <w:rPr>
          <w:sz w:val="40"/>
          <w:szCs w:val="40"/>
        </w:rPr>
      </w:pPr>
    </w:p>
    <w:sectPr w:rsidR="00AE1C88" w:rsidRPr="00AE1C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27886"/>
    <w:multiLevelType w:val="multilevel"/>
    <w:tmpl w:val="A33CAC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Segoe UI" w:hAnsi="Segoe UI" w:cs="Segoe UI" w:hint="default"/>
        <w:color w:val="171717"/>
        <w:sz w:val="22"/>
      </w:rPr>
    </w:lvl>
    <w:lvl w:ilvl="2">
      <w:start w:val="1"/>
      <w:numFmt w:val="decimal"/>
      <w:isLgl/>
      <w:lvlText w:val="%1.%2.%3."/>
      <w:lvlJc w:val="left"/>
      <w:pPr>
        <w:ind w:left="1800" w:hanging="720"/>
      </w:pPr>
      <w:rPr>
        <w:rFonts w:ascii="Segoe UI" w:hAnsi="Segoe UI" w:cs="Segoe UI" w:hint="default"/>
        <w:color w:val="171717"/>
        <w:sz w:val="22"/>
      </w:rPr>
    </w:lvl>
    <w:lvl w:ilvl="3">
      <w:start w:val="1"/>
      <w:numFmt w:val="decimal"/>
      <w:isLgl/>
      <w:lvlText w:val="%1.%2.%3.%4."/>
      <w:lvlJc w:val="left"/>
      <w:pPr>
        <w:ind w:left="2520" w:hanging="1080"/>
      </w:pPr>
      <w:rPr>
        <w:rFonts w:ascii="Segoe UI" w:hAnsi="Segoe UI" w:cs="Segoe UI" w:hint="default"/>
        <w:color w:val="171717"/>
        <w:sz w:val="22"/>
      </w:rPr>
    </w:lvl>
    <w:lvl w:ilvl="4">
      <w:start w:val="1"/>
      <w:numFmt w:val="decimal"/>
      <w:isLgl/>
      <w:lvlText w:val="%1.%2.%3.%4.%5."/>
      <w:lvlJc w:val="left"/>
      <w:pPr>
        <w:ind w:left="2880" w:hanging="1080"/>
      </w:pPr>
      <w:rPr>
        <w:rFonts w:ascii="Segoe UI" w:hAnsi="Segoe UI" w:cs="Segoe UI" w:hint="default"/>
        <w:color w:val="171717"/>
        <w:sz w:val="22"/>
      </w:rPr>
    </w:lvl>
    <w:lvl w:ilvl="5">
      <w:start w:val="1"/>
      <w:numFmt w:val="decimal"/>
      <w:isLgl/>
      <w:lvlText w:val="%1.%2.%3.%4.%5.%6."/>
      <w:lvlJc w:val="left"/>
      <w:pPr>
        <w:ind w:left="3600" w:hanging="1440"/>
      </w:pPr>
      <w:rPr>
        <w:rFonts w:ascii="Segoe UI" w:hAnsi="Segoe UI" w:cs="Segoe UI" w:hint="default"/>
        <w:color w:val="171717"/>
        <w:sz w:val="22"/>
      </w:rPr>
    </w:lvl>
    <w:lvl w:ilvl="6">
      <w:start w:val="1"/>
      <w:numFmt w:val="decimal"/>
      <w:isLgl/>
      <w:lvlText w:val="%1.%2.%3.%4.%5.%6.%7."/>
      <w:lvlJc w:val="left"/>
      <w:pPr>
        <w:ind w:left="4320" w:hanging="1800"/>
      </w:pPr>
      <w:rPr>
        <w:rFonts w:ascii="Segoe UI" w:hAnsi="Segoe UI" w:cs="Segoe UI" w:hint="default"/>
        <w:color w:val="171717"/>
        <w:sz w:val="22"/>
      </w:rPr>
    </w:lvl>
    <w:lvl w:ilvl="7">
      <w:start w:val="1"/>
      <w:numFmt w:val="decimal"/>
      <w:isLgl/>
      <w:lvlText w:val="%1.%2.%3.%4.%5.%6.%7.%8."/>
      <w:lvlJc w:val="left"/>
      <w:pPr>
        <w:ind w:left="4680" w:hanging="1800"/>
      </w:pPr>
      <w:rPr>
        <w:rFonts w:ascii="Segoe UI" w:hAnsi="Segoe UI" w:cs="Segoe UI" w:hint="default"/>
        <w:color w:val="171717"/>
        <w:sz w:val="22"/>
      </w:rPr>
    </w:lvl>
    <w:lvl w:ilvl="8">
      <w:start w:val="1"/>
      <w:numFmt w:val="decimal"/>
      <w:isLgl/>
      <w:lvlText w:val="%1.%2.%3.%4.%5.%6.%7.%8.%9."/>
      <w:lvlJc w:val="left"/>
      <w:pPr>
        <w:ind w:left="5400" w:hanging="2160"/>
      </w:pPr>
      <w:rPr>
        <w:rFonts w:ascii="Segoe UI" w:hAnsi="Segoe UI" w:cs="Segoe UI" w:hint="default"/>
        <w:color w:val="171717"/>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88"/>
    <w:rsid w:val="00567E53"/>
    <w:rsid w:val="007736CF"/>
    <w:rsid w:val="00774503"/>
    <w:rsid w:val="008916F2"/>
    <w:rsid w:val="00AD1130"/>
    <w:rsid w:val="00AE1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EC2CD-0D37-4217-BFDB-2A75678A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C88"/>
    <w:pPr>
      <w:ind w:left="720"/>
      <w:contextualSpacing/>
    </w:pPr>
  </w:style>
  <w:style w:type="character" w:styleId="Textoennegrita">
    <w:name w:val="Strong"/>
    <w:basedOn w:val="Fuentedeprrafopredeter"/>
    <w:uiPriority w:val="22"/>
    <w:qFormat/>
    <w:rsid w:val="00AE1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356</Words>
  <Characters>1959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2022-02-14T12:06:00Z</dcterms:created>
  <dcterms:modified xsi:type="dcterms:W3CDTF">2022-02-14T12:42:00Z</dcterms:modified>
</cp:coreProperties>
</file>