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461C0" w14:textId="77777777" w:rsidR="008C07CE" w:rsidRDefault="008C07CE" w:rsidP="00BF351B">
      <w:pPr>
        <w:spacing w:line="276" w:lineRule="auto"/>
        <w:jc w:val="center"/>
        <w:rPr>
          <w:b/>
          <w:bCs/>
        </w:rPr>
      </w:pPr>
    </w:p>
    <w:p w14:paraId="28E8BE6E" w14:textId="58054351" w:rsidR="00BF351B" w:rsidRDefault="2543F58A" w:rsidP="00BF351B">
      <w:pPr>
        <w:spacing w:line="276" w:lineRule="auto"/>
        <w:jc w:val="center"/>
        <w:rPr>
          <w:b/>
        </w:rPr>
      </w:pPr>
      <w:r w:rsidRPr="2543F58A">
        <w:rPr>
          <w:b/>
          <w:bCs/>
        </w:rPr>
        <w:t>Introdução</w:t>
      </w:r>
    </w:p>
    <w:p w14:paraId="0EF6763A" w14:textId="617C3A15" w:rsidR="2543F58A" w:rsidRDefault="00BA4EFC" w:rsidP="2543F58A">
      <w:pPr>
        <w:spacing w:line="276" w:lineRule="auto"/>
        <w:ind w:firstLine="284"/>
        <w:jc w:val="both"/>
      </w:pPr>
      <w:r>
        <w:rPr>
          <w:rFonts w:eastAsia="Arial" w:cs="Arial"/>
          <w:szCs w:val="24"/>
        </w:rPr>
        <w:t xml:space="preserve">A comunicação eficiente entre clinicas medicas e seus pacientes é um fator determinante para a qualidade do atendimento e fidelização. Com o aumento da digitalização, os canais de contato se multiplicaram, tornando a gestão dessas interações um desafio. Esse artigo propõe um sistema </w:t>
      </w:r>
      <w:proofErr w:type="spellStart"/>
      <w:r>
        <w:rPr>
          <w:rFonts w:eastAsia="Arial" w:cs="Arial"/>
          <w:szCs w:val="24"/>
        </w:rPr>
        <w:t>omnichannel</w:t>
      </w:r>
      <w:proofErr w:type="spellEnd"/>
      <w:r>
        <w:rPr>
          <w:rFonts w:eastAsia="Arial" w:cs="Arial"/>
          <w:szCs w:val="24"/>
        </w:rPr>
        <w:t xml:space="preserve"> que centraliza e integra os canais de comunicação, oferecendo uma plataforma única para pacientes, atendentes e gestores</w:t>
      </w:r>
      <w:r w:rsidR="2543F58A" w:rsidRPr="2543F58A">
        <w:rPr>
          <w:rFonts w:eastAsia="Arial" w:cs="Arial"/>
          <w:szCs w:val="24"/>
        </w:rPr>
        <w:t>.</w:t>
      </w:r>
    </w:p>
    <w:p w14:paraId="652ADDA2" w14:textId="77777777" w:rsidR="00BF351B" w:rsidRDefault="2543F58A" w:rsidP="00BF351B">
      <w:pPr>
        <w:spacing w:line="276" w:lineRule="auto"/>
        <w:ind w:firstLine="284"/>
        <w:jc w:val="center"/>
      </w:pPr>
      <w:r w:rsidRPr="2543F58A">
        <w:rPr>
          <w:b/>
          <w:bCs/>
        </w:rPr>
        <w:t>Objetivo</w:t>
      </w:r>
    </w:p>
    <w:p w14:paraId="65D639EA" w14:textId="3A076152" w:rsidR="2543F58A" w:rsidRDefault="2543F58A" w:rsidP="2543F58A">
      <w:pPr>
        <w:spacing w:line="276" w:lineRule="auto"/>
        <w:ind w:firstLine="284"/>
        <w:jc w:val="both"/>
      </w:pPr>
      <w:r w:rsidRPr="2543F58A">
        <w:rPr>
          <w:rFonts w:eastAsia="Arial" w:cs="Arial"/>
          <w:szCs w:val="24"/>
        </w:rPr>
        <w:t>O</w:t>
      </w:r>
      <w:r w:rsidR="00BA4EFC">
        <w:rPr>
          <w:rFonts w:eastAsia="Arial" w:cs="Arial"/>
          <w:szCs w:val="24"/>
        </w:rPr>
        <w:t xml:space="preserve"> objetivo principal do sistema </w:t>
      </w:r>
      <w:proofErr w:type="spellStart"/>
      <w:r w:rsidR="00BA4EFC">
        <w:rPr>
          <w:rFonts w:eastAsia="Arial" w:cs="Arial"/>
          <w:szCs w:val="24"/>
        </w:rPr>
        <w:t>omnichannel</w:t>
      </w:r>
      <w:proofErr w:type="spellEnd"/>
      <w:r w:rsidR="00BA4EFC">
        <w:rPr>
          <w:rFonts w:eastAsia="Arial" w:cs="Arial"/>
          <w:szCs w:val="24"/>
        </w:rPr>
        <w:t xml:space="preserve"> é centralizar e integrar todos os canais de comunicação utilizados no atendimento ao paciente, proporcionando uma experiencia mais eficiente, personalizada e satisfatória. Os objetivos específicos incluem: reduzir o tempo de respostas, melhorar a agilidade no atendimento, oferecer liberdade de escolha ao paciente quanto ao canal de comunicação, unificar o histórico de interação e fornecer métricas gerenciais para tomada de decisões</w:t>
      </w:r>
      <w:r w:rsidRPr="2543F58A">
        <w:rPr>
          <w:rFonts w:eastAsia="Arial" w:cs="Arial"/>
          <w:szCs w:val="24"/>
        </w:rPr>
        <w:t>.</w:t>
      </w:r>
    </w:p>
    <w:p w14:paraId="5329FCD4" w14:textId="77777777" w:rsidR="00AD4E4D" w:rsidRDefault="2543F58A" w:rsidP="00AD4E4D">
      <w:pPr>
        <w:spacing w:line="276" w:lineRule="auto"/>
        <w:ind w:firstLine="284"/>
        <w:jc w:val="center"/>
      </w:pPr>
      <w:r w:rsidRPr="2543F58A">
        <w:rPr>
          <w:b/>
          <w:bCs/>
        </w:rPr>
        <w:t>Metodologia</w:t>
      </w:r>
    </w:p>
    <w:p w14:paraId="18F3AECA" w14:textId="382E9A46" w:rsidR="00AD4E4D" w:rsidRDefault="00691164" w:rsidP="2543F58A">
      <w:pPr>
        <w:spacing w:line="276" w:lineRule="auto"/>
        <w:ind w:firstLine="284"/>
        <w:jc w:val="both"/>
        <w:rPr>
          <w:b/>
          <w:bCs/>
        </w:rPr>
      </w:pPr>
      <w:r>
        <w:rPr>
          <w:rFonts w:eastAsia="Arial" w:cs="Arial"/>
          <w:szCs w:val="24"/>
        </w:rPr>
        <w:t xml:space="preserve">A metodologia de desenvolvimento do sistema </w:t>
      </w:r>
      <w:proofErr w:type="spellStart"/>
      <w:r>
        <w:rPr>
          <w:rFonts w:eastAsia="Arial" w:cs="Arial"/>
          <w:szCs w:val="24"/>
        </w:rPr>
        <w:t>omnichannel</w:t>
      </w:r>
      <w:proofErr w:type="spellEnd"/>
      <w:r>
        <w:rPr>
          <w:rFonts w:eastAsia="Arial" w:cs="Arial"/>
          <w:szCs w:val="24"/>
        </w:rPr>
        <w:t xml:space="preserve"> para clinicas medicas visa criar uma plataforma integrada que centraliza os canais de comunicação com os pacientes, como WhatsApp, e-mail e redes sociais. Utilizando </w:t>
      </w:r>
      <w:proofErr w:type="spellStart"/>
      <w:r>
        <w:rPr>
          <w:rFonts w:eastAsia="Arial" w:cs="Arial"/>
          <w:szCs w:val="24"/>
        </w:rPr>
        <w:t>microsserviços</w:t>
      </w:r>
      <w:proofErr w:type="spellEnd"/>
      <w:r>
        <w:rPr>
          <w:rFonts w:eastAsia="Arial" w:cs="Arial"/>
          <w:szCs w:val="24"/>
        </w:rPr>
        <w:t xml:space="preserve"> escaláveis, com </w:t>
      </w:r>
      <w:proofErr w:type="spellStart"/>
      <w:r>
        <w:rPr>
          <w:rFonts w:eastAsia="Arial" w:cs="Arial"/>
          <w:szCs w:val="24"/>
        </w:rPr>
        <w:t>backend</w:t>
      </w:r>
      <w:proofErr w:type="spellEnd"/>
      <w:r>
        <w:rPr>
          <w:rFonts w:eastAsia="Arial" w:cs="Arial"/>
          <w:szCs w:val="24"/>
        </w:rPr>
        <w:t xml:space="preserve"> em Python e </w:t>
      </w:r>
      <w:proofErr w:type="spellStart"/>
      <w:r>
        <w:rPr>
          <w:rFonts w:eastAsia="Arial" w:cs="Arial"/>
          <w:szCs w:val="24"/>
        </w:rPr>
        <w:t>frontend</w:t>
      </w:r>
      <w:proofErr w:type="spellEnd"/>
      <w:r>
        <w:rPr>
          <w:rFonts w:eastAsia="Arial" w:cs="Arial"/>
          <w:szCs w:val="24"/>
        </w:rPr>
        <w:t xml:space="preserve"> em </w:t>
      </w:r>
      <w:proofErr w:type="spellStart"/>
      <w:r>
        <w:rPr>
          <w:rFonts w:eastAsia="Arial" w:cs="Arial"/>
          <w:szCs w:val="24"/>
        </w:rPr>
        <w:t>React</w:t>
      </w:r>
      <w:proofErr w:type="spellEnd"/>
      <w:r>
        <w:rPr>
          <w:rFonts w:eastAsia="Arial" w:cs="Arial"/>
          <w:szCs w:val="24"/>
        </w:rPr>
        <w:t>, o sistema oferece interfaces especificas para pacientes, atendentes e gerentes, melhorando a agilidade e a experiencia do paciente. O painel do atendente organiza as mensagens e o dashboard gerencial permite o monitoramento em tempo real</w:t>
      </w:r>
      <w:r w:rsidR="2543F58A" w:rsidRPr="2543F58A">
        <w:rPr>
          <w:rFonts w:eastAsia="Arial" w:cs="Arial"/>
          <w:szCs w:val="24"/>
        </w:rPr>
        <w:t xml:space="preserve">. </w:t>
      </w:r>
    </w:p>
    <w:p w14:paraId="2EA4B71C" w14:textId="60776EFF" w:rsidR="00AD4E4D" w:rsidRDefault="2543F58A" w:rsidP="2543F58A">
      <w:pPr>
        <w:spacing w:line="276" w:lineRule="auto"/>
        <w:ind w:firstLine="284"/>
        <w:jc w:val="center"/>
        <w:rPr>
          <w:b/>
          <w:bCs/>
        </w:rPr>
      </w:pPr>
      <w:r w:rsidRPr="2543F58A">
        <w:rPr>
          <w:b/>
          <w:bCs/>
        </w:rPr>
        <w:t>Resultado</w:t>
      </w:r>
    </w:p>
    <w:p w14:paraId="45B7D8D2" w14:textId="1D8C7B4E" w:rsidR="008C07CE" w:rsidRDefault="2543F58A" w:rsidP="2543F58A">
      <w:pPr>
        <w:spacing w:line="276" w:lineRule="auto"/>
        <w:ind w:firstLine="284"/>
        <w:jc w:val="both"/>
        <w:rPr>
          <w:rFonts w:eastAsia="Arial" w:cs="Arial"/>
          <w:szCs w:val="24"/>
        </w:rPr>
      </w:pPr>
      <w:r w:rsidRPr="2543F58A">
        <w:rPr>
          <w:rFonts w:eastAsia="Arial" w:cs="Arial"/>
          <w:szCs w:val="24"/>
        </w:rPr>
        <w:t>O</w:t>
      </w:r>
      <w:r w:rsidR="00691164">
        <w:rPr>
          <w:rFonts w:eastAsia="Arial" w:cs="Arial"/>
          <w:szCs w:val="24"/>
        </w:rPr>
        <w:t xml:space="preserve"> resultado do desenvolvimento do sistema </w:t>
      </w:r>
      <w:proofErr w:type="spellStart"/>
      <w:r w:rsidR="00691164">
        <w:rPr>
          <w:rFonts w:eastAsia="Arial" w:cs="Arial"/>
          <w:szCs w:val="24"/>
        </w:rPr>
        <w:t>omnichannel</w:t>
      </w:r>
      <w:proofErr w:type="spellEnd"/>
      <w:r w:rsidR="00691164">
        <w:rPr>
          <w:rFonts w:eastAsia="Arial" w:cs="Arial"/>
          <w:szCs w:val="24"/>
        </w:rPr>
        <w:t xml:space="preserve"> para clinicas medicas é a melhoria significativa na eficiência e na experiencia do paciente, alcançando a redução do tempo de respostas, o aumento na taxa de agendamentos, melhoria na satisfação dos pacientes, otimização da equipe de</w:t>
      </w:r>
      <w:r w:rsidR="008C07CE">
        <w:rPr>
          <w:rFonts w:eastAsia="Arial" w:cs="Arial"/>
          <w:szCs w:val="24"/>
        </w:rPr>
        <w:t xml:space="preserve"> atendimentos e dados gerenciais para tomada de decisões.</w:t>
      </w:r>
    </w:p>
    <w:p w14:paraId="2C8A3849" w14:textId="77777777" w:rsidR="008C07CE" w:rsidRDefault="008C07CE" w:rsidP="2543F58A">
      <w:pPr>
        <w:spacing w:line="276" w:lineRule="auto"/>
        <w:ind w:firstLine="284"/>
        <w:jc w:val="both"/>
        <w:rPr>
          <w:rFonts w:eastAsia="Arial" w:cs="Arial"/>
          <w:szCs w:val="24"/>
        </w:rPr>
      </w:pPr>
    </w:p>
    <w:p w14:paraId="58C13D67" w14:textId="5E730444" w:rsidR="008C07CE" w:rsidRDefault="008C07CE" w:rsidP="008C07CE">
      <w:pPr>
        <w:spacing w:line="276" w:lineRule="auto"/>
        <w:jc w:val="both"/>
        <w:rPr>
          <w:rFonts w:eastAsia="Arial" w:cs="Arial"/>
          <w:szCs w:val="24"/>
        </w:rPr>
        <w:sectPr w:rsidR="008C07CE" w:rsidSect="008C07CE">
          <w:headerReference w:type="default" r:id="rId6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1157C89D" w14:textId="77777777" w:rsidR="00AD4E4D" w:rsidRDefault="2543F58A" w:rsidP="008C07CE">
      <w:pPr>
        <w:spacing w:line="276" w:lineRule="auto"/>
        <w:rPr>
          <w:b/>
        </w:rPr>
      </w:pPr>
      <w:r w:rsidRPr="2543F58A">
        <w:rPr>
          <w:b/>
          <w:bCs/>
        </w:rPr>
        <w:lastRenderedPageBreak/>
        <w:t>Conclusão</w:t>
      </w:r>
    </w:p>
    <w:p w14:paraId="0034CFA1" w14:textId="4C93538C" w:rsidR="2543F58A" w:rsidRDefault="00AC078E" w:rsidP="2543F58A">
      <w:pPr>
        <w:spacing w:line="276" w:lineRule="auto"/>
        <w:ind w:firstLine="284"/>
        <w:jc w:val="both"/>
      </w:pPr>
      <w:r>
        <w:rPr>
          <w:rFonts w:eastAsia="Arial" w:cs="Arial"/>
          <w:szCs w:val="24"/>
        </w:rPr>
        <w:t xml:space="preserve">A implementação de um sistema </w:t>
      </w:r>
      <w:proofErr w:type="spellStart"/>
      <w:r>
        <w:rPr>
          <w:rFonts w:eastAsia="Arial" w:cs="Arial"/>
          <w:szCs w:val="24"/>
        </w:rPr>
        <w:t>omnichannel</w:t>
      </w:r>
      <w:proofErr w:type="spellEnd"/>
      <w:r>
        <w:rPr>
          <w:rFonts w:eastAsia="Arial" w:cs="Arial"/>
          <w:szCs w:val="24"/>
        </w:rPr>
        <w:t xml:space="preserve"> em clinicas medicas apresenta um avanço significativo na gestão da comunicação com pacientes. A centralização dos canais, aliada a uma arquitetura moderna e interfaces especificas, proporciona ganhos operacionais e estratégicos. O uso de métricas e dashboards permite uma gestão baseada em dados, promovendo eficiência e qualidade no atendimento</w:t>
      </w:r>
      <w:r w:rsidR="2543F58A" w:rsidRPr="2543F58A">
        <w:rPr>
          <w:rFonts w:eastAsia="Arial" w:cs="Arial"/>
          <w:szCs w:val="24"/>
        </w:rPr>
        <w:t>.</w:t>
      </w:r>
    </w:p>
    <w:sectPr w:rsidR="2543F58A" w:rsidSect="00BF35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B607F" w14:textId="77777777" w:rsidR="00DA3333" w:rsidRDefault="00DA3333" w:rsidP="00BF351B">
      <w:pPr>
        <w:spacing w:after="0" w:line="240" w:lineRule="auto"/>
      </w:pPr>
      <w:r>
        <w:separator/>
      </w:r>
    </w:p>
  </w:endnote>
  <w:endnote w:type="continuationSeparator" w:id="0">
    <w:p w14:paraId="7ADFDFDB" w14:textId="77777777" w:rsidR="00DA3333" w:rsidRDefault="00DA3333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058E4" w14:textId="77777777" w:rsidR="008C07CE" w:rsidRPr="00D03EC8" w:rsidRDefault="008C07CE" w:rsidP="00AD4E4D">
    <w:pPr>
      <w:pStyle w:val="Bibliografia"/>
      <w:ind w:firstLine="0"/>
      <w:rPr>
        <w:b/>
        <w:noProof/>
      </w:rPr>
    </w:pPr>
    <w:r>
      <w:rPr>
        <w:b/>
      </w:rPr>
      <w:t xml:space="preserve">REFERÊNCIAS:      </w:t>
    </w:r>
    <w:r w:rsidRPr="00310804">
      <w:rPr>
        <w:noProof/>
      </w:rPr>
      <w:t xml:space="preserve">CARMONA, J. V. (2011). </w:t>
    </w:r>
    <w:r w:rsidRPr="00D03EC8">
      <w:rPr>
        <w:b/>
        <w:noProof/>
      </w:rPr>
      <w:t xml:space="preserve">Análise </w:t>
    </w:r>
    <w:r>
      <w:rPr>
        <w:b/>
        <w:noProof/>
      </w:rPr>
      <w:t>e Desempenho de Tráfego Triple Play e</w:t>
    </w:r>
    <w:r w:rsidRPr="00D03EC8">
      <w:rPr>
        <w:b/>
        <w:noProof/>
      </w:rPr>
      <w:t xml:space="preserve">m Redes PLC </w:t>
    </w:r>
    <w:r>
      <w:rPr>
        <w:b/>
        <w:noProof/>
      </w:rPr>
      <w:t>d</w:t>
    </w:r>
    <w:r w:rsidRPr="00D03EC8">
      <w:rPr>
        <w:b/>
        <w:noProof/>
      </w:rPr>
      <w:t>e Baixa Tensão.</w:t>
    </w:r>
  </w:p>
  <w:p w14:paraId="2CBEDE53" w14:textId="77777777" w:rsidR="008C07CE" w:rsidRPr="00AD4E4D" w:rsidRDefault="008C07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10987" w14:textId="77777777" w:rsidR="00DA3333" w:rsidRDefault="00DA3333" w:rsidP="00BF351B">
      <w:pPr>
        <w:spacing w:after="0" w:line="240" w:lineRule="auto"/>
      </w:pPr>
      <w:r>
        <w:separator/>
      </w:r>
    </w:p>
  </w:footnote>
  <w:footnote w:type="continuationSeparator" w:id="0">
    <w:p w14:paraId="59370E24" w14:textId="77777777" w:rsidR="00DA3333" w:rsidRDefault="00DA3333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7E089" w14:textId="77777777" w:rsidR="008C07CE" w:rsidRPr="00BF351B" w:rsidRDefault="008C07CE" w:rsidP="008C07CE">
    <w:pPr>
      <w:pStyle w:val="Cabealho"/>
      <w:jc w:val="center"/>
    </w:pPr>
    <w:r w:rsidRPr="412DABB8">
      <w:rPr>
        <w:sz w:val="32"/>
        <w:szCs w:val="32"/>
      </w:rPr>
      <w:t>SISTEMA OMNICHANNEL PARA CLÍNICA MÉDICA</w:t>
    </w:r>
  </w:p>
  <w:p w14:paraId="6A4DDB4F" w14:textId="77777777" w:rsidR="008C07CE" w:rsidRDefault="008C07CE" w:rsidP="008C07CE">
    <w:pPr>
      <w:spacing w:line="276" w:lineRule="auto"/>
      <w:jc w:val="center"/>
    </w:pPr>
  </w:p>
  <w:p w14:paraId="47E34322" w14:textId="77777777" w:rsidR="008C07CE" w:rsidRDefault="008C07CE" w:rsidP="008C07CE">
    <w:pPr>
      <w:spacing w:line="276" w:lineRule="auto"/>
      <w:jc w:val="center"/>
      <w:rPr>
        <w:b/>
        <w:bCs/>
        <w:sz w:val="28"/>
        <w:szCs w:val="28"/>
      </w:rPr>
    </w:pPr>
    <w:r w:rsidRPr="412DABB8">
      <w:rPr>
        <w:b/>
        <w:bCs/>
        <w:sz w:val="28"/>
        <w:szCs w:val="28"/>
      </w:rPr>
      <w:t>.</w:t>
    </w:r>
  </w:p>
  <w:p w14:paraId="74935C98" w14:textId="77777777" w:rsidR="008C07CE" w:rsidRPr="00BF351B" w:rsidRDefault="008C07CE" w:rsidP="008C07CE">
    <w:pPr>
      <w:spacing w:line="276" w:lineRule="auto"/>
      <w:jc w:val="center"/>
      <w:rPr>
        <w:sz w:val="28"/>
        <w:szCs w:val="28"/>
      </w:rPr>
    </w:pPr>
    <w:r w:rsidRPr="412DABB8">
      <w:rPr>
        <w:sz w:val="28"/>
        <w:szCs w:val="28"/>
      </w:rPr>
      <w:t>(Centralizado e separados por ponto e vírgula)</w:t>
    </w:r>
  </w:p>
  <w:p w14:paraId="54542CFA" w14:textId="77777777" w:rsidR="008C07CE" w:rsidRPr="00BF351B" w:rsidRDefault="008C07CE" w:rsidP="008C07CE">
    <w:pPr>
      <w:spacing w:line="276" w:lineRule="auto"/>
      <w:jc w:val="center"/>
      <w:rPr>
        <w:sz w:val="28"/>
        <w:szCs w:val="28"/>
      </w:rPr>
    </w:pPr>
    <w:r w:rsidRPr="412DABB8">
      <w:rPr>
        <w:sz w:val="28"/>
        <w:szCs w:val="28"/>
      </w:rPr>
      <w:t>UNIC</w:t>
    </w:r>
  </w:p>
  <w:p w14:paraId="3C4E531B" w14:textId="77777777" w:rsidR="008C07CE" w:rsidRPr="00BF351B" w:rsidRDefault="008C07CE" w:rsidP="008C07CE">
    <w:pPr>
      <w:spacing w:line="276" w:lineRule="auto"/>
      <w:jc w:val="center"/>
      <w:rPr>
        <w:sz w:val="28"/>
        <w:szCs w:val="28"/>
      </w:rPr>
    </w:pPr>
    <w:r w:rsidRPr="412DABB8">
      <w:rPr>
        <w:sz w:val="28"/>
        <w:szCs w:val="28"/>
      </w:rPr>
      <w:t xml:space="preserve">Palavras-chave: </w:t>
    </w:r>
    <w:proofErr w:type="gramStart"/>
    <w:r w:rsidRPr="412DABB8">
      <w:rPr>
        <w:sz w:val="28"/>
        <w:szCs w:val="28"/>
      </w:rPr>
      <w:t>( três</w:t>
    </w:r>
    <w:proofErr w:type="gramEnd"/>
    <w:r w:rsidRPr="412DABB8">
      <w:rPr>
        <w:sz w:val="28"/>
        <w:szCs w:val="28"/>
      </w:rPr>
      <w:t xml:space="preserve"> a cinco palavras separadas por ponto e vírgula)</w:t>
    </w:r>
  </w:p>
  <w:p w14:paraId="6E0B537A" w14:textId="6814784C" w:rsidR="008C07CE" w:rsidRPr="008C07CE" w:rsidRDefault="008C07CE" w:rsidP="008C07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23F57" w14:textId="77777777" w:rsidR="008C07CE" w:rsidRPr="008C07CE" w:rsidRDefault="008C07CE" w:rsidP="008C07C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1A799F"/>
    <w:rsid w:val="003215A6"/>
    <w:rsid w:val="0033574E"/>
    <w:rsid w:val="00391E28"/>
    <w:rsid w:val="003C38AD"/>
    <w:rsid w:val="00472D57"/>
    <w:rsid w:val="00661704"/>
    <w:rsid w:val="00691164"/>
    <w:rsid w:val="008C07CE"/>
    <w:rsid w:val="00AC078E"/>
    <w:rsid w:val="00AD4E4D"/>
    <w:rsid w:val="00BA404A"/>
    <w:rsid w:val="00BA4EFC"/>
    <w:rsid w:val="00BF351B"/>
    <w:rsid w:val="00C754EE"/>
    <w:rsid w:val="00D116B1"/>
    <w:rsid w:val="00DA3333"/>
    <w:rsid w:val="00DE3764"/>
    <w:rsid w:val="00E32EA4"/>
    <w:rsid w:val="2543F58A"/>
    <w:rsid w:val="77F1DDC5"/>
    <w:rsid w:val="7D0B8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346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Matheus Barros</cp:lastModifiedBy>
  <cp:revision>2</cp:revision>
  <dcterms:created xsi:type="dcterms:W3CDTF">2025-11-16T04:08:00Z</dcterms:created>
  <dcterms:modified xsi:type="dcterms:W3CDTF">2025-11-16T04:08:00Z</dcterms:modified>
</cp:coreProperties>
</file>