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 w:before="0"/>
        <w:jc w:val="right"/>
      </w:pPr>
      <w:r>
        <w:rPr>
          <w:b/>
          <w:color w:val="1B5E20"/>
          <w:sz w:val="40"/>
          <w:rtl/>
        </w:rPr>
        <w:t>🫐 FreshEye × נוי השדה</w:t>
      </w:r>
    </w:p>
    <w:p>
      <w:pPr>
        <w:bidi/>
        <w:spacing w:after="200" w:before="0"/>
        <w:jc w:val="right"/>
      </w:pPr>
      <w:r>
        <w:rPr>
          <w:b/>
          <w:color w:val="555555"/>
          <w:sz w:val="26"/>
          <w:rtl/>
        </w:rPr>
        <w:t>חבילת פתיחת פיילוט — מה נדרש כדי להתחיל</w:t>
      </w:r>
    </w:p>
    <w:p>
      <w:pPr>
        <w:bidi/>
        <w:spacing w:after="160" w:before="0"/>
        <w:jc w:val="right"/>
      </w:pPr>
      <w:r>
        <w:rPr>
          <w:b w:val="0"/>
          <w:sz w:val="22"/>
          <w:rtl/>
        </w:rPr>
        <w:t>FreshEye הופכת את ניהול מלאי הפירות והירקות מפעולה ידנית לתהליך של דקה: מנהל הסניף מצלם את הסטנד בטלפון, המערכת מעריכה כמות ומשקל לכל פריט, ומציגה מיד מה חסר מול המכסה היומית של הסניף. המטרה: פחות חוסרים על המדף, פחות פחת, ופחות זמן ספירה ידנית.</w:t>
      </w:r>
    </w:p>
    <w:p>
      <w:pPr>
        <w:bidi/>
        <w:spacing w:after="200" w:before="0"/>
        <w:jc w:val="right"/>
      </w:pPr>
      <w:r>
        <w:rPr>
          <w:b w:val="0"/>
          <w:sz w:val="22"/>
          <w:rtl/>
        </w:rPr>
        <w:t>כדי להתחיל בצורה חכמה, אנחנו מבקשים מכם ארבעה דברים קטנים — קלט אחד, שני אישורים, ותיאום ביקור אחד. סך הזמן הנדרש מכם: כ־30 דקות עבודה + בוקר אחד בסניף. הכול מפורט בעמוד הזה.</w:t>
      </w:r>
    </w:p>
    <w:p>
      <w:pPr>
        <w:bidi/>
        <w:spacing w:after="120" w:before="120"/>
        <w:jc w:val="right"/>
      </w:pPr>
      <w:r>
        <w:rPr>
          <w:b/>
          <w:color w:val="1B5E20"/>
          <w:sz w:val="28"/>
          <w:rtl/>
        </w:rPr>
        <w:t>מה תקבלו מהפיילוט</w:t>
      </w:r>
    </w:p>
    <w:p>
      <w:pPr>
        <w:pStyle w:val="ListBullet"/>
        <w:bidi/>
        <w:spacing w:after="80"/>
        <w:jc w:val="right"/>
      </w:pPr>
      <w:r>
        <w:rPr>
          <w:sz w:val="22"/>
          <w:rtl/>
        </w:rPr>
        <w:t>תמונת מלאי בזמן אמת לכל סטנד — בלי ספירה ידנית.</w:t>
      </w:r>
    </w:p>
    <w:p>
      <w:pPr>
        <w:pStyle w:val="ListBullet"/>
        <w:bidi/>
        <w:spacing w:after="80"/>
        <w:jc w:val="right"/>
      </w:pPr>
      <w:r>
        <w:rPr>
          <w:sz w:val="22"/>
          <w:rtl/>
        </w:rPr>
        <w:t>התראה יומית: מה חסר מול המכסה, לפי פריט, בכל סניף פיילוט.</w:t>
      </w:r>
    </w:p>
    <w:p>
      <w:pPr>
        <w:pStyle w:val="ListBullet"/>
        <w:bidi/>
        <w:spacing w:after="80"/>
        <w:jc w:val="right"/>
      </w:pPr>
      <w:r>
        <w:rPr>
          <w:sz w:val="22"/>
          <w:rtl/>
        </w:rPr>
        <w:t>דו"ח מסכם בסוף הפיילוט: דיוק המערכת בפועל, זמן שנחסך, והמלצה משותפת על הרחבה.</w:t>
      </w:r>
    </w:p>
    <w:p>
      <w:pPr>
        <w:bidi/>
        <w:spacing w:after="120" w:before="160"/>
        <w:jc w:val="right"/>
      </w:pPr>
      <w:r>
        <w:rPr>
          <w:b/>
          <w:color w:val="1B5E20"/>
          <w:sz w:val="28"/>
          <w:rtl/>
        </w:rPr>
        <w:t>מה נדרש מכם</w:t>
      </w:r>
    </w:p>
    <w:p>
      <w:pPr>
        <w:bidi/>
        <w:spacing w:after="120"/>
        <w:jc w:val="right"/>
      </w:pPr>
      <w:r>
        <w:rPr>
          <w:b/>
          <w:rtl/>
        </w:rPr>
        <w:t xml:space="preserve">1. מכסות יומיות — הקלט המרכזי (כ־15 דקות). </w:t>
      </w:r>
      <w:r>
        <w:rPr>
          <w:rtl/>
        </w:rPr>
        <w:t>כמה ק"ג מכל פריט צריך להיות על הסטנד בתחילת יום המכירה, לפי גודל סניף (קטן / בינוני / גדול). זהו יעד התצוגה של הבוקר — לא סך המכירות היומי. זה נתון תפעולי שרק אתם יודעים — נא למלא בטבלה שבהמשך. אם המספרים המדויקים לא זמינים, הערכה סבירה מספיקה לפיילוט; נכייל תוך כדי.</w:t>
      </w:r>
    </w:p>
    <w:p>
      <w:pPr>
        <w:bidi/>
        <w:spacing w:after="120"/>
        <w:jc w:val="right"/>
      </w:pPr>
      <w:r>
        <w:rPr>
          <w:b/>
          <w:rtl/>
        </w:rPr>
        <w:t xml:space="preserve">2. אישור קטלוג הפיילוט (כ־5 דקות). </w:t>
      </w:r>
      <w:r>
        <w:rPr>
          <w:rtl/>
        </w:rPr>
        <w:t>הטבלה כוללת 14 פריטים ספירים ונפוצים. נא לאשר, או להוסיף/להסיר פריטים שרלוונטיים לפיילוט אצלכם — עד 16 פריטים סה"כ, כדי לשמור על מיקוד.</w:t>
      </w:r>
    </w:p>
    <w:p>
      <w:pPr>
        <w:bidi/>
        <w:spacing w:after="120"/>
        <w:jc w:val="right"/>
      </w:pPr>
      <w:r>
        <w:rPr>
          <w:b/>
          <w:rtl/>
        </w:rPr>
        <w:t xml:space="preserve">3. בחירת 3 סניפי פיילוט (כ־10 דקות). </w:t>
      </w:r>
      <w:r>
        <w:rPr>
          <w:rtl/>
        </w:rPr>
        <w:t>אנחנו מציעים סניף גדול אחד, בינוני אחד, וקטן/אאוטלט אחד — כולם באזור המרכז, לנוחות ההדרכה. הקריטריון החשוב: מנהל סניף פתוח לפיילוט וצוות משתף פעולה. נא לאשר את השלושה או להציע חלופות.</w:t>
      </w:r>
    </w:p>
    <w:p>
      <w:pPr>
        <w:bidi/>
        <w:spacing w:after="120"/>
        <w:jc w:val="right"/>
      </w:pPr>
      <w:r>
        <w:rPr>
          <w:b/>
          <w:rtl/>
        </w:rPr>
        <w:t xml:space="preserve">4. תיאום ביקור סניף אחד. </w:t>
      </w:r>
      <w:r>
        <w:rPr>
          <w:rtl/>
        </w:rPr>
        <w:t>בוקר אחד, כשעה, באחד מסניפי הפיילוט. הפרטים בהמשך.</w:t>
      </w:r>
    </w:p>
    <w:p>
      <w:pPr>
        <w:bidi/>
        <w:spacing w:after="200" w:before="0"/>
        <w:jc w:val="right"/>
      </w:pPr>
      <w:r>
        <w:rPr>
          <w:b/>
          <w:sz w:val="22"/>
          <w:rtl/>
        </w:rPr>
        <w:t>נבקש לקבל את הסעיפים 1–3 עד [תאריך — שבוע מהיום]. ברגע שנקבל אותם, נתאם מיד את ביקור הסניף.</w:t>
      </w:r>
    </w:p>
    <w:p>
      <w:pPr>
        <w:bidi/>
        <w:spacing w:after="160" w:before="0"/>
        <w:jc w:val="right"/>
      </w:pPr>
      <w:r>
        <w:rPr>
          <w:b w:val="0"/>
          <w:color w:val="555555"/>
          <w:sz w:val="20"/>
          <w:rtl/>
        </w:rPr>
        <w:t>שימו לב: עמודת "משקל ליחידה" כבר מלאה בהנחות שלנו — אין צורך למלא אותה. נכייל את המשקלים בעצמנו בביקור הסניף באמצעות שקילה. הקלט היחיד שאנחנו צריכים מכם בטבלה הוא שלוש עמודות המכסה.</w:t>
      </w:r>
    </w:p>
    <w:p>
      <w:pPr>
        <w:bidi/>
        <w:spacing w:after="120" w:before="80"/>
        <w:jc w:val="right"/>
      </w:pPr>
      <w:r>
        <w:rPr>
          <w:b/>
          <w:color w:val="1B5E20"/>
          <w:sz w:val="28"/>
          <w:rtl/>
        </w:rPr>
        <w:t>קטלוג הפיילוט + מכסות יומיות</w:t>
      </w:r>
    </w:p>
    <w:p>
      <w:pPr>
        <w:bidi/>
        <w:spacing w:after="120" w:before="0"/>
        <w:jc w:val="right"/>
      </w:pPr>
      <w:r>
        <w:rPr>
          <w:b w:val="0"/>
          <w:sz w:val="22"/>
          <w:rtl/>
        </w:rPr>
        <w:t>נא למלא את שלוש עמודות המכסה (ק"ג בתחילת יום) לכל פריט, לפי גודל סניף: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פריט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קטגוריה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משקל ליחידה (ק"ג)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מכסה — קטן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מכסה — בינוני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מכסה — גדול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הערות</w:t>
            </w:r>
          </w:p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עגבנייה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0.120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מלפפון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0.110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פלפל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0.160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בצל יבש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0.130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תפוח אדמה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0.150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גזר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0.075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חציל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0.280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קישוא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0.150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בטטה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0.280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לימון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ירקות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0.100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בננה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פירות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0.120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תפוח עץ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פירות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0.170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תפוז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פירות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0.180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אבוקדו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פירות</w:t>
            </w:r>
          </w:p>
        </w:tc>
        <w:tc>
          <w:tcPr>
            <w:tcW w:type="dxa" w:w="1425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0.180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>
      <w:pPr>
        <w:bidi/>
        <w:spacing w:after="40" w:before="0"/>
        <w:jc w:val="right"/>
      </w:pPr>
      <w:r>
        <w:rPr>
          <w:b w:val="0"/>
          <w:sz w:val="22"/>
          <w:rtl/>
        </w:rPr>
      </w:r>
    </w:p>
    <w:p>
      <w:pPr>
        <w:bidi/>
        <w:spacing w:after="120" w:before="160"/>
        <w:jc w:val="right"/>
      </w:pPr>
      <w:r>
        <w:rPr>
          <w:b/>
          <w:color w:val="1B5E20"/>
          <w:sz w:val="28"/>
          <w:rtl/>
        </w:rPr>
        <w:t>ביקור הסניף — מה קורה בו</w:t>
      </w:r>
    </w:p>
    <w:p>
      <w:pPr>
        <w:bidi/>
        <w:spacing w:after="80" w:before="0"/>
        <w:jc w:val="right"/>
      </w:pPr>
      <w:r>
        <w:rPr>
          <w:b w:val="0"/>
          <w:sz w:val="22"/>
          <w:rtl/>
        </w:rPr>
        <w:t>לפני שנשקיע בבנייה מלאה, נאמת בשטח שהזיהוי החזותי מספיק מדויק. זהו שער ההחלטה של הפרויקט.</w:t>
      </w:r>
    </w:p>
    <w:p>
      <w:pPr>
        <w:bidi/>
        <w:spacing w:after="160" w:before="0"/>
        <w:jc w:val="right"/>
      </w:pPr>
      <w:r>
        <w:rPr>
          <w:b w:val="0"/>
          <w:sz w:val="22"/>
          <w:rtl/>
        </w:rPr>
        <w:t>קריטריון ההצלחה: סטיית הערכת המשקל של המערכת מהשקילה בפועל נמוכה מ־[10%] ברוב הפריטים והמצבים. אם הדיוק עומד ביעד — ממשיכים לפיילוט המלא; אם לא — מתקנים ומדגימים שוב, לפני שמשקיעים.</w:t>
      </w:r>
    </w:p>
    <w:p>
      <w:pPr>
        <w:bidi/>
        <w:spacing w:after="80" w:before="0"/>
        <w:jc w:val="right"/>
      </w:pPr>
      <w:r>
        <w:rPr>
          <w:b/>
          <w:sz w:val="24"/>
          <w:rtl/>
        </w:rPr>
        <w:t>מה נעשה בביקור</w:t>
      </w:r>
    </w:p>
    <w:p>
      <w:pPr>
        <w:pStyle w:val="ListBullet"/>
        <w:bidi/>
        <w:spacing w:after="80"/>
        <w:jc w:val="right"/>
      </w:pPr>
      <w:r>
        <w:rPr>
          <w:sz w:val="22"/>
          <w:rtl/>
        </w:rPr>
        <w:t>נצלם את הסטנדים של 14 הפריטים כמו שמוכרן יצלם — בתאורה ובתנאים אמיתיים.</w:t>
      </w:r>
    </w:p>
    <w:p>
      <w:pPr>
        <w:pStyle w:val="ListBullet"/>
        <w:bidi/>
        <w:spacing w:after="80"/>
        <w:jc w:val="right"/>
      </w:pPr>
      <w:r>
        <w:rPr>
          <w:sz w:val="22"/>
          <w:rtl/>
        </w:rPr>
        <w:t>נשקול דגימות במאזני הסניף, כדי להשוות את הערכת המערכת למשקל האמיתי ולכייל.</w:t>
      </w:r>
    </w:p>
    <w:p>
      <w:pPr>
        <w:pStyle w:val="ListBullet"/>
        <w:bidi/>
        <w:spacing w:after="80"/>
        <w:jc w:val="right"/>
      </w:pPr>
      <w:r>
        <w:rPr>
          <w:sz w:val="22"/>
          <w:rtl/>
        </w:rPr>
        <w:t>נכסה מצבים שונים: סטנד מלא, חצי־ריק, וכמעט אזל.</w:t>
      </w:r>
    </w:p>
    <w:p>
      <w:pPr>
        <w:bidi/>
        <w:spacing w:after="80" w:before="120"/>
        <w:jc w:val="right"/>
      </w:pPr>
      <w:r>
        <w:rPr>
          <w:b/>
          <w:sz w:val="24"/>
          <w:rtl/>
        </w:rPr>
        <w:t>מה נדרש מכם לביקור</w:t>
      </w:r>
    </w:p>
    <w:p>
      <w:pPr>
        <w:pStyle w:val="ListBullet"/>
        <w:bidi/>
        <w:spacing w:after="80"/>
        <w:jc w:val="right"/>
      </w:pPr>
      <w:r>
        <w:rPr>
          <w:sz w:val="22"/>
          <w:rtl/>
        </w:rPr>
        <w:t>גישה לסטנדים באחד מסניפי הפיילוט, בבוקר.</w:t>
      </w:r>
    </w:p>
    <w:p>
      <w:pPr>
        <w:pStyle w:val="ListBullet"/>
        <w:bidi/>
        <w:spacing w:after="80"/>
        <w:jc w:val="right"/>
      </w:pPr>
      <w:r>
        <w:rPr>
          <w:sz w:val="22"/>
          <w:rtl/>
        </w:rPr>
        <w:t>מאזני הסניף הרגילים.</w:t>
      </w:r>
    </w:p>
    <w:p>
      <w:pPr>
        <w:pStyle w:val="ListBullet"/>
        <w:bidi/>
        <w:spacing w:after="80"/>
        <w:jc w:val="right"/>
      </w:pPr>
      <w:r>
        <w:rPr>
          <w:sz w:val="22"/>
          <w:rtl/>
        </w:rPr>
        <w:t>כשעה, ומוכרן שיראה לנו את הסטנדים. אין צורך בהכנה מיוחדת.</w:t>
      </w:r>
    </w:p>
    <w:p>
      <w:pPr>
        <w:bidi/>
        <w:spacing w:after="160" w:before="120"/>
        <w:jc w:val="right"/>
      </w:pPr>
      <w:r>
        <w:rPr>
          <w:b w:val="0"/>
          <w:color w:val="555555"/>
          <w:sz w:val="20"/>
          <w:rtl/>
        </w:rPr>
        <w:t>פרטיות וצילום: מצלמים סטנדים של סחורה בלבד — לא לקוחות ולא עובדים. התמונות משמשות לכיול ולפיתוח המערכת בלבד, נשמרות בענן מאובטח, ולא מועברות לגורם שלישי.</w:t>
      </w:r>
    </w:p>
    <w:p>
      <w:pPr>
        <w:bidi/>
        <w:spacing w:after="120" w:before="120"/>
        <w:jc w:val="right"/>
      </w:pPr>
      <w:r>
        <w:rPr>
          <w:b/>
          <w:color w:val="1B5E20"/>
          <w:sz w:val="28"/>
          <w:rtl/>
        </w:rPr>
        <w:t>לוח זמנים מוצע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שלב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מה קורה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שבוע 1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קבלת מכסות, אישור קטלוג וסניפים; תיאום ביקור.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שבוע 2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ביקור סניף: צילום, שקילה וכיול. שער החלטה — בדיקת דיוק.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שבועות 3–4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התאמת המערכת והדרכת מנהלי הסניפים (כ־30 דקות למנהל).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שבועות 5–8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פיילוט חי ב־3 הסניפים: צילום יומי, התראות חוסרים, מעקב דיוק.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/>
                <w:sz w:val="20"/>
                <w:rtl/>
              </w:rPr>
              <w:t>שבוע 9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  <w:rtl/>
              </w:rPr>
              <w:t>דו"ח מסכם והחלטה משותפת על הרחבה לרשת.</w:t>
            </w:r>
          </w:p>
        </w:tc>
      </w:tr>
    </w:tbl>
    <w:p>
      <w:pPr>
        <w:bidi/>
        <w:spacing w:after="40" w:before="0"/>
        <w:jc w:val="right"/>
      </w:pPr>
      <w:r>
        <w:rPr>
          <w:b w:val="0"/>
          <w:sz w:val="22"/>
          <w:rtl/>
        </w:rPr>
      </w:r>
    </w:p>
    <w:p>
      <w:pPr>
        <w:bidi/>
        <w:spacing w:after="120" w:before="160"/>
        <w:jc w:val="right"/>
      </w:pPr>
      <w:r>
        <w:rPr>
          <w:b/>
          <w:color w:val="1B5E20"/>
          <w:sz w:val="28"/>
          <w:rtl/>
        </w:rPr>
        <w:t>למה זה משתלם לכם</w:t>
      </w:r>
    </w:p>
    <w:p>
      <w:pPr>
        <w:bidi/>
        <w:spacing w:after="160" w:before="0"/>
        <w:jc w:val="right"/>
      </w:pPr>
      <w:r>
        <w:rPr>
          <w:b w:val="0"/>
          <w:sz w:val="22"/>
          <w:rtl/>
        </w:rPr>
        <w:t>הקלט מכם קטן — מכסות, אישור, וביקור אחד — אבל הוא משחרר את כל הפיילוט. נתחיל ב־3 סניפים בלבד, נוודא שהמערכת עובדת ומדייקת, ורק אז נחליט יחד על הרחבה לשאר הרשת. הפיילוט ללא עלות ובלי מחויבות טכנולוגית או מסחרית — ההחלטה על המשך רק אחרי שראיתם תוצאות בשטח.</w:t>
      </w:r>
    </w:p>
    <w:p>
      <w:pPr>
        <w:bidi/>
        <w:spacing w:after="120" w:before="80"/>
        <w:jc w:val="right"/>
      </w:pPr>
      <w:r>
        <w:rPr>
          <w:b/>
          <w:color w:val="1B5E20"/>
          <w:sz w:val="28"/>
          <w:rtl/>
        </w:rPr>
        <w:t>מה עכשיו — שלושה צעדים</w:t>
      </w:r>
    </w:p>
    <w:p>
      <w:pPr>
        <w:bidi/>
        <w:spacing w:after="60"/>
        <w:jc w:val="right"/>
      </w:pPr>
      <w:r>
        <w:rPr>
          <w:b/>
          <w:rtl/>
        </w:rPr>
        <w:t>1. ממלאים את שלוש עמודות המכסה בטבלה ומאשרים את הקטלוג.</w:t>
      </w:r>
    </w:p>
    <w:p>
      <w:pPr>
        <w:bidi/>
        <w:spacing w:after="60"/>
        <w:jc w:val="right"/>
      </w:pPr>
      <w:r>
        <w:rPr>
          <w:b/>
          <w:rtl/>
        </w:rPr>
        <w:t>2. מאשרים (או מציעים) את 3 סניפי הפיילוט.</w:t>
      </w:r>
    </w:p>
    <w:p>
      <w:pPr>
        <w:bidi/>
        <w:spacing w:after="60"/>
        <w:jc w:val="right"/>
      </w:pPr>
      <w:r>
        <w:rPr>
          <w:b/>
          <w:rtl/>
        </w:rPr>
        <w:t>3. משיבים לנו במייל — ואנחנו חוזרים תוך יום עסקים עם מועד לביקור הסניף.</w:t>
      </w:r>
    </w:p>
    <w:p>
      <w:pPr>
        <w:bidi/>
        <w:spacing w:after="120" w:before="160"/>
        <w:jc w:val="right"/>
      </w:pPr>
      <w:r>
        <w:rPr>
          <w:b w:val="0"/>
          <w:color w:val="555555"/>
          <w:sz w:val="20"/>
          <w:rtl/>
        </w:rPr>
        <w:t>איש קשר: [שם] · [טלפון] · [מייל]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