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BC13D" w14:textId="40997B83" w:rsidR="00BE02F3" w:rsidRDefault="00BE02F3" w:rsidP="00BE02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мы говорим,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5B242D20" w14:textId="77777777" w:rsidR="00292E9B" w:rsidRPr="00BE02F3" w:rsidRDefault="00292E9B" w:rsidP="00292E9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3D566" w14:textId="360F9CF3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>Большую часть  информации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2EC988CB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небом, невысокие – проводились в поле, когда это было можно</w:t>
      </w:r>
      <w:r w:rsidR="00E63B9F">
        <w:rPr>
          <w:rFonts w:ascii="Times New Roman" w:hAnsi="Times New Roman" w:cs="Times New Roman"/>
          <w:sz w:val="28"/>
          <w:szCs w:val="28"/>
        </w:rPr>
        <w:t>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>
        <w:rPr>
          <w:rFonts w:ascii="Times New Roman" w:hAnsi="Times New Roman" w:cs="Times New Roman"/>
          <w:sz w:val="28"/>
          <w:szCs w:val="28"/>
        </w:rPr>
        <w:t>, конечно и свои личные  средства.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9047EF0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результате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C924991" w:rsidR="00A77318" w:rsidRP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65C71899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00776904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263F54F0" w14:textId="1B652937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4FA54A1A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 нужно позаимствовать что-то из лабы на время – уведомляем всех.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6F45A22E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Pr="00B92F6A">
        <w:rPr>
          <w:rFonts w:ascii="Times New Roman" w:hAnsi="Times New Roman" w:cs="Times New Roman"/>
          <w:sz w:val="28"/>
          <w:szCs w:val="28"/>
        </w:rPr>
        <w:t>уведомляют руководителя проекта.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6A6FAF22" w:rsidR="00447AC2" w:rsidRDefault="00447AC2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руководителей отделов с «основателем</w:t>
      </w:r>
      <w:r w:rsidR="001018FE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 в лице Владимира Владимировича Щедрина, очевидно, допустима. Все решения, принятые с учетом такой консультации, должны быть согласованы с руководителем проекта.</w:t>
      </w:r>
    </w:p>
    <w:p w14:paraId="599E9F1D" w14:textId="2C41470C" w:rsidR="001018FE" w:rsidRPr="00D178FF" w:rsidRDefault="001018FE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«Основателю проекта» запрещается выражение критики в сторону решений, принятых руководителем проекта без запроса на то руководителя проекта, так как все текущие решения лежат именно в поле ответственности руководителя проекта, но никак не в поле ответственности снявшего с себя полномочия «основателя». Руководитель проекта признается достаточно разумным чтобы самостоятельно определять необходимость в консультации и получения критики. </w:t>
      </w:r>
      <w:r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случае нарушения пунктов 3.3 и 3.4 руководитель проекта в лице Зацепин Матвея Геннадьевича гарантирует мгновенную и неоспоримую никем передачу управления Щедрину Владимиру Владимировичу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ввиду создания непотребных условий работы</w:t>
      </w:r>
      <w:r w:rsid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руководителю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2678E526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3FB815C2" w14:textId="7EA7E4D6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СК не назначен на 03.01.2024.</w:t>
      </w:r>
    </w:p>
    <w:p w14:paraId="0A02E426" w14:textId="77777777" w:rsidR="002C7DBC" w:rsidRDefault="002C7DBC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5EC32F16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С 2024 года в проекте вводится жесткая система дедлайнов для активизации работы. Дедлайны указываются в соответствующих гугл-таблицах и назначаются коллективно руководителями отделов и исполнителями. Для организации их своевременного выполнения предусмотрена следующая система:</w:t>
      </w:r>
    </w:p>
    <w:p w14:paraId="0AF96C75" w14:textId="4EEF3D56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4B5896D8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209FBA22" w14:textId="6FE73CF2" w:rsidR="001771C2" w:rsidRPr="001771C2" w:rsidRDefault="001771C2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 неведение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таблицы с задачами – предусмотрены аналогичные меры.</w:t>
      </w:r>
    </w:p>
    <w:p w14:paraId="0A9018AF" w14:textId="4CC11E1E" w:rsidR="002A1999" w:rsidRDefault="002A1999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 На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Pr="002A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Pr="002A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pie</w:t>
      </w:r>
      <w:r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11526DE8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  <w:r w:rsidR="00A41B05">
        <w:rPr>
          <w:rFonts w:ascii="Times New Roman" w:hAnsi="Times New Roman" w:cs="Times New Roman"/>
          <w:sz w:val="28"/>
          <w:szCs w:val="28"/>
        </w:rPr>
        <w:t>.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32D89764" w14:textId="33EBD27A" w:rsidR="002A1999" w:rsidRPr="00B90B9A" w:rsidRDefault="00B90B9A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p w14:paraId="7DF911C2" w14:textId="77777777" w:rsidR="00E869FA" w:rsidRP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4C2DEA" w14:textId="77777777" w:rsidR="00307854" w:rsidRPr="00307854" w:rsidRDefault="00307854" w:rsidP="003078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B8176" w14:textId="2B0CC566" w:rsidR="006B14EC" w:rsidRPr="006B14EC" w:rsidRDefault="006B14EC" w:rsidP="006B1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D9B18" w14:textId="1F717675" w:rsidR="006B14EC" w:rsidRPr="006B14EC" w:rsidRDefault="006B14EC" w:rsidP="006B14EC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14EC" w:rsidRPr="006B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03849566">
    <w:abstractNumId w:val="0"/>
  </w:num>
  <w:num w:numId="2" w16cid:durableId="1790314917">
    <w:abstractNumId w:val="1"/>
  </w:num>
  <w:num w:numId="3" w16cid:durableId="155053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1771C2"/>
    <w:rsid w:val="00292E9B"/>
    <w:rsid w:val="002A1999"/>
    <w:rsid w:val="002C7DBC"/>
    <w:rsid w:val="00307854"/>
    <w:rsid w:val="00381467"/>
    <w:rsid w:val="00447AC2"/>
    <w:rsid w:val="004A6FE5"/>
    <w:rsid w:val="005817A6"/>
    <w:rsid w:val="006B14EC"/>
    <w:rsid w:val="007A6997"/>
    <w:rsid w:val="00823B21"/>
    <w:rsid w:val="008A5EFF"/>
    <w:rsid w:val="008C7FD1"/>
    <w:rsid w:val="00926067"/>
    <w:rsid w:val="00933415"/>
    <w:rsid w:val="009D7072"/>
    <w:rsid w:val="009F050A"/>
    <w:rsid w:val="00A324E1"/>
    <w:rsid w:val="00A41B05"/>
    <w:rsid w:val="00A77318"/>
    <w:rsid w:val="00B90B9A"/>
    <w:rsid w:val="00B92F6A"/>
    <w:rsid w:val="00BE02F3"/>
    <w:rsid w:val="00C3262B"/>
    <w:rsid w:val="00C95786"/>
    <w:rsid w:val="00D178FF"/>
    <w:rsid w:val="00D17D3D"/>
    <w:rsid w:val="00DC4A64"/>
    <w:rsid w:val="00E63B9F"/>
    <w:rsid w:val="00E76BD7"/>
    <w:rsid w:val="00E772CB"/>
    <w:rsid w:val="00E869FA"/>
    <w:rsid w:val="00FB7717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Татьяна Зацепина</cp:lastModifiedBy>
  <cp:revision>32</cp:revision>
  <dcterms:created xsi:type="dcterms:W3CDTF">2024-01-03T16:37:00Z</dcterms:created>
  <dcterms:modified xsi:type="dcterms:W3CDTF">2024-01-05T14:09:00Z</dcterms:modified>
</cp:coreProperties>
</file>