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BF9" w:rsidRDefault="00365687" w:rsidP="00911BF9">
      <w:r w:rsidRPr="00946FC9">
        <w:t xml:space="preserve"> </w:t>
      </w:r>
      <w:r w:rsidR="00911BF9">
        <w:t xml:space="preserve">                                                  </w:t>
      </w:r>
      <w:r w:rsidR="000E1BCD">
        <w:rPr>
          <w:noProof/>
        </w:rPr>
        <w:drawing>
          <wp:inline distT="0" distB="0" distL="0" distR="0">
            <wp:extent cx="1259205" cy="1043940"/>
            <wp:effectExtent l="19050" t="0" r="0" b="0"/>
            <wp:docPr id="149" name="Рисунок 1" descr="E:\Разное\Закачки\Комплект символики МАИ\МАИ (серый)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:\Разное\Закачки\Комплект символики МАИ\МАИ (серый)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BF9" w:rsidRDefault="00911BF9" w:rsidP="00911BF9"/>
    <w:p w:rsidR="00911BF9" w:rsidRDefault="00911BF9" w:rsidP="00911BF9">
      <w:r>
        <w:t xml:space="preserve">                                                     Кафедра № 204</w:t>
      </w:r>
    </w:p>
    <w:p w:rsidR="00911BF9" w:rsidRDefault="00911BF9" w:rsidP="00911BF9"/>
    <w:p w:rsidR="00911BF9" w:rsidRDefault="00911BF9" w:rsidP="00911BF9"/>
    <w:p w:rsidR="00911BF9" w:rsidRDefault="00911BF9" w:rsidP="00911BF9"/>
    <w:p w:rsidR="00911BF9" w:rsidRDefault="00911BF9" w:rsidP="00911BF9"/>
    <w:p w:rsidR="00911BF9" w:rsidRDefault="00911BF9" w:rsidP="00911BF9"/>
    <w:p w:rsidR="00911BF9" w:rsidRDefault="00911BF9" w:rsidP="00911BF9"/>
    <w:p w:rsidR="00911BF9" w:rsidRDefault="00911BF9" w:rsidP="00911BF9"/>
    <w:p w:rsidR="00911BF9" w:rsidRDefault="00911BF9" w:rsidP="00911BF9">
      <w:pPr>
        <w:rPr>
          <w:b/>
        </w:rPr>
      </w:pPr>
      <w:r>
        <w:rPr>
          <w:b/>
        </w:rPr>
        <w:t xml:space="preserve">                                                   Курсовая работа</w:t>
      </w:r>
    </w:p>
    <w:p w:rsidR="00911BF9" w:rsidRDefault="00911BF9" w:rsidP="00911BF9">
      <w:pPr>
        <w:rPr>
          <w:b/>
        </w:rPr>
      </w:pPr>
      <w:r>
        <w:rPr>
          <w:b/>
        </w:rPr>
        <w:t xml:space="preserve">                                                     по дисциплине:</w:t>
      </w:r>
    </w:p>
    <w:p w:rsidR="00911BF9" w:rsidRDefault="00911BF9" w:rsidP="00911BF9">
      <w:pPr>
        <w:rPr>
          <w:b/>
        </w:rPr>
      </w:pPr>
      <w:r>
        <w:rPr>
          <w:b/>
        </w:rPr>
        <w:t xml:space="preserve">                                   «Термодинамика и теплопередача»</w:t>
      </w:r>
    </w:p>
    <w:p w:rsidR="00911BF9" w:rsidRDefault="00911BF9" w:rsidP="00911BF9">
      <w:pPr>
        <w:rPr>
          <w:b/>
        </w:rPr>
      </w:pPr>
    </w:p>
    <w:p w:rsidR="00911BF9" w:rsidRDefault="00911BF9" w:rsidP="00911BF9">
      <w:pPr>
        <w:rPr>
          <w:b/>
        </w:rPr>
      </w:pPr>
    </w:p>
    <w:p w:rsidR="00911BF9" w:rsidRDefault="00911BF9" w:rsidP="00911BF9">
      <w:pPr>
        <w:pStyle w:val="a7"/>
        <w:jc w:val="left"/>
      </w:pPr>
      <w:r>
        <w:t xml:space="preserve">                             «Расчет топливного бака»</w:t>
      </w:r>
    </w:p>
    <w:p w:rsidR="00911BF9" w:rsidRDefault="00911BF9" w:rsidP="00911BF9"/>
    <w:p w:rsidR="00911BF9" w:rsidRDefault="00911BF9" w:rsidP="00911BF9"/>
    <w:p w:rsidR="00911BF9" w:rsidRDefault="00911BF9" w:rsidP="00911BF9"/>
    <w:p w:rsidR="00911BF9" w:rsidRDefault="00911BF9" w:rsidP="00911BF9"/>
    <w:p w:rsidR="00911BF9" w:rsidRDefault="00911BF9" w:rsidP="00911BF9"/>
    <w:p w:rsidR="00911BF9" w:rsidRDefault="00911BF9" w:rsidP="00911BF9"/>
    <w:p w:rsidR="00911BF9" w:rsidRDefault="00911BF9" w:rsidP="00911BF9"/>
    <w:p w:rsidR="00911BF9" w:rsidRDefault="00911BF9" w:rsidP="00911BF9"/>
    <w:p w:rsidR="00911BF9" w:rsidRDefault="00911BF9" w:rsidP="00911BF9"/>
    <w:p w:rsidR="00911BF9" w:rsidRDefault="00911BF9" w:rsidP="00911BF9"/>
    <w:p w:rsidR="00911BF9" w:rsidRDefault="00911BF9" w:rsidP="00911BF9">
      <w:pPr>
        <w:jc w:val="both"/>
      </w:pPr>
      <w:r>
        <w:t xml:space="preserve">                                                                             Выполнил:</w:t>
      </w:r>
    </w:p>
    <w:p w:rsidR="00911BF9" w:rsidRDefault="00911BF9" w:rsidP="00911BF9">
      <w:pPr>
        <w:jc w:val="both"/>
      </w:pPr>
      <w:r>
        <w:t xml:space="preserve">                                                                 </w:t>
      </w:r>
      <w:r w:rsidR="00AA76D9">
        <w:t xml:space="preserve">              Студент гр.</w:t>
      </w:r>
    </w:p>
    <w:p w:rsidR="00911BF9" w:rsidRDefault="00911BF9" w:rsidP="00911BF9">
      <w:pPr>
        <w:jc w:val="both"/>
      </w:pPr>
      <w:r>
        <w:t xml:space="preserve">                                                                               </w:t>
      </w:r>
      <w:r w:rsidR="00AA76D9">
        <w:t xml:space="preserve">                    </w:t>
      </w:r>
      <w:r>
        <w:t xml:space="preserve">                  __________</w:t>
      </w:r>
    </w:p>
    <w:p w:rsidR="00911BF9" w:rsidRDefault="00911BF9" w:rsidP="00911BF9">
      <w:pPr>
        <w:jc w:val="both"/>
      </w:pPr>
    </w:p>
    <w:p w:rsidR="00911BF9" w:rsidRDefault="00911BF9" w:rsidP="00911BF9">
      <w:pPr>
        <w:jc w:val="both"/>
      </w:pPr>
    </w:p>
    <w:p w:rsidR="00911BF9" w:rsidRDefault="00911BF9" w:rsidP="00911BF9">
      <w:pPr>
        <w:jc w:val="both"/>
      </w:pPr>
    </w:p>
    <w:p w:rsidR="00911BF9" w:rsidRDefault="00911BF9" w:rsidP="00911BF9">
      <w:pPr>
        <w:jc w:val="both"/>
      </w:pPr>
    </w:p>
    <w:p w:rsidR="00911BF9" w:rsidRDefault="00911BF9" w:rsidP="00911BF9">
      <w:pPr>
        <w:jc w:val="both"/>
      </w:pPr>
      <w:r>
        <w:t xml:space="preserve">                                                                             Консультировал:</w:t>
      </w:r>
    </w:p>
    <w:p w:rsidR="00911BF9" w:rsidRDefault="00911BF9" w:rsidP="00911BF9">
      <w:pPr>
        <w:jc w:val="both"/>
      </w:pPr>
      <w:r>
        <w:t xml:space="preserve">                                                                                </w:t>
      </w:r>
      <w:r w:rsidR="00AA76D9">
        <w:t xml:space="preserve">                       </w:t>
      </w:r>
      <w:r>
        <w:t>.             __________</w:t>
      </w:r>
    </w:p>
    <w:p w:rsidR="00911BF9" w:rsidRDefault="00911BF9" w:rsidP="00911BF9">
      <w:pPr>
        <w:jc w:val="both"/>
      </w:pPr>
    </w:p>
    <w:p w:rsidR="00911BF9" w:rsidRDefault="00911BF9" w:rsidP="00911BF9">
      <w:pPr>
        <w:jc w:val="both"/>
      </w:pPr>
    </w:p>
    <w:p w:rsidR="00911BF9" w:rsidRDefault="00911BF9" w:rsidP="00911BF9">
      <w:pPr>
        <w:jc w:val="both"/>
      </w:pPr>
    </w:p>
    <w:p w:rsidR="00911BF9" w:rsidRDefault="00911BF9" w:rsidP="00911BF9">
      <w:pPr>
        <w:jc w:val="both"/>
      </w:pPr>
    </w:p>
    <w:p w:rsidR="00911BF9" w:rsidRDefault="00911BF9" w:rsidP="00911BF9">
      <w:pPr>
        <w:jc w:val="both"/>
      </w:pPr>
    </w:p>
    <w:p w:rsidR="00911BF9" w:rsidRDefault="00911BF9" w:rsidP="00911BF9">
      <w:pPr>
        <w:jc w:val="both"/>
      </w:pPr>
    </w:p>
    <w:p w:rsidR="00911BF9" w:rsidRDefault="00911BF9" w:rsidP="00911BF9">
      <w:pPr>
        <w:jc w:val="both"/>
      </w:pPr>
    </w:p>
    <w:p w:rsidR="00911BF9" w:rsidRDefault="00911BF9" w:rsidP="00911BF9">
      <w:pPr>
        <w:jc w:val="both"/>
      </w:pPr>
    </w:p>
    <w:p w:rsidR="00911BF9" w:rsidRDefault="00911BF9" w:rsidP="00911BF9">
      <w:pPr>
        <w:jc w:val="both"/>
      </w:pPr>
    </w:p>
    <w:p w:rsidR="00911BF9" w:rsidRDefault="00911BF9" w:rsidP="00911BF9">
      <w:pPr>
        <w:jc w:val="both"/>
      </w:pPr>
    </w:p>
    <w:p w:rsidR="00911BF9" w:rsidRPr="002669BC" w:rsidRDefault="00911BF9" w:rsidP="00911BF9">
      <w:pPr>
        <w:jc w:val="both"/>
        <w:rPr>
          <w:sz w:val="22"/>
          <w:szCs w:val="22"/>
        </w:rPr>
      </w:pPr>
      <w:r>
        <w:t xml:space="preserve">                                                       </w:t>
      </w:r>
      <w:r>
        <w:rPr>
          <w:sz w:val="22"/>
          <w:szCs w:val="22"/>
        </w:rPr>
        <w:t>Москва 2008г.</w:t>
      </w:r>
    </w:p>
    <w:p w:rsidR="00096BC8" w:rsidRDefault="00096BC8" w:rsidP="00096BC8">
      <w:pPr>
        <w:jc w:val="both"/>
      </w:pPr>
    </w:p>
    <w:p w:rsidR="00096BC8" w:rsidRDefault="00096BC8" w:rsidP="00096BC8"/>
    <w:p w:rsidR="007A6D8D" w:rsidRDefault="00096BC8" w:rsidP="00096BC8">
      <w:r>
        <w:t xml:space="preserve"> 1) </w:t>
      </w:r>
      <w:r w:rsidR="007A6D8D">
        <w:t>Граф</w:t>
      </w:r>
      <w:r w:rsidR="00A47F99">
        <w:t>ик полета летательного аппарата</w:t>
      </w:r>
      <w:r w:rsidR="007A6D8D">
        <w:t>:</w:t>
      </w:r>
    </w:p>
    <w:p w:rsidR="00096BC8" w:rsidRDefault="00096BC8" w:rsidP="00096BC8"/>
    <w:p w:rsidR="00096BC8" w:rsidRDefault="00096BC8" w:rsidP="00096BC8"/>
    <w:p w:rsidR="00096BC8" w:rsidRDefault="00096BC8" w:rsidP="00096BC8"/>
    <w:p w:rsidR="007A6D8D" w:rsidRDefault="000E1BCD" w:rsidP="00A30B81">
      <w:pPr>
        <w:jc w:val="center"/>
      </w:pPr>
      <w:r>
        <w:rPr>
          <w:noProof/>
        </w:rPr>
        <w:drawing>
          <wp:inline distT="0" distB="0" distL="0" distR="0">
            <wp:extent cx="2536190" cy="2251710"/>
            <wp:effectExtent l="19050" t="0" r="0" b="0"/>
            <wp:docPr id="148" name="Рисунок 1" descr="график№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рафик№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81" w:rsidRDefault="00A30B81" w:rsidP="00A30B81">
      <w:pPr>
        <w:jc w:val="center"/>
      </w:pPr>
    </w:p>
    <w:p w:rsidR="00554445" w:rsidRDefault="00554445" w:rsidP="00A30B81">
      <w:pPr>
        <w:jc w:val="center"/>
      </w:pPr>
    </w:p>
    <w:p w:rsidR="00554445" w:rsidRDefault="00554445" w:rsidP="00A30B81">
      <w:pPr>
        <w:jc w:val="center"/>
      </w:pPr>
    </w:p>
    <w:p w:rsidR="00554445" w:rsidRDefault="00554445" w:rsidP="00A30B81">
      <w:pPr>
        <w:jc w:val="center"/>
      </w:pPr>
    </w:p>
    <w:p w:rsidR="007514F5" w:rsidRDefault="007514F5" w:rsidP="00A30B81">
      <w:pPr>
        <w:jc w:val="center"/>
      </w:pPr>
    </w:p>
    <w:p w:rsidR="007514F5" w:rsidRDefault="007514F5" w:rsidP="00A30B81">
      <w:pPr>
        <w:jc w:val="center"/>
      </w:pPr>
    </w:p>
    <w:p w:rsidR="00A30B81" w:rsidRDefault="00870F04" w:rsidP="00A30B81">
      <w:pPr>
        <w:ind w:firstLine="720"/>
      </w:pPr>
      <w:r>
        <w:t xml:space="preserve">Траектория </w:t>
      </w:r>
      <w:r w:rsidR="00542153">
        <w:t xml:space="preserve"> полета разбита на три участка</w:t>
      </w:r>
      <w:r w:rsidR="00A30B81">
        <w:t>:</w:t>
      </w:r>
    </w:p>
    <w:p w:rsidR="00A30B81" w:rsidRDefault="00A30B81" w:rsidP="00A30B81">
      <w:pPr>
        <w:ind w:firstLine="1260"/>
      </w:pPr>
      <w:r>
        <w:t>1) Н</w:t>
      </w:r>
      <w:r>
        <w:rPr>
          <w:vertAlign w:val="subscript"/>
        </w:rPr>
        <w:t xml:space="preserve">1 </w:t>
      </w:r>
      <w:r w:rsidR="007D2E9F">
        <w:t xml:space="preserve">= </w:t>
      </w:r>
      <w:r w:rsidR="007D2E9F" w:rsidRPr="00870F04">
        <w:t>1</w:t>
      </w:r>
      <w:r>
        <w:t>6 км.</w:t>
      </w:r>
    </w:p>
    <w:p w:rsidR="00A30B81" w:rsidRDefault="00A30B81" w:rsidP="00A30B81">
      <w:pPr>
        <w:ind w:firstLine="1260"/>
      </w:pPr>
      <w:r>
        <w:t>2) Н</w:t>
      </w:r>
      <w:r>
        <w:rPr>
          <w:vertAlign w:val="subscript"/>
        </w:rPr>
        <w:t>2</w:t>
      </w:r>
      <w:r w:rsidR="007D2E9F">
        <w:t xml:space="preserve"> = </w:t>
      </w:r>
      <w:r w:rsidR="007D2E9F" w:rsidRPr="00870F04">
        <w:t>1</w:t>
      </w:r>
      <w:r>
        <w:t>7 км.</w:t>
      </w:r>
    </w:p>
    <w:p w:rsidR="00A30B81" w:rsidRDefault="00A30B81" w:rsidP="00A30B81">
      <w:pPr>
        <w:ind w:firstLine="1260"/>
      </w:pPr>
      <w:r>
        <w:t>3) Н</w:t>
      </w:r>
      <w:r>
        <w:rPr>
          <w:vertAlign w:val="subscript"/>
        </w:rPr>
        <w:t>3</w:t>
      </w:r>
      <w:r w:rsidR="007D2E9F">
        <w:t xml:space="preserve"> = </w:t>
      </w:r>
      <w:r w:rsidR="007D2E9F" w:rsidRPr="00870F04">
        <w:t>1</w:t>
      </w:r>
      <w:r>
        <w:t>9 км.</w:t>
      </w:r>
    </w:p>
    <w:p w:rsidR="00A30B81" w:rsidRDefault="00A30B81" w:rsidP="00A30B81">
      <w:pPr>
        <w:ind w:firstLine="1260"/>
      </w:pPr>
    </w:p>
    <w:p w:rsidR="00A30B81" w:rsidRDefault="00A30B81" w:rsidP="00A47F99">
      <w:pPr>
        <w:ind w:firstLine="540"/>
      </w:pPr>
    </w:p>
    <w:p w:rsidR="00A47F99" w:rsidRDefault="00A47F99" w:rsidP="00A30B81"/>
    <w:p w:rsidR="007514F5" w:rsidRDefault="007514F5" w:rsidP="00A30B81"/>
    <w:p w:rsidR="00554445" w:rsidRDefault="00554445" w:rsidP="00A30B81"/>
    <w:p w:rsidR="00554445" w:rsidRDefault="00554445" w:rsidP="00A30B81"/>
    <w:p w:rsidR="00554445" w:rsidRDefault="00554445" w:rsidP="00A30B81"/>
    <w:p w:rsidR="007514F5" w:rsidRDefault="007514F5" w:rsidP="00A30B81"/>
    <w:p w:rsidR="00A47F99" w:rsidRDefault="001F66F1" w:rsidP="001F66F1">
      <w:r>
        <w:t xml:space="preserve">              </w:t>
      </w:r>
      <w:r w:rsidR="005F285C">
        <w:t xml:space="preserve">Физические характеристики </w:t>
      </w:r>
      <w:r w:rsidR="00A47F99">
        <w:t xml:space="preserve"> земной атмосферы</w:t>
      </w:r>
      <w:r w:rsidR="005F285C">
        <w:t xml:space="preserve"> по высоте</w:t>
      </w:r>
      <w:r w:rsidR="00A47F99">
        <w:t xml:space="preserve">: </w:t>
      </w:r>
    </w:p>
    <w:p w:rsidR="00A47F99" w:rsidRDefault="00A47F99" w:rsidP="00A47F99"/>
    <w:p w:rsidR="007514F5" w:rsidRDefault="007514F5" w:rsidP="00A47F99"/>
    <w:p w:rsidR="007514F5" w:rsidRDefault="007514F5" w:rsidP="00A47F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45"/>
        <w:gridCol w:w="1643"/>
        <w:gridCol w:w="1298"/>
        <w:gridCol w:w="1494"/>
        <w:gridCol w:w="1283"/>
        <w:gridCol w:w="1675"/>
      </w:tblGrid>
      <w:tr w:rsidR="000E1BCD" w:rsidTr="00BA68E2">
        <w:tc>
          <w:tcPr>
            <w:tcW w:w="11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47F99" w:rsidRPr="00BA68E2" w:rsidRDefault="00A47F99" w:rsidP="00BA68E2">
            <w:pPr>
              <w:jc w:val="center"/>
              <w:rPr>
                <w:b/>
              </w:rPr>
            </w:pPr>
            <w:r w:rsidRPr="00BA68E2">
              <w:rPr>
                <w:b/>
              </w:rPr>
              <w:t>Высота</w:t>
            </w:r>
          </w:p>
          <w:p w:rsidR="00A47F99" w:rsidRPr="00BA68E2" w:rsidRDefault="00A47F99" w:rsidP="00BA68E2">
            <w:pPr>
              <w:jc w:val="center"/>
              <w:rPr>
                <w:b/>
              </w:rPr>
            </w:pPr>
            <w:r w:rsidRPr="00BA68E2">
              <w:rPr>
                <w:b/>
              </w:rPr>
              <w:t>Н, км</w:t>
            </w:r>
          </w:p>
        </w:tc>
        <w:tc>
          <w:tcPr>
            <w:tcW w:w="1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47F99" w:rsidRPr="00BA68E2" w:rsidRDefault="00A47F99" w:rsidP="00BA68E2">
            <w:pPr>
              <w:jc w:val="center"/>
              <w:rPr>
                <w:b/>
              </w:rPr>
            </w:pPr>
            <w:r w:rsidRPr="00BA68E2">
              <w:rPr>
                <w:b/>
              </w:rPr>
              <w:t>Температура</w:t>
            </w:r>
          </w:p>
          <w:p w:rsidR="00A47F99" w:rsidRPr="00BA68E2" w:rsidRDefault="00A47F99" w:rsidP="00BA68E2">
            <w:pPr>
              <w:jc w:val="center"/>
              <w:rPr>
                <w:b/>
              </w:rPr>
            </w:pPr>
            <w:r w:rsidRPr="00BA68E2">
              <w:rPr>
                <w:b/>
              </w:rPr>
              <w:t>Т, К</w:t>
            </w:r>
          </w:p>
        </w:tc>
        <w:tc>
          <w:tcPr>
            <w:tcW w:w="12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47F99" w:rsidRPr="00BA68E2" w:rsidRDefault="00A47F99" w:rsidP="00BA68E2">
            <w:pPr>
              <w:jc w:val="center"/>
              <w:rPr>
                <w:b/>
              </w:rPr>
            </w:pPr>
            <w:r w:rsidRPr="00BA68E2">
              <w:rPr>
                <w:b/>
              </w:rPr>
              <w:t>Давление</w:t>
            </w:r>
          </w:p>
          <w:p w:rsidR="00A47F99" w:rsidRPr="00BA68E2" w:rsidRDefault="00A47F99" w:rsidP="00BA68E2">
            <w:pPr>
              <w:jc w:val="center"/>
              <w:rPr>
                <w:b/>
              </w:rPr>
            </w:pPr>
            <w:r w:rsidRPr="00BA68E2">
              <w:rPr>
                <w:b/>
              </w:rPr>
              <w:t>Р, Па</w:t>
            </w:r>
          </w:p>
        </w:tc>
        <w:tc>
          <w:tcPr>
            <w:tcW w:w="14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47F99" w:rsidRPr="00BA68E2" w:rsidRDefault="00A47F99" w:rsidP="00BA68E2">
            <w:pPr>
              <w:jc w:val="center"/>
              <w:rPr>
                <w:b/>
              </w:rPr>
            </w:pPr>
            <w:r w:rsidRPr="00BA68E2">
              <w:rPr>
                <w:b/>
              </w:rPr>
              <w:t>Плотность</w:t>
            </w:r>
          </w:p>
          <w:p w:rsidR="00A47F99" w:rsidRPr="00BA68E2" w:rsidRDefault="00A47F99" w:rsidP="00BA68E2">
            <w:pPr>
              <w:jc w:val="center"/>
              <w:rPr>
                <w:b/>
              </w:rPr>
            </w:pPr>
            <w:r w:rsidRPr="00BA68E2">
              <w:rPr>
                <w:rFonts w:ascii="Symbol" w:hAnsi="Symbol" w:cs="Symbol"/>
                <w:b/>
                <w:sz w:val="28"/>
                <w:szCs w:val="28"/>
              </w:rPr>
              <w:t></w:t>
            </w:r>
            <w:r w:rsidRPr="00BA68E2">
              <w:rPr>
                <w:rFonts w:cs="Symbol"/>
                <w:b/>
                <w:sz w:val="20"/>
                <w:szCs w:val="20"/>
              </w:rPr>
              <w:t>, кг/см</w:t>
            </w:r>
            <w:r w:rsidRPr="00BA68E2">
              <w:rPr>
                <w:rFonts w:cs="Symbol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47F99" w:rsidRPr="00BA68E2" w:rsidRDefault="00A47F99" w:rsidP="00BA68E2">
            <w:pPr>
              <w:jc w:val="center"/>
              <w:rPr>
                <w:b/>
              </w:rPr>
            </w:pPr>
            <w:r w:rsidRPr="00BA68E2">
              <w:rPr>
                <w:b/>
              </w:rPr>
              <w:t>Скорость</w:t>
            </w:r>
          </w:p>
          <w:p w:rsidR="00A47F99" w:rsidRPr="00BA68E2" w:rsidRDefault="00A47F99" w:rsidP="00BA68E2">
            <w:pPr>
              <w:jc w:val="center"/>
              <w:rPr>
                <w:b/>
              </w:rPr>
            </w:pPr>
            <w:r w:rsidRPr="00BA68E2">
              <w:rPr>
                <w:b/>
                <w:sz w:val="28"/>
                <w:szCs w:val="28"/>
              </w:rPr>
              <w:t>а</w:t>
            </w:r>
            <w:r w:rsidRPr="00BA68E2">
              <w:rPr>
                <w:b/>
              </w:rPr>
              <w:t>, м/с</w:t>
            </w:r>
          </w:p>
        </w:tc>
        <w:tc>
          <w:tcPr>
            <w:tcW w:w="1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47F99" w:rsidRPr="00BA68E2" w:rsidRDefault="00870F04" w:rsidP="00BA68E2">
            <w:pPr>
              <w:jc w:val="center"/>
              <w:rPr>
                <w:b/>
                <w:sz w:val="20"/>
                <w:szCs w:val="20"/>
              </w:rPr>
            </w:pPr>
            <w:r w:rsidRPr="00BA68E2">
              <w:rPr>
                <w:b/>
                <w:sz w:val="20"/>
                <w:szCs w:val="20"/>
              </w:rPr>
              <w:t xml:space="preserve">Климатический </w:t>
            </w:r>
            <w:r w:rsidR="00A47F99" w:rsidRPr="00BA68E2">
              <w:rPr>
                <w:b/>
                <w:sz w:val="20"/>
                <w:szCs w:val="20"/>
              </w:rPr>
              <w:t>коэф.</w:t>
            </w:r>
          </w:p>
          <w:p w:rsidR="00A47F99" w:rsidRPr="00BA68E2" w:rsidRDefault="00A47F99" w:rsidP="00BA68E2">
            <w:pPr>
              <w:jc w:val="center"/>
              <w:rPr>
                <w:b/>
              </w:rPr>
            </w:pPr>
            <w:r w:rsidRPr="00BA68E2">
              <w:rPr>
                <w:b/>
                <w:sz w:val="20"/>
                <w:szCs w:val="20"/>
              </w:rPr>
              <w:t xml:space="preserve">вязкости </w:t>
            </w:r>
            <w:r w:rsidRPr="00BA68E2">
              <w:rPr>
                <w:rFonts w:ascii="Symbol" w:hAnsi="Symbol" w:cs="Symbol"/>
                <w:b/>
              </w:rPr>
              <w:t></w:t>
            </w:r>
            <w:r w:rsidRPr="00BA68E2">
              <w:rPr>
                <w:rFonts w:cs="Symbol"/>
                <w:b/>
                <w:sz w:val="20"/>
                <w:szCs w:val="20"/>
              </w:rPr>
              <w:t>, м</w:t>
            </w:r>
            <w:r w:rsidRPr="00BA68E2">
              <w:rPr>
                <w:rFonts w:cs="Symbol"/>
                <w:b/>
                <w:sz w:val="20"/>
                <w:szCs w:val="20"/>
                <w:vertAlign w:val="superscript"/>
              </w:rPr>
              <w:t>2</w:t>
            </w:r>
            <w:r w:rsidRPr="00BA68E2">
              <w:rPr>
                <w:rFonts w:cs="Symbol"/>
                <w:b/>
                <w:sz w:val="20"/>
                <w:szCs w:val="20"/>
              </w:rPr>
              <w:t>/с</w:t>
            </w:r>
          </w:p>
        </w:tc>
      </w:tr>
      <w:tr w:rsidR="000E1BCD" w:rsidTr="00BA68E2">
        <w:tc>
          <w:tcPr>
            <w:tcW w:w="1145" w:type="dxa"/>
            <w:tcBorders>
              <w:top w:val="single" w:sz="18" w:space="0" w:color="auto"/>
            </w:tcBorders>
          </w:tcPr>
          <w:p w:rsidR="00A47F99" w:rsidRDefault="007D2E9F" w:rsidP="00A47F99">
            <w:r w:rsidRPr="00BA68E2">
              <w:rPr>
                <w:lang w:val="en-US"/>
              </w:rPr>
              <w:t>1</w:t>
            </w:r>
            <w:r w:rsidR="00A47F99">
              <w:t>6000</w:t>
            </w:r>
          </w:p>
        </w:tc>
        <w:tc>
          <w:tcPr>
            <w:tcW w:w="1643" w:type="dxa"/>
            <w:tcBorders>
              <w:top w:val="single" w:sz="18" w:space="0" w:color="auto"/>
            </w:tcBorders>
          </w:tcPr>
          <w:p w:rsidR="00A47F99" w:rsidRPr="00BA68E2" w:rsidRDefault="007D2E9F" w:rsidP="00A47F99">
            <w:pPr>
              <w:rPr>
                <w:lang w:val="en-US"/>
              </w:rPr>
            </w:pPr>
            <w:r>
              <w:t>2</w:t>
            </w:r>
            <w:r w:rsidRPr="00BA68E2">
              <w:rPr>
                <w:lang w:val="en-US"/>
              </w:rPr>
              <w:t>16.66</w:t>
            </w:r>
          </w:p>
        </w:tc>
        <w:tc>
          <w:tcPr>
            <w:tcW w:w="1298" w:type="dxa"/>
            <w:tcBorders>
              <w:top w:val="single" w:sz="18" w:space="0" w:color="auto"/>
            </w:tcBorders>
          </w:tcPr>
          <w:p w:rsidR="00A47F99" w:rsidRPr="00BA68E2" w:rsidRDefault="004502B9" w:rsidP="00A47F99">
            <w:pPr>
              <w:rPr>
                <w:lang w:val="en-US"/>
              </w:rPr>
            </w:pPr>
            <w:r w:rsidRPr="00BA68E2">
              <w:rPr>
                <w:lang w:val="en-US"/>
              </w:rPr>
              <w:t>10347,92</w:t>
            </w:r>
          </w:p>
        </w:tc>
        <w:tc>
          <w:tcPr>
            <w:tcW w:w="1413" w:type="dxa"/>
            <w:tcBorders>
              <w:top w:val="single" w:sz="18" w:space="0" w:color="auto"/>
            </w:tcBorders>
          </w:tcPr>
          <w:p w:rsidR="00A47F99" w:rsidRPr="00BA68E2" w:rsidRDefault="004502B9" w:rsidP="00A47F99">
            <w:pPr>
              <w:rPr>
                <w:lang w:val="en-US"/>
              </w:rPr>
            </w:pPr>
            <w:r w:rsidRPr="00BA68E2">
              <w:rPr>
                <w:lang w:val="en-US"/>
              </w:rPr>
              <w:t>1,6640*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oMath>
          </w:p>
        </w:tc>
        <w:tc>
          <w:tcPr>
            <w:tcW w:w="1283" w:type="dxa"/>
            <w:tcBorders>
              <w:top w:val="single" w:sz="18" w:space="0" w:color="auto"/>
            </w:tcBorders>
          </w:tcPr>
          <w:p w:rsidR="00A47F99" w:rsidRPr="00BA68E2" w:rsidRDefault="004502B9" w:rsidP="00A47F99">
            <w:pPr>
              <w:rPr>
                <w:lang w:val="en-US"/>
              </w:rPr>
            </w:pPr>
            <w:r w:rsidRPr="00BA68E2">
              <w:rPr>
                <w:lang w:val="en-US"/>
              </w:rPr>
              <w:t>295,07</w:t>
            </w:r>
          </w:p>
        </w:tc>
        <w:tc>
          <w:tcPr>
            <w:tcW w:w="1596" w:type="dxa"/>
            <w:tcBorders>
              <w:top w:val="single" w:sz="18" w:space="0" w:color="auto"/>
            </w:tcBorders>
          </w:tcPr>
          <w:p w:rsidR="00A47F99" w:rsidRPr="00BA68E2" w:rsidRDefault="004502B9" w:rsidP="00A47F99">
            <w:pPr>
              <w:rPr>
                <w:lang w:val="en-US"/>
              </w:rPr>
            </w:pPr>
            <w:r w:rsidRPr="00BA68E2">
              <w:rPr>
                <w:lang w:val="en-US"/>
              </w:rPr>
              <w:t>8,5437</w:t>
            </w:r>
            <w:r w:rsidR="00A47F99">
              <w:t>*10</w:t>
            </w:r>
            <w:r w:rsidR="00A47F99" w:rsidRPr="00BA68E2">
              <w:rPr>
                <w:vertAlign w:val="superscript"/>
              </w:rPr>
              <w:t>-</w:t>
            </w:r>
            <w:r w:rsidRPr="00BA68E2">
              <w:rPr>
                <w:vertAlign w:val="superscript"/>
                <w:lang w:val="en-US"/>
              </w:rPr>
              <w:t>5</w:t>
            </w:r>
          </w:p>
        </w:tc>
      </w:tr>
      <w:tr w:rsidR="000E1BCD" w:rsidTr="00BA68E2">
        <w:tc>
          <w:tcPr>
            <w:tcW w:w="1145" w:type="dxa"/>
          </w:tcPr>
          <w:p w:rsidR="00A47F99" w:rsidRDefault="007D2E9F" w:rsidP="00A47F99">
            <w:r w:rsidRPr="00BA68E2">
              <w:rPr>
                <w:lang w:val="en-US"/>
              </w:rPr>
              <w:t>1</w:t>
            </w:r>
            <w:r w:rsidR="00A47F99">
              <w:t>7000</w:t>
            </w:r>
          </w:p>
        </w:tc>
        <w:tc>
          <w:tcPr>
            <w:tcW w:w="1643" w:type="dxa"/>
          </w:tcPr>
          <w:p w:rsidR="00A47F99" w:rsidRPr="00BA68E2" w:rsidRDefault="007D2E9F" w:rsidP="00A47F99">
            <w:pPr>
              <w:rPr>
                <w:lang w:val="en-US"/>
              </w:rPr>
            </w:pPr>
            <w:r>
              <w:t>2</w:t>
            </w:r>
            <w:r w:rsidRPr="00BA68E2">
              <w:rPr>
                <w:lang w:val="en-US"/>
              </w:rPr>
              <w:t>16.66</w:t>
            </w:r>
          </w:p>
        </w:tc>
        <w:tc>
          <w:tcPr>
            <w:tcW w:w="1298" w:type="dxa"/>
          </w:tcPr>
          <w:p w:rsidR="00A47F99" w:rsidRPr="00BA68E2" w:rsidRDefault="004502B9" w:rsidP="00A47F99">
            <w:pPr>
              <w:rPr>
                <w:lang w:val="en-US"/>
              </w:rPr>
            </w:pPr>
            <w:r w:rsidRPr="00BA68E2">
              <w:rPr>
                <w:lang w:val="en-US"/>
              </w:rPr>
              <w:t>8845,91</w:t>
            </w:r>
          </w:p>
        </w:tc>
        <w:tc>
          <w:tcPr>
            <w:tcW w:w="1413" w:type="dxa"/>
          </w:tcPr>
          <w:p w:rsidR="00A47F99" w:rsidRPr="00BA68E2" w:rsidRDefault="004502B9" w:rsidP="00A47F99">
            <w:pPr>
              <w:rPr>
                <w:lang w:val="en-US"/>
              </w:rPr>
            </w:pPr>
            <w:r w:rsidRPr="00BA68E2">
              <w:rPr>
                <w:lang w:val="en-US"/>
              </w:rPr>
              <w:t>1,4224*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oMath>
          </w:p>
        </w:tc>
        <w:tc>
          <w:tcPr>
            <w:tcW w:w="1283" w:type="dxa"/>
          </w:tcPr>
          <w:p w:rsidR="00A47F99" w:rsidRPr="00BA68E2" w:rsidRDefault="004502B9" w:rsidP="00A47F99">
            <w:pPr>
              <w:rPr>
                <w:lang w:val="en-US"/>
              </w:rPr>
            </w:pPr>
            <w:r w:rsidRPr="00BA68E2">
              <w:rPr>
                <w:lang w:val="en-US"/>
              </w:rPr>
              <w:t>295,07</w:t>
            </w:r>
          </w:p>
        </w:tc>
        <w:tc>
          <w:tcPr>
            <w:tcW w:w="1596" w:type="dxa"/>
          </w:tcPr>
          <w:p w:rsidR="00A47F99" w:rsidRPr="00BA68E2" w:rsidRDefault="004502B9" w:rsidP="00A47F99">
            <w:pPr>
              <w:rPr>
                <w:lang w:val="en-US"/>
              </w:rPr>
            </w:pPr>
            <w:r w:rsidRPr="00BA68E2">
              <w:rPr>
                <w:lang w:val="en-US"/>
              </w:rPr>
              <w:t>9,9952</w:t>
            </w:r>
            <w:r w:rsidR="00A47F99">
              <w:t>*10</w:t>
            </w:r>
            <w:r w:rsidR="00A47F99" w:rsidRPr="00BA68E2">
              <w:rPr>
                <w:vertAlign w:val="superscript"/>
              </w:rPr>
              <w:t>-</w:t>
            </w:r>
            <w:r w:rsidRPr="00BA68E2">
              <w:rPr>
                <w:vertAlign w:val="superscript"/>
                <w:lang w:val="en-US"/>
              </w:rPr>
              <w:t>5</w:t>
            </w:r>
          </w:p>
        </w:tc>
      </w:tr>
      <w:tr w:rsidR="000E1BCD" w:rsidTr="00BA68E2">
        <w:tc>
          <w:tcPr>
            <w:tcW w:w="1145" w:type="dxa"/>
          </w:tcPr>
          <w:p w:rsidR="00A47F99" w:rsidRDefault="007D2E9F" w:rsidP="00A47F99">
            <w:r w:rsidRPr="00BA68E2">
              <w:rPr>
                <w:lang w:val="en-US"/>
              </w:rPr>
              <w:t>1</w:t>
            </w:r>
            <w:r w:rsidR="00A47F99">
              <w:t>9000</w:t>
            </w:r>
          </w:p>
        </w:tc>
        <w:tc>
          <w:tcPr>
            <w:tcW w:w="1643" w:type="dxa"/>
          </w:tcPr>
          <w:p w:rsidR="00A47F99" w:rsidRPr="00BA68E2" w:rsidRDefault="007D2E9F" w:rsidP="00A47F99">
            <w:pPr>
              <w:rPr>
                <w:lang w:val="en-US"/>
              </w:rPr>
            </w:pPr>
            <w:r>
              <w:t>2</w:t>
            </w:r>
            <w:r w:rsidRPr="00BA68E2">
              <w:rPr>
                <w:lang w:val="en-US"/>
              </w:rPr>
              <w:t>16.66</w:t>
            </w:r>
          </w:p>
        </w:tc>
        <w:tc>
          <w:tcPr>
            <w:tcW w:w="1298" w:type="dxa"/>
          </w:tcPr>
          <w:p w:rsidR="00A47F99" w:rsidRPr="00BA68E2" w:rsidRDefault="004502B9" w:rsidP="00A47F99">
            <w:pPr>
              <w:rPr>
                <w:lang w:val="en-US"/>
              </w:rPr>
            </w:pPr>
            <w:r w:rsidRPr="00BA68E2">
              <w:rPr>
                <w:lang w:val="en-US"/>
              </w:rPr>
              <w:t>6464,65</w:t>
            </w:r>
          </w:p>
        </w:tc>
        <w:tc>
          <w:tcPr>
            <w:tcW w:w="1413" w:type="dxa"/>
          </w:tcPr>
          <w:p w:rsidR="00A47F99" w:rsidRPr="00BA68E2" w:rsidRDefault="004502B9" w:rsidP="00A47F99">
            <w:pPr>
              <w:rPr>
                <w:lang w:val="en-US"/>
              </w:rPr>
            </w:pPr>
            <w:r w:rsidRPr="00BA68E2">
              <w:rPr>
                <w:lang w:val="en-US"/>
              </w:rPr>
              <w:t>1,0395*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oMath>
          </w:p>
        </w:tc>
        <w:tc>
          <w:tcPr>
            <w:tcW w:w="1283" w:type="dxa"/>
          </w:tcPr>
          <w:p w:rsidR="00A47F99" w:rsidRPr="00BA68E2" w:rsidRDefault="004502B9" w:rsidP="00A47F99">
            <w:pPr>
              <w:rPr>
                <w:lang w:val="en-US"/>
              </w:rPr>
            </w:pPr>
            <w:r w:rsidRPr="00BA68E2">
              <w:rPr>
                <w:lang w:val="en-US"/>
              </w:rPr>
              <w:t>295,07</w:t>
            </w:r>
          </w:p>
        </w:tc>
        <w:tc>
          <w:tcPr>
            <w:tcW w:w="1596" w:type="dxa"/>
          </w:tcPr>
          <w:p w:rsidR="00A47F99" w:rsidRDefault="004502B9" w:rsidP="00A47F99">
            <w:r w:rsidRPr="00BA68E2">
              <w:rPr>
                <w:lang w:val="en-US"/>
              </w:rPr>
              <w:t>1,3676</w:t>
            </w:r>
            <w:r w:rsidR="00A47F99">
              <w:t>*10</w:t>
            </w:r>
            <w:r w:rsidR="00A47F99" w:rsidRPr="00BA68E2">
              <w:rPr>
                <w:vertAlign w:val="superscript"/>
              </w:rPr>
              <w:t>-4</w:t>
            </w:r>
          </w:p>
        </w:tc>
      </w:tr>
    </w:tbl>
    <w:p w:rsidR="00A47F99" w:rsidRPr="00A47F99" w:rsidRDefault="00A47F99" w:rsidP="00A47F99"/>
    <w:p w:rsidR="00A30B81" w:rsidRDefault="00A30B81" w:rsidP="00A30B81"/>
    <w:p w:rsidR="007514F5" w:rsidRDefault="007514F5" w:rsidP="00A30B81"/>
    <w:p w:rsidR="007514F5" w:rsidRDefault="007514F5" w:rsidP="00A30B81"/>
    <w:p w:rsidR="007514F5" w:rsidRDefault="007514F5" w:rsidP="00A30B81"/>
    <w:p w:rsidR="007514F5" w:rsidRDefault="007514F5" w:rsidP="00A30B81"/>
    <w:p w:rsidR="00A30B81" w:rsidRPr="00554445" w:rsidRDefault="005F285C" w:rsidP="00104686">
      <w:pPr>
        <w:numPr>
          <w:ilvl w:val="0"/>
          <w:numId w:val="1"/>
        </w:numPr>
        <w:rPr>
          <w:sz w:val="28"/>
          <w:szCs w:val="28"/>
        </w:rPr>
      </w:pPr>
      <w:r w:rsidRPr="00554445">
        <w:rPr>
          <w:sz w:val="28"/>
          <w:szCs w:val="28"/>
        </w:rPr>
        <w:t xml:space="preserve">Эффективная температура </w:t>
      </w:r>
      <w:r w:rsidR="00104686" w:rsidRPr="00554445">
        <w:rPr>
          <w:sz w:val="28"/>
          <w:szCs w:val="28"/>
        </w:rPr>
        <w:t>стенки бака.</w:t>
      </w:r>
    </w:p>
    <w:p w:rsidR="00104686" w:rsidRPr="00554445" w:rsidRDefault="00104686" w:rsidP="00104686">
      <w:pPr>
        <w:rPr>
          <w:sz w:val="28"/>
          <w:szCs w:val="28"/>
        </w:rPr>
      </w:pPr>
    </w:p>
    <w:p w:rsidR="005C3488" w:rsidRPr="005C3488" w:rsidRDefault="005C3488" w:rsidP="005C3488">
      <w:r>
        <w:rPr>
          <w:rFonts w:cs="MS Shell Dlg"/>
          <w:position w:val="-46"/>
          <w:sz w:val="20"/>
          <w:szCs w:val="20"/>
        </w:rPr>
        <w:t xml:space="preserve">    </w:t>
      </w:r>
      <w:r w:rsidRPr="00C845F1">
        <w:rPr>
          <w:rFonts w:cs="MS Shell Dlg"/>
          <w:position w:val="-46"/>
          <w:sz w:val="20"/>
          <w:szCs w:val="20"/>
        </w:rPr>
        <w:object w:dxaOrig="6700" w:dyaOrig="1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85pt;height:66.55pt" o:ole="">
            <v:imagedata r:id="rId10" o:title=""/>
          </v:shape>
          <o:OLEObject Type="Embed" ProgID="Equation.3" ShapeID="_x0000_i1025" DrawAspect="Content" ObjectID="_1274357527" r:id="rId11"/>
        </w:object>
      </w:r>
    </w:p>
    <w:p w:rsidR="005C3488" w:rsidRDefault="005C3488" w:rsidP="00104686">
      <w:pPr>
        <w:ind w:firstLine="360"/>
      </w:pPr>
    </w:p>
    <w:p w:rsidR="00104686" w:rsidRPr="00870F04" w:rsidRDefault="00104686" w:rsidP="00104686">
      <w:pPr>
        <w:ind w:firstLine="360"/>
      </w:pPr>
      <w:r>
        <w:t>а</w:t>
      </w:r>
      <w:r w:rsidRPr="005C3488">
        <w:t>)</w:t>
      </w:r>
      <w:r w:rsidR="00870F04">
        <w:t xml:space="preserve"> Скорость полета.</w:t>
      </w:r>
    </w:p>
    <w:p w:rsidR="005C3488" w:rsidRPr="00D45E5C" w:rsidRDefault="005C3488" w:rsidP="005C3488">
      <w:pPr>
        <w:ind w:firstLine="360"/>
      </w:pPr>
      <w:r>
        <w:t xml:space="preserve"> </w:t>
      </w:r>
    </w:p>
    <w:p w:rsidR="00104686" w:rsidRPr="00096BC8" w:rsidRDefault="00104686" w:rsidP="00104686">
      <w:pPr>
        <w:autoSpaceDE w:val="0"/>
        <w:autoSpaceDN w:val="0"/>
        <w:adjustRightInd w:val="0"/>
        <w:ind w:left="720"/>
        <w:rPr>
          <w:rFonts w:cs="Symbol"/>
        </w:rPr>
      </w:pPr>
      <w:r>
        <w:rPr>
          <w:lang w:val="en-US"/>
        </w:rPr>
        <w:t>U</w:t>
      </w:r>
      <w:r w:rsidRPr="00104686">
        <w:rPr>
          <w:rFonts w:ascii="Symbol" w:hAnsi="Symbol" w:cs="Symbol"/>
          <w:sz w:val="20"/>
          <w:szCs w:val="20"/>
          <w:vertAlign w:val="subscript"/>
        </w:rPr>
        <w:t></w:t>
      </w:r>
      <w:r w:rsidRPr="00104686">
        <w:rPr>
          <w:rFonts w:ascii="Symbol" w:hAnsi="Symbol" w:cs="Symbol"/>
          <w:sz w:val="20"/>
          <w:szCs w:val="20"/>
          <w:vertAlign w:val="subscript"/>
        </w:rPr>
        <w:t></w:t>
      </w:r>
      <w:r w:rsidRPr="00096BC8">
        <w:rPr>
          <w:rFonts w:cs="Symbol"/>
          <w:sz w:val="20"/>
          <w:szCs w:val="20"/>
        </w:rPr>
        <w:t xml:space="preserve"> = </w:t>
      </w:r>
      <w:r>
        <w:rPr>
          <w:rFonts w:cs="Symbol"/>
          <w:sz w:val="20"/>
          <w:szCs w:val="20"/>
          <w:lang w:val="en-US"/>
        </w:rPr>
        <w:t>M</w:t>
      </w:r>
      <w:r w:rsidRPr="00104686">
        <w:rPr>
          <w:rFonts w:ascii="Symbol" w:hAnsi="Symbol" w:cs="Symbol"/>
          <w:sz w:val="20"/>
          <w:szCs w:val="20"/>
          <w:vertAlign w:val="subscript"/>
        </w:rPr>
        <w:t></w:t>
      </w:r>
      <w:r w:rsidRPr="00104686">
        <w:rPr>
          <w:rFonts w:ascii="Symbol" w:hAnsi="Symbol" w:cs="Symbol"/>
          <w:sz w:val="20"/>
          <w:szCs w:val="20"/>
          <w:vertAlign w:val="subscript"/>
        </w:rPr>
        <w:t></w:t>
      </w:r>
      <w:r w:rsidRPr="00096BC8">
        <w:rPr>
          <w:rFonts w:cs="Symbol"/>
          <w:sz w:val="20"/>
          <w:szCs w:val="20"/>
        </w:rPr>
        <w:t xml:space="preserve"> </w:t>
      </w:r>
      <w:r w:rsidRPr="00104686">
        <w:rPr>
          <w:rFonts w:cs="Symbol"/>
          <w:lang w:val="en-US"/>
        </w:rPr>
        <w:t>a</w:t>
      </w:r>
      <w:r w:rsidRPr="00096BC8">
        <w:rPr>
          <w:rFonts w:cs="Symbol"/>
          <w:vertAlign w:val="subscript"/>
        </w:rPr>
        <w:t xml:space="preserve"> </w:t>
      </w:r>
      <w:r w:rsidR="004502B9" w:rsidRPr="00096BC8">
        <w:rPr>
          <w:rFonts w:cs="Symbol"/>
        </w:rPr>
        <w:t xml:space="preserve">= 3*295,07 = </w:t>
      </w:r>
      <w:r w:rsidR="009D0E53" w:rsidRPr="00096BC8">
        <w:rPr>
          <w:rFonts w:cs="Symbol"/>
        </w:rPr>
        <w:t>885,21</w:t>
      </w:r>
      <w:r w:rsidRPr="00096BC8">
        <w:rPr>
          <w:rFonts w:cs="Symbol"/>
        </w:rPr>
        <w:t xml:space="preserve"> </w:t>
      </w:r>
      <w:r>
        <w:rPr>
          <w:rFonts w:cs="Symbol"/>
          <w:lang w:val="en-US"/>
        </w:rPr>
        <w:t>m</w:t>
      </w:r>
      <w:r w:rsidRPr="00096BC8">
        <w:rPr>
          <w:rFonts w:cs="Symbol"/>
        </w:rPr>
        <w:t>/</w:t>
      </w:r>
      <w:r>
        <w:rPr>
          <w:rFonts w:cs="Symbol"/>
          <w:lang w:val="en-US"/>
        </w:rPr>
        <w:t>c</w:t>
      </w:r>
    </w:p>
    <w:p w:rsidR="00532B77" w:rsidRDefault="00532B77" w:rsidP="00104686">
      <w:pPr>
        <w:autoSpaceDE w:val="0"/>
        <w:autoSpaceDN w:val="0"/>
        <w:adjustRightInd w:val="0"/>
        <w:ind w:firstLine="720"/>
        <w:rPr>
          <w:rFonts w:cs="MS Shell Dlg"/>
          <w:sz w:val="17"/>
          <w:szCs w:val="17"/>
        </w:rPr>
      </w:pPr>
    </w:p>
    <w:p w:rsidR="00D45E5C" w:rsidRPr="00532B77" w:rsidRDefault="00D45E5C" w:rsidP="00104686">
      <w:pPr>
        <w:autoSpaceDE w:val="0"/>
        <w:autoSpaceDN w:val="0"/>
        <w:adjustRightInd w:val="0"/>
        <w:ind w:firstLine="720"/>
        <w:rPr>
          <w:rFonts w:cs="MS Shell Dlg"/>
          <w:sz w:val="17"/>
          <w:szCs w:val="17"/>
        </w:rPr>
      </w:pPr>
    </w:p>
    <w:p w:rsidR="007514F5" w:rsidRDefault="00532B77" w:rsidP="00D45E5C">
      <w:pPr>
        <w:autoSpaceDE w:val="0"/>
        <w:autoSpaceDN w:val="0"/>
        <w:adjustRightInd w:val="0"/>
        <w:ind w:firstLine="360"/>
        <w:rPr>
          <w:rFonts w:cs="MS Shell Dlg"/>
        </w:rPr>
      </w:pPr>
      <w:r w:rsidRPr="00532B77">
        <w:rPr>
          <w:rFonts w:cs="MS Shell Dlg"/>
          <w:sz w:val="20"/>
          <w:szCs w:val="20"/>
        </w:rPr>
        <w:t xml:space="preserve">б)  </w:t>
      </w:r>
      <w:r w:rsidR="005F285C">
        <w:rPr>
          <w:rFonts w:cs="MS Shell Dlg"/>
          <w:sz w:val="20"/>
          <w:szCs w:val="20"/>
        </w:rPr>
        <w:t xml:space="preserve"> </w:t>
      </w:r>
      <w:r w:rsidR="005F285C" w:rsidRPr="00ED0993">
        <w:rPr>
          <w:rFonts w:cs="MS Shell Dlg"/>
          <w:sz w:val="22"/>
          <w:szCs w:val="22"/>
        </w:rPr>
        <w:t xml:space="preserve">Тип течения газа по высоте, </w:t>
      </w:r>
      <w:r w:rsidR="005F285C" w:rsidRPr="00ED0993">
        <w:rPr>
          <w:rFonts w:cs="MS Shell Dlg"/>
          <w:sz w:val="22"/>
          <w:szCs w:val="22"/>
          <w:lang w:val="en-US"/>
        </w:rPr>
        <w:t>Re</w:t>
      </w:r>
      <w:r w:rsidR="005F285C" w:rsidRPr="00ED0993">
        <w:rPr>
          <w:rFonts w:cs="MS Shell Dlg"/>
          <w:sz w:val="22"/>
          <w:szCs w:val="22"/>
        </w:rPr>
        <w:t>кр</w:t>
      </w:r>
      <w:r w:rsidR="005F285C">
        <w:rPr>
          <w:rFonts w:cs="MS Shell Dlg"/>
        </w:rPr>
        <w:t xml:space="preserve"> = </w:t>
      </w:r>
      <w:r w:rsidR="005F285C">
        <w:rPr>
          <w:rFonts w:cs="MS Shell Dlg"/>
          <w:sz w:val="22"/>
          <w:szCs w:val="22"/>
        </w:rPr>
        <w:t>2</w:t>
      </w:r>
      <w:r w:rsidR="005F285C">
        <w:rPr>
          <w:rFonts w:cs="MS Shell Dlg"/>
        </w:rPr>
        <w:t xml:space="preserve"> * </w:t>
      </w:r>
      <m:oMath>
        <m:sSup>
          <m:sSupPr>
            <m:ctrlPr>
              <w:rPr>
                <w:rFonts w:ascii="Cambria Math" w:hAnsi="Cambria Math" w:cs="MS Shell Dlg"/>
                <w:i/>
              </w:rPr>
            </m:ctrlPr>
          </m:sSupPr>
          <m:e>
            <m:r>
              <w:rPr>
                <w:rFonts w:ascii="Cambria Math" w:hAnsi="Cambria Math" w:cs="MS Shell Dlg"/>
              </w:rPr>
              <m:t>10</m:t>
            </m:r>
          </m:e>
          <m:sup>
            <m:r>
              <w:rPr>
                <w:rFonts w:ascii="Cambria Math" w:hAnsi="Cambria Math" w:cs="MS Shell Dlg"/>
              </w:rPr>
              <m:t>6</m:t>
            </m:r>
          </m:sup>
        </m:sSup>
      </m:oMath>
    </w:p>
    <w:p w:rsidR="00D45E5C" w:rsidRDefault="00D45E5C" w:rsidP="00D45E5C">
      <w:pPr>
        <w:autoSpaceDE w:val="0"/>
        <w:autoSpaceDN w:val="0"/>
        <w:adjustRightInd w:val="0"/>
        <w:ind w:firstLine="360"/>
        <w:rPr>
          <w:rFonts w:cs="MS Shell Dlg"/>
        </w:rPr>
      </w:pPr>
    </w:p>
    <w:p w:rsidR="00D45E5C" w:rsidRPr="00D45E5C" w:rsidRDefault="00D45E5C" w:rsidP="00D45E5C">
      <w:pPr>
        <w:autoSpaceDE w:val="0"/>
        <w:autoSpaceDN w:val="0"/>
        <w:adjustRightInd w:val="0"/>
        <w:ind w:firstLine="360"/>
        <w:rPr>
          <w:rFonts w:cs="MS Shell Dlg"/>
        </w:rPr>
      </w:pPr>
    </w:p>
    <w:p w:rsidR="00486F2C" w:rsidRDefault="001F66F1" w:rsidP="00486F2C">
      <w:pPr>
        <w:ind w:firstLine="720"/>
        <w:rPr>
          <w:rFonts w:cs="MS Shell Dlg"/>
          <w:position w:val="-102"/>
          <w:sz w:val="20"/>
          <w:szCs w:val="20"/>
          <w:lang w:val="en-US"/>
        </w:rPr>
      </w:pPr>
      <w:r w:rsidRPr="005C3488">
        <w:rPr>
          <w:rFonts w:cs="MS Shell Dlg"/>
          <w:position w:val="-104"/>
          <w:sz w:val="20"/>
          <w:szCs w:val="20"/>
        </w:rPr>
        <w:object w:dxaOrig="4120" w:dyaOrig="2200">
          <v:shape id="_x0000_i1026" type="#_x0000_t75" style="width:205.8pt;height:110.05pt" o:ole="">
            <v:imagedata r:id="rId12" o:title=""/>
          </v:shape>
          <o:OLEObject Type="Embed" ProgID="Equation.3" ShapeID="_x0000_i1026" DrawAspect="Content" ObjectID="_1274357528" r:id="rId13"/>
        </w:object>
      </w:r>
    </w:p>
    <w:p w:rsidR="001F66F1" w:rsidRPr="00D00781" w:rsidRDefault="00D00781" w:rsidP="00486F2C">
      <w:pPr>
        <w:rPr>
          <w:rFonts w:cs="MS Shell Dlg"/>
          <w:position w:val="-102"/>
          <w:sz w:val="20"/>
          <w:szCs w:val="20"/>
        </w:rPr>
      </w:pPr>
      <w:r>
        <w:rPr>
          <w:rFonts w:cs="MS Shell Dlg"/>
          <w:position w:val="-102"/>
          <w:sz w:val="20"/>
          <w:szCs w:val="20"/>
        </w:rPr>
        <w:t xml:space="preserve">          </w:t>
      </w:r>
      <w:r w:rsidR="00486F2C" w:rsidRPr="00D00781">
        <w:rPr>
          <w:rFonts w:cs="MS Shell Dlg"/>
          <w:position w:val="-102"/>
          <w:sz w:val="20"/>
          <w:szCs w:val="20"/>
        </w:rPr>
        <w:t xml:space="preserve">  </w:t>
      </w:r>
      <w:r>
        <w:rPr>
          <w:rFonts w:ascii="Arial Unicode MS" w:eastAsia="Arial Unicode MS" w:hAnsi="Arial Unicode MS" w:cs="Arial Unicode MS"/>
          <w:position w:val="-102"/>
          <w:sz w:val="20"/>
          <w:szCs w:val="20"/>
        </w:rPr>
        <w:t>Длинна бака эффективно взаимодействующая с потоком.</w:t>
      </w:r>
    </w:p>
    <w:p w:rsidR="001F66F1" w:rsidRDefault="00A276B1" w:rsidP="00532B77">
      <w:pPr>
        <w:ind w:firstLine="720"/>
        <w:rPr>
          <w:rFonts w:cs="MS Shell Dlg"/>
          <w:position w:val="-102"/>
          <w:sz w:val="20"/>
          <w:szCs w:val="20"/>
        </w:rPr>
      </w:pPr>
      <w:r w:rsidRPr="00A30B81">
        <w:rPr>
          <w:position w:val="-24"/>
        </w:rPr>
        <w:object w:dxaOrig="2799" w:dyaOrig="700">
          <v:shape id="_x0000_i1027" type="#_x0000_t75" style="width:139.9pt;height:35.3pt" o:ole="">
            <v:imagedata r:id="rId14" o:title=""/>
          </v:shape>
          <o:OLEObject Type="Embed" ProgID="Equation.3" ShapeID="_x0000_i1027" DrawAspect="Content" ObjectID="_1274357529" r:id="rId15"/>
        </w:object>
      </w:r>
    </w:p>
    <w:p w:rsidR="001F66F1" w:rsidRDefault="00D00781" w:rsidP="001F66F1">
      <w:pPr>
        <w:autoSpaceDE w:val="0"/>
        <w:autoSpaceDN w:val="0"/>
        <w:adjustRightInd w:val="0"/>
        <w:rPr>
          <w:rFonts w:cs="MS Shell Dlg"/>
        </w:rPr>
      </w:pPr>
      <w:r>
        <w:rPr>
          <w:rFonts w:cs="MS Shell Dlg"/>
          <w:sz w:val="20"/>
          <w:szCs w:val="20"/>
        </w:rPr>
        <w:t xml:space="preserve">            </w:t>
      </w:r>
      <w:r w:rsidR="001F66F1">
        <w:rPr>
          <w:rFonts w:cs="MS Shell Dlg"/>
          <w:sz w:val="20"/>
          <w:szCs w:val="20"/>
        </w:rPr>
        <w:t>Расчет указывает на</w:t>
      </w:r>
      <w:r w:rsidR="005C3488">
        <w:rPr>
          <w:rFonts w:cs="MS Shell Dlg"/>
          <w:sz w:val="20"/>
          <w:szCs w:val="20"/>
        </w:rPr>
        <w:t xml:space="preserve"> турбулентный режим течения газа (</w:t>
      </w:r>
      <w:r w:rsidR="005C3488" w:rsidRPr="00CA1062">
        <w:rPr>
          <w:position w:val="-10"/>
        </w:rPr>
        <w:object w:dxaOrig="400" w:dyaOrig="340">
          <v:shape id="_x0000_i1028" type="#_x0000_t75" style="width:20.4pt;height:17pt" o:ole="">
            <v:imagedata r:id="rId16" o:title=""/>
          </v:shape>
          <o:OLEObject Type="Embed" ProgID="Equation.3" ShapeID="_x0000_i1028" DrawAspect="Content" ObjectID="_1274357530" r:id="rId17"/>
        </w:object>
      </w:r>
      <w:r w:rsidR="005C3488">
        <w:t>,</w:t>
      </w:r>
      <w:r w:rsidR="001F66F1" w:rsidRPr="005C3488">
        <w:rPr>
          <w:position w:val="-10"/>
        </w:rPr>
        <w:object w:dxaOrig="440" w:dyaOrig="340">
          <v:shape id="_x0000_i1029" type="#_x0000_t75" style="width:21.75pt;height:17pt" o:ole="">
            <v:imagedata r:id="rId18" o:title=""/>
          </v:shape>
          <o:OLEObject Type="Embed" ProgID="Equation.3" ShapeID="_x0000_i1029" DrawAspect="Content" ObjectID="_1274357531" r:id="rId19"/>
        </w:object>
      </w:r>
      <w:r w:rsidR="005C3488">
        <w:t>,</w:t>
      </w:r>
      <w:r w:rsidR="001F66F1" w:rsidRPr="005C3488">
        <w:rPr>
          <w:position w:val="-12"/>
        </w:rPr>
        <w:object w:dxaOrig="420" w:dyaOrig="360">
          <v:shape id="_x0000_i1030" type="#_x0000_t75" style="width:21.05pt;height:18.35pt" o:ole="">
            <v:imagedata r:id="rId20" o:title=""/>
          </v:shape>
          <o:OLEObject Type="Embed" ProgID="Equation.3" ShapeID="_x0000_i1030" DrawAspect="Content" ObjectID="_1274357532" r:id="rId21"/>
        </w:object>
      </w:r>
      <w:r w:rsidR="001F66F1">
        <w:t>≥</w:t>
      </w:r>
      <w:r w:rsidR="001F66F1" w:rsidRPr="00ED0993">
        <w:rPr>
          <w:rFonts w:cs="MS Shell Dlg"/>
          <w:sz w:val="22"/>
          <w:szCs w:val="22"/>
          <w:lang w:val="en-US"/>
        </w:rPr>
        <w:t>Re</w:t>
      </w:r>
      <w:r w:rsidR="001F66F1" w:rsidRPr="00ED0993">
        <w:rPr>
          <w:rFonts w:cs="MS Shell Dlg"/>
          <w:sz w:val="22"/>
          <w:szCs w:val="22"/>
        </w:rPr>
        <w:t>кр</w:t>
      </w:r>
      <w:r>
        <w:rPr>
          <w:rFonts w:cs="MS Shell Dlg"/>
        </w:rPr>
        <w:t xml:space="preserve"> </w:t>
      </w:r>
      <w:r w:rsidR="001F66F1">
        <w:rPr>
          <w:rFonts w:cs="MS Shell Dlg"/>
        </w:rPr>
        <w:t>).</w:t>
      </w:r>
    </w:p>
    <w:p w:rsidR="005C3488" w:rsidRPr="005C3488" w:rsidRDefault="005C3488" w:rsidP="00532B77">
      <w:pPr>
        <w:ind w:firstLine="720"/>
        <w:rPr>
          <w:rFonts w:cs="MS Shell Dlg"/>
          <w:sz w:val="20"/>
          <w:szCs w:val="20"/>
        </w:rPr>
      </w:pPr>
    </w:p>
    <w:p w:rsidR="007514F5" w:rsidRDefault="007514F5" w:rsidP="001E63F2">
      <w:pPr>
        <w:ind w:firstLine="360"/>
        <w:rPr>
          <w:rFonts w:cs="MS Shell Dlg"/>
          <w:sz w:val="20"/>
          <w:szCs w:val="20"/>
        </w:rPr>
      </w:pPr>
    </w:p>
    <w:p w:rsidR="007514F5" w:rsidRDefault="007514F5" w:rsidP="001E63F2">
      <w:pPr>
        <w:ind w:firstLine="360"/>
        <w:rPr>
          <w:rFonts w:cs="MS Shell Dlg"/>
          <w:sz w:val="20"/>
          <w:szCs w:val="20"/>
        </w:rPr>
      </w:pPr>
    </w:p>
    <w:p w:rsidR="00532B77" w:rsidRDefault="00532B77" w:rsidP="001E63F2">
      <w:pPr>
        <w:ind w:firstLine="360"/>
        <w:rPr>
          <w:rFonts w:cs="MS Shell Dlg"/>
          <w:sz w:val="20"/>
          <w:szCs w:val="20"/>
        </w:rPr>
      </w:pPr>
      <w:r>
        <w:rPr>
          <w:rFonts w:cs="MS Shell Dlg"/>
          <w:sz w:val="20"/>
          <w:szCs w:val="20"/>
        </w:rPr>
        <w:t>в)</w:t>
      </w:r>
      <w:r w:rsidR="001E63F2">
        <w:rPr>
          <w:rFonts w:cs="MS Shell Dlg"/>
          <w:sz w:val="20"/>
          <w:szCs w:val="20"/>
        </w:rPr>
        <w:t xml:space="preserve"> </w:t>
      </w:r>
      <w:r w:rsidR="00F85FCB">
        <w:rPr>
          <w:rFonts w:cs="MS Shell Dlg"/>
          <w:sz w:val="20"/>
          <w:szCs w:val="20"/>
        </w:rPr>
        <w:t>Коэффициент</w:t>
      </w:r>
      <w:r w:rsidR="001F66F1">
        <w:rPr>
          <w:rFonts w:cs="MS Shell Dlg"/>
          <w:sz w:val="20"/>
          <w:szCs w:val="20"/>
        </w:rPr>
        <w:t xml:space="preserve"> восстановления температуры, для турбулентного режима течения газа.</w:t>
      </w:r>
    </w:p>
    <w:p w:rsidR="001F66F1" w:rsidRDefault="001F66F1" w:rsidP="001E63F2">
      <w:pPr>
        <w:ind w:firstLine="360"/>
      </w:pPr>
    </w:p>
    <w:p w:rsidR="001E63F2" w:rsidRDefault="001F66F1" w:rsidP="001E63F2">
      <w:pPr>
        <w:ind w:firstLine="360"/>
        <w:rPr>
          <w:rFonts w:cs="MS Shell Dlg"/>
          <w:sz w:val="20"/>
          <w:szCs w:val="20"/>
        </w:rPr>
      </w:pPr>
      <w:r>
        <w:t xml:space="preserve">      </w:t>
      </w:r>
      <w:r w:rsidRPr="001F66F1">
        <w:rPr>
          <w:position w:val="-8"/>
        </w:rPr>
        <w:object w:dxaOrig="1520" w:dyaOrig="360">
          <v:shape id="_x0000_i1031" type="#_x0000_t75" style="width:76.1pt;height:18.35pt" o:ole="">
            <v:imagedata r:id="rId22" o:title=""/>
          </v:shape>
          <o:OLEObject Type="Embed" ProgID="Equation.3" ShapeID="_x0000_i1031" DrawAspect="Content" ObjectID="_1274357533" r:id="rId23"/>
        </w:object>
      </w:r>
    </w:p>
    <w:p w:rsidR="001F66F1" w:rsidRDefault="001F66F1" w:rsidP="001E63F2">
      <w:pPr>
        <w:ind w:firstLine="360"/>
        <w:rPr>
          <w:rFonts w:cs="MS Shell Dlg"/>
          <w:sz w:val="20"/>
          <w:szCs w:val="20"/>
        </w:rPr>
      </w:pPr>
    </w:p>
    <w:p w:rsidR="001E63F2" w:rsidRPr="000E1C57" w:rsidRDefault="001E63F2" w:rsidP="001E63F2">
      <w:pPr>
        <w:ind w:firstLine="360"/>
        <w:rPr>
          <w:rFonts w:cs="MS Shell Dlg"/>
          <w:sz w:val="20"/>
          <w:szCs w:val="20"/>
        </w:rPr>
      </w:pPr>
    </w:p>
    <w:p w:rsidR="001E63F2" w:rsidRDefault="00D00781" w:rsidP="00D00781">
      <w:r>
        <w:t xml:space="preserve">   </w:t>
      </w:r>
      <w:r w:rsidR="001E63F2" w:rsidRPr="001E63F2">
        <w:t>2</w:t>
      </w:r>
      <w:r w:rsidR="001E63F2" w:rsidRPr="00554445">
        <w:rPr>
          <w:sz w:val="28"/>
          <w:szCs w:val="28"/>
        </w:rPr>
        <w:t>)</w:t>
      </w:r>
      <w:r w:rsidR="00946D99" w:rsidRPr="00554445">
        <w:rPr>
          <w:sz w:val="28"/>
          <w:szCs w:val="28"/>
        </w:rPr>
        <w:t xml:space="preserve"> </w:t>
      </w:r>
      <w:r w:rsidR="00652A24" w:rsidRPr="00554445">
        <w:rPr>
          <w:sz w:val="28"/>
          <w:szCs w:val="28"/>
        </w:rPr>
        <w:t>О</w:t>
      </w:r>
      <w:r w:rsidR="00946D99" w:rsidRPr="00554445">
        <w:rPr>
          <w:sz w:val="28"/>
          <w:szCs w:val="28"/>
        </w:rPr>
        <w:t>пределяем среднею</w:t>
      </w:r>
      <w:r w:rsidR="00652A24" w:rsidRPr="00554445">
        <w:rPr>
          <w:sz w:val="28"/>
          <w:szCs w:val="28"/>
        </w:rPr>
        <w:t xml:space="preserve"> температуру</w:t>
      </w:r>
      <w:r w:rsidR="001E63F2" w:rsidRPr="00554445">
        <w:rPr>
          <w:sz w:val="28"/>
          <w:szCs w:val="28"/>
        </w:rPr>
        <w:t xml:space="preserve"> поверхности топливного бака</w:t>
      </w:r>
      <w:r w:rsidRPr="00554445">
        <w:rPr>
          <w:sz w:val="28"/>
          <w:szCs w:val="28"/>
        </w:rPr>
        <w:t xml:space="preserve"> за </w:t>
      </w:r>
      <w:r w:rsidR="002B793D" w:rsidRPr="00554445">
        <w:rPr>
          <w:sz w:val="28"/>
          <w:szCs w:val="28"/>
        </w:rPr>
        <w:t xml:space="preserve">все </w:t>
      </w:r>
      <w:r w:rsidRPr="00554445">
        <w:rPr>
          <w:sz w:val="28"/>
          <w:szCs w:val="28"/>
        </w:rPr>
        <w:t>время полета</w:t>
      </w:r>
      <w:r w:rsidR="001E63F2">
        <w:t>.</w:t>
      </w:r>
    </w:p>
    <w:p w:rsidR="001E63F2" w:rsidRPr="00946D99" w:rsidRDefault="00946D99" w:rsidP="001E63F2">
      <w:r w:rsidRPr="00946D99">
        <w:t xml:space="preserve">                    </w:t>
      </w:r>
    </w:p>
    <w:p w:rsidR="001E63F2" w:rsidRDefault="001E63F2" w:rsidP="001E63F2">
      <w:r w:rsidRPr="001E63F2">
        <w:lastRenderedPageBreak/>
        <w:t xml:space="preserve"> </w:t>
      </w:r>
      <w:r w:rsidR="00946D99" w:rsidRPr="00946D99">
        <w:t xml:space="preserve">                  </w:t>
      </w:r>
      <w:r w:rsidRPr="001E63F2">
        <w:t xml:space="preserve">  </w:t>
      </w:r>
      <w:r w:rsidR="000E1BCD">
        <w:rPr>
          <w:noProof/>
          <w:position w:val="-36"/>
        </w:rPr>
        <w:drawing>
          <wp:inline distT="0" distB="0" distL="0" distR="0">
            <wp:extent cx="2596515" cy="1940252"/>
            <wp:effectExtent l="19050" t="0" r="0" b="0"/>
            <wp:docPr id="147" name="Рисунок 2" descr="график№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график№2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194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993" w:rsidRPr="00ED0993" w:rsidRDefault="00292BBE" w:rsidP="001E63F2">
      <w:pPr>
        <w:rPr>
          <w:sz w:val="22"/>
          <w:szCs w:val="22"/>
        </w:rPr>
      </w:pPr>
      <w:r>
        <w:t xml:space="preserve">    </w:t>
      </w:r>
      <w:r w:rsidR="00ED0993">
        <w:t xml:space="preserve">   </w:t>
      </w:r>
      <w:r>
        <w:t>а)</w:t>
      </w:r>
      <w:r w:rsidR="00ED0993">
        <w:t xml:space="preserve"> </w:t>
      </w:r>
      <w:r w:rsidR="00ED0993">
        <w:rPr>
          <w:sz w:val="22"/>
          <w:szCs w:val="22"/>
        </w:rPr>
        <w:t>Тепловой баланс стенки бака:</w:t>
      </w:r>
    </w:p>
    <w:p w:rsidR="00104686" w:rsidRDefault="00946FC9" w:rsidP="00F52169">
      <w:pPr>
        <w:ind w:firstLine="720"/>
        <w:rPr>
          <w:position w:val="-36"/>
        </w:rPr>
      </w:pPr>
      <w:r w:rsidRPr="00AB3BC0">
        <w:rPr>
          <w:position w:val="-36"/>
        </w:rPr>
        <w:object w:dxaOrig="4239" w:dyaOrig="840">
          <v:shape id="_x0000_i1032" type="#_x0000_t75" style="width:211.9pt;height:42.1pt" o:ole="">
            <v:imagedata r:id="rId25" o:title=""/>
          </v:shape>
          <o:OLEObject Type="Embed" ProgID="Equation.3" ShapeID="_x0000_i1032" DrawAspect="Content" ObjectID="_1274357534" r:id="rId26"/>
        </w:object>
      </w:r>
      <w:r w:rsidR="00292BBE">
        <w:rPr>
          <w:position w:val="-36"/>
        </w:rPr>
        <w:t xml:space="preserve"> </w:t>
      </w:r>
    </w:p>
    <w:p w:rsidR="00292BBE" w:rsidRDefault="00292BBE" w:rsidP="00F52169">
      <w:pPr>
        <w:ind w:firstLine="720"/>
      </w:pPr>
    </w:p>
    <w:p w:rsidR="00ED0993" w:rsidRDefault="00292BBE" w:rsidP="00A04202">
      <w:pPr>
        <w:rPr>
          <w:position w:val="-30"/>
        </w:rPr>
      </w:pPr>
      <w:r>
        <w:rPr>
          <w:position w:val="-30"/>
        </w:rPr>
        <w:t xml:space="preserve">        б) Тепло отводимое от поверхности и идущие на нагрев топлива.</w:t>
      </w:r>
    </w:p>
    <w:p w:rsidR="00AB3BC0" w:rsidRDefault="00052492" w:rsidP="00F52169">
      <w:pPr>
        <w:ind w:firstLine="720"/>
      </w:pPr>
      <w:r w:rsidRPr="00AB3BC0">
        <w:rPr>
          <w:position w:val="-30"/>
        </w:rPr>
        <w:object w:dxaOrig="2740" w:dyaOrig="720">
          <v:shape id="_x0000_i1033" type="#_x0000_t75" style="width:137.2pt;height:36pt" o:ole="">
            <v:imagedata r:id="rId27" o:title=""/>
          </v:shape>
          <o:OLEObject Type="Embed" ProgID="Equation.3" ShapeID="_x0000_i1033" DrawAspect="Content" ObjectID="_1274357535" r:id="rId28"/>
        </w:object>
      </w:r>
      <w:r w:rsidR="00946FC9" w:rsidRPr="00F52169">
        <w:rPr>
          <w:position w:val="-24"/>
        </w:rPr>
        <w:object w:dxaOrig="4420" w:dyaOrig="620">
          <v:shape id="_x0000_i1034" type="#_x0000_t75" style="width:220.75pt;height:31.25pt" o:ole="">
            <v:imagedata r:id="rId29" o:title=""/>
          </v:shape>
          <o:OLEObject Type="Embed" ProgID="Equation.3" ShapeID="_x0000_i1034" DrawAspect="Content" ObjectID="_1274357536" r:id="rId30"/>
        </w:object>
      </w:r>
    </w:p>
    <w:p w:rsidR="00ED0993" w:rsidRDefault="00ED0993" w:rsidP="00F52169">
      <w:pPr>
        <w:ind w:firstLine="720"/>
        <w:rPr>
          <w:position w:val="-24"/>
        </w:rPr>
      </w:pPr>
    </w:p>
    <w:p w:rsidR="007514F5" w:rsidRPr="00F405A3" w:rsidRDefault="00292BBE" w:rsidP="00F52169">
      <w:pPr>
        <w:ind w:firstLine="720"/>
        <w:rPr>
          <w:position w:val="-24"/>
        </w:rPr>
      </w:pPr>
      <w:r>
        <w:rPr>
          <w:position w:val="-24"/>
        </w:rPr>
        <w:t xml:space="preserve">  </w:t>
      </w:r>
      <w:r w:rsidR="00F405A3">
        <w:rPr>
          <w:position w:val="-24"/>
        </w:rPr>
        <w:t>Масса топлива в баке:</w:t>
      </w:r>
    </w:p>
    <w:p w:rsidR="00F52169" w:rsidRPr="001E63F2" w:rsidRDefault="00946FC9" w:rsidP="00F52169">
      <w:pPr>
        <w:ind w:firstLine="720"/>
      </w:pPr>
      <w:r w:rsidRPr="00F52169">
        <w:rPr>
          <w:position w:val="-24"/>
        </w:rPr>
        <w:object w:dxaOrig="4840" w:dyaOrig="660">
          <v:shape id="_x0000_i1035" type="#_x0000_t75" style="width:241.8pt;height:33.3pt" o:ole="">
            <v:imagedata r:id="rId31" o:title=""/>
          </v:shape>
          <o:OLEObject Type="Embed" ProgID="Equation.3" ShapeID="_x0000_i1035" DrawAspect="Content" ObjectID="_1274357537" r:id="rId32"/>
        </w:object>
      </w:r>
    </w:p>
    <w:p w:rsidR="00946D99" w:rsidRDefault="00946D99" w:rsidP="00946D99"/>
    <w:p w:rsidR="00946D99" w:rsidRDefault="00946D99" w:rsidP="00946D99">
      <w:pPr>
        <w:rPr>
          <w:position w:val="-30"/>
        </w:rPr>
      </w:pPr>
      <w:r>
        <w:t xml:space="preserve">           </w:t>
      </w:r>
    </w:p>
    <w:p w:rsidR="007514F5" w:rsidRDefault="007514F5" w:rsidP="00A30B81"/>
    <w:p w:rsidR="002B793D" w:rsidRDefault="002B793D" w:rsidP="00A30B81">
      <w:r>
        <w:t xml:space="preserve">      А) </w:t>
      </w:r>
      <w:r w:rsidRPr="00A22A0B">
        <w:rPr>
          <w:sz w:val="28"/>
          <w:szCs w:val="28"/>
        </w:rPr>
        <w:t>Расчет Т</w:t>
      </w:r>
      <w:r w:rsidRPr="00A22A0B">
        <w:rPr>
          <w:sz w:val="28"/>
          <w:szCs w:val="28"/>
          <w:lang w:val="en-US"/>
        </w:rPr>
        <w:t>w</w:t>
      </w:r>
      <w:r w:rsidRPr="00A22A0B">
        <w:rPr>
          <w:sz w:val="28"/>
          <w:szCs w:val="28"/>
        </w:rPr>
        <w:t xml:space="preserve"> для высоты полета 16000 мет.</w:t>
      </w:r>
    </w:p>
    <w:p w:rsidR="002126DD" w:rsidRPr="002B793D" w:rsidRDefault="002126DD" w:rsidP="00A30B81"/>
    <w:p w:rsidR="008608D7" w:rsidRPr="00A22A0B" w:rsidRDefault="008608D7" w:rsidP="00A30B81">
      <w:pPr>
        <w:rPr>
          <w:sz w:val="28"/>
          <w:szCs w:val="28"/>
        </w:rPr>
      </w:pPr>
      <w:r>
        <w:t xml:space="preserve">     </w:t>
      </w:r>
      <w:r w:rsidR="002126DD">
        <w:t xml:space="preserve">      </w:t>
      </w:r>
      <w:r w:rsidRPr="00A22A0B">
        <w:rPr>
          <w:sz w:val="28"/>
          <w:szCs w:val="28"/>
        </w:rPr>
        <w:t>В первом приближении:</w:t>
      </w:r>
    </w:p>
    <w:p w:rsidR="00D82124" w:rsidRDefault="00D82124" w:rsidP="00A30B81"/>
    <w:p w:rsidR="00D82124" w:rsidRDefault="002071A4" w:rsidP="00D82124">
      <w:pPr>
        <w:ind w:firstLine="720"/>
        <w:rPr>
          <w:position w:val="-48"/>
        </w:rPr>
      </w:pPr>
      <w:r w:rsidRPr="00D82124">
        <w:rPr>
          <w:position w:val="-48"/>
        </w:rPr>
        <w:object w:dxaOrig="3820" w:dyaOrig="1080">
          <v:shape id="_x0000_i1036" type="#_x0000_t75" style="width:190.85pt;height:54.35pt" o:ole="">
            <v:imagedata r:id="rId33" o:title=""/>
          </v:shape>
          <o:OLEObject Type="Embed" ProgID="Equation.3" ShapeID="_x0000_i1036" DrawAspect="Content" ObjectID="_1274357538" r:id="rId34"/>
        </w:object>
      </w:r>
    </w:p>
    <w:p w:rsidR="00E779E2" w:rsidRDefault="00E779E2" w:rsidP="00D82124">
      <w:pPr>
        <w:ind w:firstLine="720"/>
        <w:rPr>
          <w:position w:val="-48"/>
        </w:rPr>
      </w:pPr>
    </w:p>
    <w:p w:rsidR="002126DD" w:rsidRDefault="002126DD" w:rsidP="002126DD"/>
    <w:p w:rsidR="00E779E2" w:rsidRDefault="00E779E2" w:rsidP="00E779E2">
      <w:r>
        <w:t xml:space="preserve">       Плотность газового потока (</w:t>
      </w:r>
      <w:r w:rsidRPr="001C0BDB">
        <w:rPr>
          <w:position w:val="-12"/>
        </w:rPr>
        <w:object w:dxaOrig="320" w:dyaOrig="360">
          <v:shape id="_x0000_i1037" type="#_x0000_t75" style="width:16.3pt;height:18.35pt" o:ole="">
            <v:imagedata r:id="rId35" o:title=""/>
          </v:shape>
          <o:OLEObject Type="Embed" ProgID="Equation.3" ShapeID="_x0000_i1037" DrawAspect="Content" ObjectID="_1274357539" r:id="rId36"/>
        </w:object>
      </w:r>
      <w:r>
        <w:t>).</w:t>
      </w:r>
    </w:p>
    <w:p w:rsidR="002126DD" w:rsidRDefault="002126DD" w:rsidP="002126DD"/>
    <w:p w:rsidR="002126DD" w:rsidRDefault="002126DD" w:rsidP="002126DD"/>
    <w:p w:rsidR="002126DD" w:rsidRDefault="00946FC9" w:rsidP="002126DD">
      <w:pPr>
        <w:ind w:firstLine="720"/>
      </w:pPr>
      <w:r w:rsidRPr="00E371C1">
        <w:rPr>
          <w:position w:val="-30"/>
        </w:rPr>
        <w:object w:dxaOrig="3600" w:dyaOrig="680">
          <v:shape id="_x0000_i1038" type="#_x0000_t75" style="width:180pt;height:33.95pt" o:ole="">
            <v:imagedata r:id="rId37" o:title=""/>
          </v:shape>
          <o:OLEObject Type="Embed" ProgID="Equation.3" ShapeID="_x0000_i1038" DrawAspect="Content" ObjectID="_1274357540" r:id="rId38"/>
        </w:object>
      </w:r>
    </w:p>
    <w:p w:rsidR="002126DD" w:rsidRDefault="002126DD" w:rsidP="002126DD"/>
    <w:p w:rsidR="002126DD" w:rsidRDefault="002126DD" w:rsidP="002126DD">
      <w:r>
        <w:rPr>
          <w:position w:val="-30"/>
        </w:rPr>
        <w:t xml:space="preserve">             </w:t>
      </w:r>
      <w:r w:rsidR="00946FC9" w:rsidRPr="00E371C1">
        <w:rPr>
          <w:position w:val="-30"/>
        </w:rPr>
        <w:object w:dxaOrig="3780" w:dyaOrig="680">
          <v:shape id="_x0000_i1039" type="#_x0000_t75" style="width:188.15pt;height:33.95pt" o:ole="">
            <v:imagedata r:id="rId39" o:title=""/>
          </v:shape>
          <o:OLEObject Type="Embed" ProgID="Equation.3" ShapeID="_x0000_i1039" DrawAspect="Content" ObjectID="_1274357541" r:id="rId40"/>
        </w:object>
      </w:r>
    </w:p>
    <w:p w:rsidR="002126DD" w:rsidRDefault="002126DD" w:rsidP="002126DD"/>
    <w:p w:rsidR="002126DD" w:rsidRDefault="002126DD" w:rsidP="002126DD">
      <w:pPr>
        <w:rPr>
          <w:position w:val="-30"/>
        </w:rPr>
      </w:pPr>
      <w:r>
        <w:rPr>
          <w:position w:val="-30"/>
        </w:rPr>
        <w:t xml:space="preserve">             </w:t>
      </w:r>
      <w:r w:rsidR="00946FC9" w:rsidRPr="00E371C1">
        <w:rPr>
          <w:position w:val="-30"/>
        </w:rPr>
        <w:object w:dxaOrig="3760" w:dyaOrig="680">
          <v:shape id="_x0000_i1040" type="#_x0000_t75" style="width:188.15pt;height:33.95pt" o:ole="">
            <v:imagedata r:id="rId41" o:title=""/>
          </v:shape>
          <o:OLEObject Type="Embed" ProgID="Equation.3" ShapeID="_x0000_i1040" DrawAspect="Content" ObjectID="_1274357542" r:id="rId42"/>
        </w:object>
      </w:r>
    </w:p>
    <w:p w:rsidR="007722ED" w:rsidRDefault="007722ED" w:rsidP="002126DD"/>
    <w:p w:rsidR="004F0251" w:rsidRDefault="004F0251" w:rsidP="00D82124"/>
    <w:p w:rsidR="002126DD" w:rsidRDefault="002126DD" w:rsidP="002126DD">
      <w:pPr>
        <w:ind w:firstLine="180"/>
      </w:pPr>
      <w:r>
        <w:t xml:space="preserve">     Определяем режим течения газа по числу </w:t>
      </w:r>
      <w:r>
        <w:rPr>
          <w:lang w:val="en-US"/>
        </w:rPr>
        <w:t>Re</w:t>
      </w:r>
      <w:r>
        <w:t>.</w:t>
      </w:r>
    </w:p>
    <w:p w:rsidR="007722ED" w:rsidRPr="00946D99" w:rsidRDefault="007722ED" w:rsidP="002126DD">
      <w:pPr>
        <w:ind w:firstLine="180"/>
      </w:pPr>
    </w:p>
    <w:p w:rsidR="002126DD" w:rsidRPr="00946D99" w:rsidRDefault="002126DD" w:rsidP="002126DD">
      <w:pPr>
        <w:ind w:firstLine="180"/>
      </w:pPr>
    </w:p>
    <w:p w:rsidR="002126DD" w:rsidRDefault="002126DD" w:rsidP="002126DD">
      <w:pPr>
        <w:ind w:firstLine="720"/>
        <w:rPr>
          <w:position w:val="-30"/>
        </w:rPr>
      </w:pPr>
      <w:r w:rsidRPr="00625F62">
        <w:rPr>
          <w:position w:val="-30"/>
        </w:rPr>
        <w:object w:dxaOrig="4560" w:dyaOrig="680">
          <v:shape id="_x0000_i1041" type="#_x0000_t75" style="width:227.55pt;height:33.95pt" o:ole="">
            <v:imagedata r:id="rId43" o:title=""/>
          </v:shape>
          <o:OLEObject Type="Embed" ProgID="Equation.3" ShapeID="_x0000_i1041" DrawAspect="Content" ObjectID="_1274357543" r:id="rId44"/>
        </w:object>
      </w:r>
    </w:p>
    <w:p w:rsidR="002126DD" w:rsidRDefault="002126DD" w:rsidP="002126DD">
      <w:pPr>
        <w:rPr>
          <w:position w:val="-30"/>
        </w:rPr>
      </w:pPr>
    </w:p>
    <w:p w:rsidR="002126DD" w:rsidRDefault="002126DD" w:rsidP="002126DD">
      <w:pPr>
        <w:ind w:firstLine="720"/>
      </w:pPr>
      <w:r w:rsidRPr="00625F62">
        <w:rPr>
          <w:position w:val="-30"/>
        </w:rPr>
        <w:object w:dxaOrig="4620" w:dyaOrig="680">
          <v:shape id="_x0000_i1042" type="#_x0000_t75" style="width:230.25pt;height:33.95pt" o:ole="">
            <v:imagedata r:id="rId45" o:title=""/>
          </v:shape>
          <o:OLEObject Type="Embed" ProgID="Equation.3" ShapeID="_x0000_i1042" DrawAspect="Content" ObjectID="_1274357544" r:id="rId46"/>
        </w:object>
      </w:r>
    </w:p>
    <w:p w:rsidR="002126DD" w:rsidRPr="00E371C1" w:rsidRDefault="002126DD" w:rsidP="002126DD"/>
    <w:p w:rsidR="002126DD" w:rsidRDefault="002126DD" w:rsidP="002126DD"/>
    <w:p w:rsidR="002126DD" w:rsidRDefault="002126DD" w:rsidP="002126DD">
      <w:pPr>
        <w:ind w:firstLine="180"/>
      </w:pPr>
      <w:r>
        <w:rPr>
          <w:position w:val="-30"/>
        </w:rPr>
        <w:t xml:space="preserve">          </w:t>
      </w:r>
      <w:r w:rsidRPr="00625F62">
        <w:rPr>
          <w:position w:val="-30"/>
        </w:rPr>
        <w:object w:dxaOrig="4720" w:dyaOrig="680">
          <v:shape id="_x0000_i1043" type="#_x0000_t75" style="width:235.7pt;height:33.95pt" o:ole="">
            <v:imagedata r:id="rId47" o:title=""/>
          </v:shape>
          <o:OLEObject Type="Embed" ProgID="Equation.3" ShapeID="_x0000_i1043" DrawAspect="Content" ObjectID="_1274357545" r:id="rId48"/>
        </w:object>
      </w:r>
    </w:p>
    <w:p w:rsidR="002126DD" w:rsidRDefault="002126DD" w:rsidP="002126DD">
      <w:pPr>
        <w:ind w:firstLine="180"/>
      </w:pPr>
    </w:p>
    <w:p w:rsidR="002126DD" w:rsidRPr="001B49EB" w:rsidRDefault="002126DD" w:rsidP="002126DD">
      <w:pPr>
        <w:ind w:firstLine="180"/>
      </w:pPr>
      <w:r>
        <w:t xml:space="preserve">          </w:t>
      </w:r>
    </w:p>
    <w:p w:rsidR="002126DD" w:rsidRDefault="002126DD" w:rsidP="002126DD">
      <w:pPr>
        <w:ind w:firstLine="180"/>
        <w:rPr>
          <w:position w:val="-30"/>
        </w:rPr>
      </w:pPr>
      <w:r>
        <w:rPr>
          <w:position w:val="-30"/>
        </w:rPr>
        <w:t xml:space="preserve">          </w:t>
      </w:r>
    </w:p>
    <w:p w:rsidR="007722ED" w:rsidRDefault="007722ED" w:rsidP="002126DD">
      <w:pPr>
        <w:ind w:firstLine="180"/>
        <w:rPr>
          <w:position w:val="-30"/>
        </w:rPr>
      </w:pPr>
    </w:p>
    <w:p w:rsidR="00946D99" w:rsidRDefault="00946D99" w:rsidP="002126DD">
      <w:pPr>
        <w:ind w:firstLine="180"/>
      </w:pPr>
    </w:p>
    <w:p w:rsidR="00946D99" w:rsidRPr="00412F83" w:rsidRDefault="007722ED" w:rsidP="00946D99">
      <w:pPr>
        <w:ind w:firstLine="180"/>
      </w:pPr>
      <w:r>
        <w:rPr>
          <w:position w:val="-12"/>
        </w:rPr>
        <w:t xml:space="preserve">    </w:t>
      </w:r>
      <w:r w:rsidR="00946D99">
        <w:rPr>
          <w:position w:val="-12"/>
        </w:rPr>
        <w:t>Коэффициент динамической вязкости среды</w:t>
      </w:r>
      <w:r>
        <w:rPr>
          <w:position w:val="-12"/>
        </w:rPr>
        <w:t>.</w:t>
      </w:r>
    </w:p>
    <w:p w:rsidR="00946D99" w:rsidRDefault="00946D99" w:rsidP="00946D99"/>
    <w:p w:rsidR="00946D99" w:rsidRDefault="00946FC9" w:rsidP="00946D99">
      <w:pPr>
        <w:ind w:firstLine="720"/>
        <w:rPr>
          <w:position w:val="-30"/>
        </w:rPr>
      </w:pPr>
      <w:r w:rsidRPr="007520A2">
        <w:rPr>
          <w:position w:val="-30"/>
        </w:rPr>
        <w:object w:dxaOrig="7000" w:dyaOrig="880">
          <v:shape id="_x0000_i1044" type="#_x0000_t75" style="width:349.15pt;height:43.45pt" o:ole="">
            <v:imagedata r:id="rId49" o:title=""/>
          </v:shape>
          <o:OLEObject Type="Embed" ProgID="Equation.3" ShapeID="_x0000_i1044" DrawAspect="Content" ObjectID="_1274357546" r:id="rId50"/>
        </w:object>
      </w:r>
    </w:p>
    <w:p w:rsidR="00946D99" w:rsidRDefault="00946D99" w:rsidP="00946D99">
      <w:pPr>
        <w:ind w:firstLine="720"/>
        <w:rPr>
          <w:position w:val="-30"/>
        </w:rPr>
      </w:pPr>
    </w:p>
    <w:p w:rsidR="00946D99" w:rsidRDefault="00946D99" w:rsidP="00946D99">
      <w:pPr>
        <w:ind w:firstLine="720"/>
        <w:rPr>
          <w:position w:val="-30"/>
        </w:rPr>
      </w:pPr>
    </w:p>
    <w:p w:rsidR="00946D99" w:rsidRDefault="00946FC9" w:rsidP="00946D99">
      <w:pPr>
        <w:ind w:firstLine="720"/>
      </w:pPr>
      <w:r w:rsidRPr="007520A2">
        <w:rPr>
          <w:position w:val="-30"/>
        </w:rPr>
        <w:object w:dxaOrig="7060" w:dyaOrig="880">
          <v:shape id="_x0000_i1045" type="#_x0000_t75" style="width:351.15pt;height:43.45pt" o:ole="">
            <v:imagedata r:id="rId51" o:title=""/>
          </v:shape>
          <o:OLEObject Type="Embed" ProgID="Equation.3" ShapeID="_x0000_i1045" DrawAspect="Content" ObjectID="_1274357547" r:id="rId52"/>
        </w:object>
      </w:r>
    </w:p>
    <w:p w:rsidR="00946D99" w:rsidRDefault="00946D99" w:rsidP="00946D99"/>
    <w:p w:rsidR="00946D99" w:rsidRDefault="00946D99" w:rsidP="00946D99"/>
    <w:p w:rsidR="007722ED" w:rsidRPr="007722ED" w:rsidRDefault="00946D99" w:rsidP="007722ED">
      <w:r>
        <w:rPr>
          <w:position w:val="-30"/>
        </w:rPr>
        <w:t xml:space="preserve">             </w:t>
      </w:r>
      <w:r w:rsidR="00946FC9" w:rsidRPr="007520A2">
        <w:rPr>
          <w:position w:val="-30"/>
        </w:rPr>
        <w:object w:dxaOrig="6920" w:dyaOrig="880">
          <v:shape id="_x0000_i1046" type="#_x0000_t75" style="width:345.75pt;height:43.45pt" o:ole="">
            <v:imagedata r:id="rId53" o:title=""/>
          </v:shape>
          <o:OLEObject Type="Embed" ProgID="Equation.3" ShapeID="_x0000_i1046" DrawAspect="Content" ObjectID="_1274357548" r:id="rId54"/>
        </w:object>
      </w:r>
    </w:p>
    <w:p w:rsidR="00E779E2" w:rsidRDefault="00E779E2" w:rsidP="00E779E2">
      <w:pPr>
        <w:autoSpaceDE w:val="0"/>
        <w:autoSpaceDN w:val="0"/>
        <w:adjustRightInd w:val="0"/>
      </w:pPr>
    </w:p>
    <w:p w:rsidR="00E779E2" w:rsidRDefault="007722ED" w:rsidP="00E779E2">
      <w:pPr>
        <w:autoSpaceDE w:val="0"/>
        <w:autoSpaceDN w:val="0"/>
        <w:adjustRightInd w:val="0"/>
        <w:rPr>
          <w:rFonts w:cs="MS Shell Dlg"/>
        </w:rPr>
      </w:pPr>
      <w:r>
        <w:t xml:space="preserve">   Критериальное  уравнение для ту</w:t>
      </w:r>
      <w:r w:rsidR="00E779E2">
        <w:t>рбулентного режима течения газа, так как (</w:t>
      </w:r>
      <w:r w:rsidR="00E779E2" w:rsidRPr="00E779E2">
        <w:rPr>
          <w:position w:val="-6"/>
        </w:rPr>
        <w:object w:dxaOrig="340" w:dyaOrig="279">
          <v:shape id="_x0000_i1047" type="#_x0000_t75" style="width:17pt;height:14.25pt" o:ole="">
            <v:imagedata r:id="rId55" o:title=""/>
          </v:shape>
          <o:OLEObject Type="Embed" ProgID="Equation.3" ShapeID="_x0000_i1047" DrawAspect="Content" ObjectID="_1274357549" r:id="rId56"/>
        </w:object>
      </w:r>
      <w:r w:rsidR="00E779E2">
        <w:t>≥</w:t>
      </w:r>
      <w:r w:rsidR="00E779E2" w:rsidRPr="00ED0993">
        <w:rPr>
          <w:rFonts w:cs="MS Shell Dlg"/>
          <w:sz w:val="22"/>
          <w:szCs w:val="22"/>
          <w:lang w:val="en-US"/>
        </w:rPr>
        <w:t>Re</w:t>
      </w:r>
      <w:r w:rsidR="00E779E2" w:rsidRPr="00ED0993">
        <w:rPr>
          <w:rFonts w:cs="MS Shell Dlg"/>
          <w:sz w:val="22"/>
          <w:szCs w:val="22"/>
        </w:rPr>
        <w:t>кр</w:t>
      </w:r>
      <w:r w:rsidR="00E779E2">
        <w:rPr>
          <w:rFonts w:cs="MS Shell Dlg"/>
          <w:sz w:val="22"/>
          <w:szCs w:val="22"/>
        </w:rPr>
        <w:t>.</w:t>
      </w:r>
      <w:r w:rsidR="00E779E2">
        <w:rPr>
          <w:rFonts w:cs="MS Shell Dlg"/>
        </w:rPr>
        <w:t xml:space="preserve"> ).</w:t>
      </w:r>
    </w:p>
    <w:p w:rsidR="007722ED" w:rsidRDefault="007722ED" w:rsidP="007722ED"/>
    <w:p w:rsidR="007722ED" w:rsidRDefault="007722ED" w:rsidP="007722ED">
      <w:pPr>
        <w:ind w:firstLine="720"/>
      </w:pPr>
      <w:r w:rsidRPr="00A74C12">
        <w:rPr>
          <w:position w:val="-32"/>
        </w:rPr>
        <w:object w:dxaOrig="6020" w:dyaOrig="800">
          <v:shape id="_x0000_i1048" type="#_x0000_t75" style="width:300.9pt;height:40.1pt" o:ole="">
            <v:imagedata r:id="rId57" o:title=""/>
          </v:shape>
          <o:OLEObject Type="Embed" ProgID="Equation.3" ShapeID="_x0000_i1048" DrawAspect="Content" ObjectID="_1274357550" r:id="rId58"/>
        </w:object>
      </w:r>
    </w:p>
    <w:p w:rsidR="007722ED" w:rsidRDefault="007722ED" w:rsidP="007722ED">
      <w:pPr>
        <w:ind w:firstLine="180"/>
      </w:pPr>
    </w:p>
    <w:p w:rsidR="007722ED" w:rsidRPr="00DF17D2" w:rsidRDefault="007722ED" w:rsidP="007722ED">
      <w:pPr>
        <w:ind w:firstLine="180"/>
        <w:rPr>
          <w:position w:val="-28"/>
        </w:rPr>
      </w:pPr>
      <w:r>
        <w:rPr>
          <w:position w:val="-28"/>
        </w:rPr>
        <w:t xml:space="preserve">         </w:t>
      </w:r>
      <w:r w:rsidRPr="000E1C57">
        <w:rPr>
          <w:position w:val="-28"/>
        </w:rPr>
        <w:object w:dxaOrig="8419" w:dyaOrig="740">
          <v:shape id="_x0000_i1049" type="#_x0000_t75" style="width:421.15pt;height:37.35pt" o:ole="">
            <v:imagedata r:id="rId59" o:title=""/>
          </v:shape>
          <o:OLEObject Type="Embed" ProgID="Equation.3" ShapeID="_x0000_i1049" DrawAspect="Content" ObjectID="_1274357551" r:id="rId60"/>
        </w:object>
      </w:r>
    </w:p>
    <w:p w:rsidR="007722ED" w:rsidRDefault="007722ED" w:rsidP="007722ED"/>
    <w:p w:rsidR="007722ED" w:rsidRDefault="007722ED" w:rsidP="007722ED"/>
    <w:p w:rsidR="007722ED" w:rsidRDefault="007722ED" w:rsidP="007722ED">
      <w:pPr>
        <w:ind w:firstLine="720"/>
      </w:pPr>
      <w:r w:rsidRPr="000E1C57">
        <w:rPr>
          <w:position w:val="-28"/>
        </w:rPr>
        <w:object w:dxaOrig="8580" w:dyaOrig="740">
          <v:shape id="_x0000_i1050" type="#_x0000_t75" style="width:427.9pt;height:37.35pt" o:ole="">
            <v:imagedata r:id="rId61" o:title=""/>
          </v:shape>
          <o:OLEObject Type="Embed" ProgID="Equation.3" ShapeID="_x0000_i1050" DrawAspect="Content" ObjectID="_1274357552" r:id="rId62"/>
        </w:object>
      </w:r>
    </w:p>
    <w:p w:rsidR="007722ED" w:rsidRDefault="007722ED" w:rsidP="007722ED"/>
    <w:p w:rsidR="007722ED" w:rsidRDefault="007722ED" w:rsidP="007722ED"/>
    <w:p w:rsidR="007722ED" w:rsidRDefault="007722ED" w:rsidP="007722ED">
      <w:pPr>
        <w:rPr>
          <w:position w:val="-28"/>
        </w:rPr>
      </w:pPr>
      <w:r>
        <w:rPr>
          <w:position w:val="-28"/>
        </w:rPr>
        <w:lastRenderedPageBreak/>
        <w:t xml:space="preserve">             </w:t>
      </w:r>
      <w:r w:rsidRPr="000E1C57">
        <w:rPr>
          <w:position w:val="-28"/>
        </w:rPr>
        <w:object w:dxaOrig="8440" w:dyaOrig="740">
          <v:shape id="_x0000_i1051" type="#_x0000_t75" style="width:421.8pt;height:37.35pt" o:ole="">
            <v:imagedata r:id="rId63" o:title=""/>
          </v:shape>
          <o:OLEObject Type="Embed" ProgID="Equation.3" ShapeID="_x0000_i1051" DrawAspect="Content" ObjectID="_1274357553" r:id="rId64"/>
        </w:object>
      </w:r>
    </w:p>
    <w:p w:rsidR="007722ED" w:rsidRDefault="007722ED" w:rsidP="007722ED">
      <w:pPr>
        <w:rPr>
          <w:position w:val="-28"/>
        </w:rPr>
      </w:pPr>
    </w:p>
    <w:p w:rsidR="007722ED" w:rsidRDefault="007722ED" w:rsidP="007722ED">
      <w:pPr>
        <w:rPr>
          <w:position w:val="-28"/>
        </w:rPr>
      </w:pPr>
    </w:p>
    <w:p w:rsidR="007722ED" w:rsidRDefault="007722ED" w:rsidP="007722ED">
      <w:pPr>
        <w:rPr>
          <w:position w:val="-28"/>
        </w:rPr>
      </w:pPr>
      <w:r>
        <w:rPr>
          <w:position w:val="-28"/>
        </w:rPr>
        <w:t xml:space="preserve">             </w:t>
      </w:r>
    </w:p>
    <w:p w:rsidR="00A22A0B" w:rsidRDefault="00A22A0B" w:rsidP="00A22A0B">
      <w:pPr>
        <w:ind w:firstLine="180"/>
        <w:rPr>
          <w:position w:val="-6"/>
        </w:rPr>
      </w:pPr>
    </w:p>
    <w:p w:rsidR="00A22A0B" w:rsidRDefault="00542153" w:rsidP="00A22A0B">
      <w:pPr>
        <w:ind w:firstLine="180"/>
      </w:pPr>
      <w:r>
        <w:rPr>
          <w:position w:val="-6"/>
        </w:rPr>
        <w:t>Коэффициент тепло</w:t>
      </w:r>
      <w:r w:rsidR="00A22A0B">
        <w:rPr>
          <w:position w:val="-6"/>
        </w:rPr>
        <w:t>передачи.</w:t>
      </w:r>
    </w:p>
    <w:p w:rsidR="00A22A0B" w:rsidRDefault="00A22A0B" w:rsidP="00A22A0B"/>
    <w:p w:rsidR="00A22A0B" w:rsidRDefault="00A22A0B" w:rsidP="00A22A0B"/>
    <w:p w:rsidR="00A22A0B" w:rsidRDefault="00A22A0B" w:rsidP="00A22A0B">
      <w:pPr>
        <w:rPr>
          <w:position w:val="-24"/>
        </w:rPr>
      </w:pPr>
      <w:r>
        <w:rPr>
          <w:position w:val="-24"/>
        </w:rPr>
        <w:t xml:space="preserve">            </w:t>
      </w:r>
      <w:r w:rsidR="00946FC9" w:rsidRPr="00DF129B">
        <w:rPr>
          <w:position w:val="-24"/>
        </w:rPr>
        <w:object w:dxaOrig="5700" w:dyaOrig="660">
          <v:shape id="_x0000_i1052" type="#_x0000_t75" style="width:285.95pt;height:33.3pt" o:ole="">
            <v:imagedata r:id="rId65" o:title=""/>
          </v:shape>
          <o:OLEObject Type="Embed" ProgID="Equation.3" ShapeID="_x0000_i1052" DrawAspect="Content" ObjectID="_1274357554" r:id="rId66"/>
        </w:object>
      </w:r>
    </w:p>
    <w:p w:rsidR="00A22A0B" w:rsidRDefault="00A22A0B" w:rsidP="00A22A0B">
      <w:pPr>
        <w:rPr>
          <w:position w:val="-24"/>
        </w:rPr>
      </w:pPr>
    </w:p>
    <w:p w:rsidR="00A22A0B" w:rsidRDefault="00A22A0B" w:rsidP="00A22A0B">
      <w:pPr>
        <w:rPr>
          <w:position w:val="-24"/>
        </w:rPr>
      </w:pPr>
    </w:p>
    <w:p w:rsidR="00A22A0B" w:rsidRDefault="00A22A0B" w:rsidP="00A22A0B"/>
    <w:p w:rsidR="00A22A0B" w:rsidRDefault="00946FC9" w:rsidP="00A22A0B">
      <w:pPr>
        <w:ind w:firstLine="720"/>
      </w:pPr>
      <w:r w:rsidRPr="00DF129B">
        <w:rPr>
          <w:position w:val="-24"/>
        </w:rPr>
        <w:object w:dxaOrig="6000" w:dyaOrig="660">
          <v:shape id="_x0000_i1053" type="#_x0000_t75" style="width:299.55pt;height:33.3pt" o:ole="">
            <v:imagedata r:id="rId67" o:title=""/>
          </v:shape>
          <o:OLEObject Type="Embed" ProgID="Equation.3" ShapeID="_x0000_i1053" DrawAspect="Content" ObjectID="_1274357555" r:id="rId68"/>
        </w:object>
      </w:r>
    </w:p>
    <w:p w:rsidR="00A22A0B" w:rsidRDefault="00A22A0B" w:rsidP="00A22A0B"/>
    <w:p w:rsidR="00A22A0B" w:rsidRDefault="00A22A0B" w:rsidP="00A22A0B"/>
    <w:p w:rsidR="00A22A0B" w:rsidRDefault="00A22A0B" w:rsidP="00A22A0B"/>
    <w:p w:rsidR="00A22A0B" w:rsidRDefault="00A22A0B" w:rsidP="00A22A0B">
      <w:pPr>
        <w:rPr>
          <w:position w:val="-24"/>
        </w:rPr>
      </w:pPr>
      <w:r>
        <w:rPr>
          <w:position w:val="-24"/>
        </w:rPr>
        <w:t xml:space="preserve">            </w:t>
      </w:r>
      <w:r w:rsidR="00946FC9" w:rsidRPr="00DF129B">
        <w:rPr>
          <w:position w:val="-24"/>
        </w:rPr>
        <w:object w:dxaOrig="5860" w:dyaOrig="660">
          <v:shape id="_x0000_i1054" type="#_x0000_t75" style="width:293.45pt;height:33.3pt" o:ole="">
            <v:imagedata r:id="rId69" o:title=""/>
          </v:shape>
          <o:OLEObject Type="Embed" ProgID="Equation.3" ShapeID="_x0000_i1054" DrawAspect="Content" ObjectID="_1274357556" r:id="rId70"/>
        </w:object>
      </w:r>
    </w:p>
    <w:p w:rsidR="00A22A0B" w:rsidRDefault="00A22A0B" w:rsidP="00A22A0B">
      <w:pPr>
        <w:rPr>
          <w:position w:val="-24"/>
        </w:rPr>
      </w:pPr>
    </w:p>
    <w:p w:rsidR="00A22A0B" w:rsidRDefault="00A22A0B" w:rsidP="00A22A0B">
      <w:pPr>
        <w:rPr>
          <w:position w:val="-24"/>
        </w:rPr>
      </w:pPr>
    </w:p>
    <w:p w:rsidR="00A22A0B" w:rsidRDefault="00A22A0B" w:rsidP="00A22A0B">
      <w:pPr>
        <w:rPr>
          <w:position w:val="-24"/>
        </w:rPr>
      </w:pPr>
    </w:p>
    <w:p w:rsidR="00A22A0B" w:rsidRDefault="00A22A0B" w:rsidP="00A22A0B">
      <w:r>
        <w:rPr>
          <w:position w:val="-24"/>
        </w:rPr>
        <w:t xml:space="preserve">            </w:t>
      </w:r>
    </w:p>
    <w:p w:rsidR="00E779E2" w:rsidRDefault="00E779E2" w:rsidP="007722ED">
      <w:pPr>
        <w:rPr>
          <w:position w:val="-28"/>
        </w:rPr>
      </w:pPr>
    </w:p>
    <w:p w:rsidR="00E779E2" w:rsidRDefault="00E779E2" w:rsidP="007722ED"/>
    <w:p w:rsidR="00E779E2" w:rsidRDefault="00E779E2" w:rsidP="00E779E2">
      <w:r>
        <w:t xml:space="preserve">           Левая часть уравнения баланса тепла.</w:t>
      </w:r>
    </w:p>
    <w:p w:rsidR="00E779E2" w:rsidRDefault="00E779E2" w:rsidP="00E779E2"/>
    <w:p w:rsidR="00E779E2" w:rsidRDefault="00E779E2" w:rsidP="00E779E2">
      <w:pPr>
        <w:ind w:firstLine="720"/>
      </w:pPr>
      <w:r>
        <w:t xml:space="preserve">   </w:t>
      </w:r>
      <w:r w:rsidRPr="00EC161D">
        <w:rPr>
          <w:position w:val="-36"/>
        </w:rPr>
        <w:object w:dxaOrig="6200" w:dyaOrig="840">
          <v:shape id="_x0000_i1055" type="#_x0000_t75" style="width:311.1pt;height:42.1pt" o:ole="">
            <v:imagedata r:id="rId71" o:title=""/>
          </v:shape>
          <o:OLEObject Type="Embed" ProgID="Equation.3" ShapeID="_x0000_i1055" DrawAspect="Content" ObjectID="_1274357557" r:id="rId72"/>
        </w:object>
      </w:r>
    </w:p>
    <w:p w:rsidR="00E779E2" w:rsidRDefault="00E779E2" w:rsidP="00E779E2">
      <w:pPr>
        <w:ind w:firstLine="720"/>
      </w:pPr>
      <w:r>
        <w:t xml:space="preserve"> </w:t>
      </w:r>
    </w:p>
    <w:p w:rsidR="00E779E2" w:rsidRDefault="00E779E2" w:rsidP="00E779E2">
      <w:pPr>
        <w:rPr>
          <w:position w:val="-36"/>
        </w:rPr>
      </w:pPr>
      <w:r>
        <w:rPr>
          <w:position w:val="-36"/>
        </w:rPr>
        <w:t xml:space="preserve">            </w:t>
      </w:r>
      <w:r w:rsidR="00A22A0B">
        <w:rPr>
          <w:position w:val="-36"/>
        </w:rPr>
        <w:t xml:space="preserve">  </w:t>
      </w:r>
      <w:r>
        <w:rPr>
          <w:position w:val="-36"/>
        </w:rPr>
        <w:t xml:space="preserve"> </w:t>
      </w:r>
      <w:r w:rsidR="00946FC9" w:rsidRPr="00EC161D">
        <w:rPr>
          <w:position w:val="-36"/>
        </w:rPr>
        <w:object w:dxaOrig="6240" w:dyaOrig="840">
          <v:shape id="_x0000_i1056" type="#_x0000_t75" style="width:313.15pt;height:42.1pt" o:ole="">
            <v:imagedata r:id="rId73" o:title=""/>
          </v:shape>
          <o:OLEObject Type="Embed" ProgID="Equation.3" ShapeID="_x0000_i1056" DrawAspect="Content" ObjectID="_1274357558" r:id="rId74"/>
        </w:object>
      </w:r>
    </w:p>
    <w:p w:rsidR="00E779E2" w:rsidRDefault="00E779E2" w:rsidP="00E779E2">
      <w:pPr>
        <w:rPr>
          <w:position w:val="-36"/>
        </w:rPr>
      </w:pPr>
    </w:p>
    <w:p w:rsidR="00E779E2" w:rsidRDefault="00A22A0B" w:rsidP="00E779E2">
      <w:pPr>
        <w:rPr>
          <w:position w:val="-36"/>
        </w:rPr>
      </w:pPr>
      <w:r>
        <w:rPr>
          <w:position w:val="-36"/>
        </w:rPr>
        <w:t xml:space="preserve">             </w:t>
      </w:r>
      <w:r w:rsidR="00E779E2">
        <w:rPr>
          <w:position w:val="-36"/>
        </w:rPr>
        <w:t xml:space="preserve">  </w:t>
      </w:r>
      <w:r w:rsidR="00E779E2" w:rsidRPr="00EC161D">
        <w:rPr>
          <w:position w:val="-36"/>
        </w:rPr>
        <w:object w:dxaOrig="6200" w:dyaOrig="840">
          <v:shape id="_x0000_i1057" type="#_x0000_t75" style="width:311.1pt;height:42.1pt" o:ole="">
            <v:imagedata r:id="rId75" o:title=""/>
          </v:shape>
          <o:OLEObject Type="Embed" ProgID="Equation.3" ShapeID="_x0000_i1057" DrawAspect="Content" ObjectID="_1274357559" r:id="rId76"/>
        </w:object>
      </w:r>
    </w:p>
    <w:p w:rsidR="00E779E2" w:rsidRDefault="00E779E2" w:rsidP="00E779E2">
      <w:pPr>
        <w:rPr>
          <w:position w:val="-36"/>
        </w:rPr>
      </w:pPr>
    </w:p>
    <w:p w:rsidR="00E779E2" w:rsidRPr="008242F5" w:rsidRDefault="00A22A0B" w:rsidP="00E779E2">
      <w:pPr>
        <w:rPr>
          <w:position w:val="-36"/>
        </w:rPr>
      </w:pPr>
      <w:r>
        <w:rPr>
          <w:position w:val="-36"/>
        </w:rPr>
        <w:t xml:space="preserve">             </w:t>
      </w:r>
      <w:r w:rsidR="00E779E2">
        <w:rPr>
          <w:position w:val="-36"/>
        </w:rPr>
        <w:t xml:space="preserve">   </w:t>
      </w:r>
    </w:p>
    <w:p w:rsidR="004F0251" w:rsidRDefault="004F0251" w:rsidP="00D82124"/>
    <w:p w:rsidR="00A22A0B" w:rsidRPr="008608D7" w:rsidRDefault="00A22A0B" w:rsidP="00D82124"/>
    <w:p w:rsidR="00F30850" w:rsidRPr="00A22A0B" w:rsidRDefault="00F30850" w:rsidP="00D82124">
      <w:pPr>
        <w:rPr>
          <w:sz w:val="28"/>
          <w:szCs w:val="28"/>
        </w:rPr>
      </w:pPr>
      <w:r w:rsidRPr="008608D7">
        <w:t xml:space="preserve">     </w:t>
      </w:r>
      <w:r w:rsidRPr="00A22A0B">
        <w:rPr>
          <w:sz w:val="28"/>
          <w:szCs w:val="28"/>
        </w:rPr>
        <w:t>В</w:t>
      </w:r>
      <w:r w:rsidR="00542153">
        <w:rPr>
          <w:sz w:val="28"/>
          <w:szCs w:val="28"/>
        </w:rPr>
        <w:t>о</w:t>
      </w:r>
      <w:r w:rsidR="008608D7" w:rsidRPr="00A22A0B">
        <w:rPr>
          <w:sz w:val="28"/>
          <w:szCs w:val="28"/>
        </w:rPr>
        <w:t xml:space="preserve"> втором </w:t>
      </w:r>
      <w:r w:rsidRPr="00A22A0B">
        <w:rPr>
          <w:sz w:val="28"/>
          <w:szCs w:val="28"/>
        </w:rPr>
        <w:t xml:space="preserve"> приближение:</w:t>
      </w:r>
    </w:p>
    <w:p w:rsidR="00E779E2" w:rsidRPr="00F979D8" w:rsidRDefault="00E779E2" w:rsidP="00F979D8">
      <w:pPr>
        <w:rPr>
          <w:sz w:val="22"/>
          <w:szCs w:val="22"/>
        </w:rPr>
      </w:pPr>
    </w:p>
    <w:p w:rsidR="00D82124" w:rsidRDefault="00F979D8" w:rsidP="00F979D8">
      <w:pPr>
        <w:rPr>
          <w:position w:val="-12"/>
        </w:rPr>
      </w:pPr>
      <w:r>
        <w:t xml:space="preserve">     </w:t>
      </w:r>
      <w:r w:rsidR="00F028C8" w:rsidRPr="007143DB">
        <w:rPr>
          <w:position w:val="-12"/>
        </w:rPr>
        <w:object w:dxaOrig="3540" w:dyaOrig="360">
          <v:shape id="_x0000_i1058" type="#_x0000_t75" style="width:176.6pt;height:18.35pt" o:ole="">
            <v:imagedata r:id="rId77" o:title=""/>
          </v:shape>
          <o:OLEObject Type="Embed" ProgID="Equation.3" ShapeID="_x0000_i1058" DrawAspect="Content" ObjectID="_1274357560" r:id="rId78"/>
        </w:object>
      </w:r>
    </w:p>
    <w:p w:rsidR="00E779E2" w:rsidRDefault="00E779E2" w:rsidP="00F979D8">
      <w:pPr>
        <w:rPr>
          <w:position w:val="-12"/>
        </w:rPr>
      </w:pPr>
    </w:p>
    <w:p w:rsidR="00E779E2" w:rsidRDefault="00E779E2" w:rsidP="00F979D8"/>
    <w:p w:rsidR="00E779E2" w:rsidRDefault="00E779E2" w:rsidP="00E779E2">
      <w:r>
        <w:t xml:space="preserve">      Плотность газового потока (</w:t>
      </w:r>
      <w:r w:rsidRPr="001C0BDB">
        <w:rPr>
          <w:position w:val="-12"/>
        </w:rPr>
        <w:object w:dxaOrig="320" w:dyaOrig="360">
          <v:shape id="_x0000_i1059" type="#_x0000_t75" style="width:16.3pt;height:18.35pt" o:ole="">
            <v:imagedata r:id="rId35" o:title=""/>
          </v:shape>
          <o:OLEObject Type="Embed" ProgID="Equation.3" ShapeID="_x0000_i1059" DrawAspect="Content" ObjectID="_1274357561" r:id="rId79"/>
        </w:object>
      </w:r>
      <w:r>
        <w:t>).</w:t>
      </w:r>
    </w:p>
    <w:p w:rsidR="00E779E2" w:rsidRDefault="00E779E2" w:rsidP="00E779E2">
      <w:pPr>
        <w:rPr>
          <w:position w:val="-30"/>
        </w:rPr>
      </w:pPr>
      <w:r>
        <w:t xml:space="preserve">             </w:t>
      </w:r>
      <w:r w:rsidR="00946FC9" w:rsidRPr="00E371C1">
        <w:rPr>
          <w:position w:val="-30"/>
        </w:rPr>
        <w:object w:dxaOrig="3760" w:dyaOrig="680">
          <v:shape id="_x0000_i1060" type="#_x0000_t75" style="width:188.15pt;height:33.95pt" o:ole="">
            <v:imagedata r:id="rId80" o:title=""/>
          </v:shape>
          <o:OLEObject Type="Embed" ProgID="Equation.3" ShapeID="_x0000_i1060" DrawAspect="Content" ObjectID="_1274357562" r:id="rId81"/>
        </w:object>
      </w:r>
    </w:p>
    <w:p w:rsidR="00E779E2" w:rsidRDefault="00E779E2" w:rsidP="00E779E2">
      <w:pPr>
        <w:rPr>
          <w:position w:val="-30"/>
        </w:rPr>
      </w:pPr>
    </w:p>
    <w:p w:rsidR="00E779E2" w:rsidRDefault="00E779E2" w:rsidP="00E779E2">
      <w:pPr>
        <w:ind w:firstLine="180"/>
      </w:pPr>
      <w:r>
        <w:t xml:space="preserve">Определяем режим течения газа по числу </w:t>
      </w:r>
      <w:r>
        <w:rPr>
          <w:lang w:val="en-US"/>
        </w:rPr>
        <w:t>Re</w:t>
      </w:r>
      <w:r>
        <w:t>.</w:t>
      </w:r>
    </w:p>
    <w:p w:rsidR="00E779E2" w:rsidRDefault="00E779E2" w:rsidP="00E779E2">
      <w:pPr>
        <w:rPr>
          <w:position w:val="-30"/>
        </w:rPr>
      </w:pPr>
    </w:p>
    <w:p w:rsidR="00F979D8" w:rsidRDefault="00946FC9" w:rsidP="00D82124">
      <w:pPr>
        <w:ind w:firstLine="720"/>
        <w:rPr>
          <w:position w:val="-30"/>
        </w:rPr>
      </w:pPr>
      <w:r w:rsidRPr="00625F62">
        <w:rPr>
          <w:position w:val="-30"/>
        </w:rPr>
        <w:object w:dxaOrig="4660" w:dyaOrig="680">
          <v:shape id="_x0000_i1061" type="#_x0000_t75" style="width:232.3pt;height:33.95pt" o:ole="">
            <v:imagedata r:id="rId82" o:title=""/>
          </v:shape>
          <o:OLEObject Type="Embed" ProgID="Equation.3" ShapeID="_x0000_i1061" DrawAspect="Content" ObjectID="_1274357563" r:id="rId83"/>
        </w:object>
      </w:r>
    </w:p>
    <w:p w:rsidR="00A22A0B" w:rsidRDefault="00A22A0B" w:rsidP="00D82124">
      <w:pPr>
        <w:ind w:firstLine="720"/>
      </w:pPr>
    </w:p>
    <w:p w:rsidR="00A22A0B" w:rsidRPr="00A22A0B" w:rsidRDefault="00A22A0B" w:rsidP="00A22A0B">
      <w:pPr>
        <w:ind w:firstLine="180"/>
        <w:rPr>
          <w:position w:val="-12"/>
        </w:rPr>
      </w:pPr>
      <w:r>
        <w:rPr>
          <w:position w:val="-12"/>
        </w:rPr>
        <w:t xml:space="preserve">  Коэффициент динамической вязкости среды.</w:t>
      </w:r>
    </w:p>
    <w:p w:rsidR="00A276B1" w:rsidRDefault="00A276B1" w:rsidP="00A22A0B">
      <w:pPr>
        <w:ind w:firstLine="720"/>
        <w:rPr>
          <w:position w:val="-30"/>
        </w:rPr>
      </w:pPr>
    </w:p>
    <w:p w:rsidR="00A22A0B" w:rsidRDefault="00F028C8" w:rsidP="00A22A0B">
      <w:pPr>
        <w:ind w:firstLine="720"/>
        <w:rPr>
          <w:position w:val="-30"/>
        </w:rPr>
      </w:pPr>
      <w:r w:rsidRPr="007520A2">
        <w:rPr>
          <w:position w:val="-30"/>
        </w:rPr>
        <w:object w:dxaOrig="6800" w:dyaOrig="880">
          <v:shape id="_x0000_i1062" type="#_x0000_t75" style="width:340.3pt;height:43.45pt" o:ole="">
            <v:imagedata r:id="rId84" o:title=""/>
          </v:shape>
          <o:OLEObject Type="Embed" ProgID="Equation.3" ShapeID="_x0000_i1062" DrawAspect="Content" ObjectID="_1274357564" r:id="rId85"/>
        </w:object>
      </w:r>
    </w:p>
    <w:p w:rsidR="00A276B1" w:rsidRDefault="00A276B1" w:rsidP="00A22A0B"/>
    <w:p w:rsidR="00A22A0B" w:rsidRPr="00A22A0B" w:rsidRDefault="00A22A0B" w:rsidP="00A22A0B">
      <w:pPr>
        <w:rPr>
          <w:rFonts w:cs="MS Shell Dlg"/>
        </w:rPr>
      </w:pPr>
      <w:r>
        <w:t>Критериальное  уравнение для турбулентного режима течения газа, так как (</w:t>
      </w:r>
      <w:r w:rsidRPr="00E779E2">
        <w:rPr>
          <w:position w:val="-6"/>
        </w:rPr>
        <w:object w:dxaOrig="340" w:dyaOrig="279">
          <v:shape id="_x0000_i1063" type="#_x0000_t75" style="width:17pt;height:14.25pt" o:ole="">
            <v:imagedata r:id="rId55" o:title=""/>
          </v:shape>
          <o:OLEObject Type="Embed" ProgID="Equation.3" ShapeID="_x0000_i1063" DrawAspect="Content" ObjectID="_1274357565" r:id="rId86"/>
        </w:object>
      </w:r>
      <w:r>
        <w:t>≥</w:t>
      </w:r>
      <w:r w:rsidRPr="00ED0993">
        <w:rPr>
          <w:rFonts w:cs="MS Shell Dlg"/>
          <w:sz w:val="22"/>
          <w:szCs w:val="22"/>
          <w:lang w:val="en-US"/>
        </w:rPr>
        <w:t>Re</w:t>
      </w:r>
      <w:r w:rsidRPr="00ED0993">
        <w:rPr>
          <w:rFonts w:cs="MS Shell Dlg"/>
          <w:sz w:val="22"/>
          <w:szCs w:val="22"/>
        </w:rPr>
        <w:t>кр</w:t>
      </w:r>
      <w:r>
        <w:rPr>
          <w:rFonts w:cs="MS Shell Dlg"/>
          <w:sz w:val="22"/>
          <w:szCs w:val="22"/>
        </w:rPr>
        <w:t>.</w:t>
      </w:r>
      <w:r>
        <w:rPr>
          <w:rFonts w:cs="MS Shell Dlg"/>
        </w:rPr>
        <w:t xml:space="preserve"> ).</w:t>
      </w:r>
    </w:p>
    <w:p w:rsidR="00A276B1" w:rsidRDefault="00A276B1" w:rsidP="00D82124">
      <w:pPr>
        <w:ind w:firstLine="720"/>
        <w:rPr>
          <w:position w:val="-28"/>
        </w:rPr>
      </w:pPr>
    </w:p>
    <w:p w:rsidR="00A22A0B" w:rsidRDefault="00A22A0B" w:rsidP="00D82124">
      <w:pPr>
        <w:ind w:firstLine="720"/>
        <w:rPr>
          <w:position w:val="-30"/>
        </w:rPr>
      </w:pPr>
      <w:r w:rsidRPr="000E1C57">
        <w:rPr>
          <w:position w:val="-28"/>
        </w:rPr>
        <w:object w:dxaOrig="8580" w:dyaOrig="740">
          <v:shape id="_x0000_i1064" type="#_x0000_t75" style="width:427.9pt;height:37.35pt" o:ole="">
            <v:imagedata r:id="rId87" o:title=""/>
          </v:shape>
          <o:OLEObject Type="Embed" ProgID="Equation.3" ShapeID="_x0000_i1064" DrawAspect="Content" ObjectID="_1274357566" r:id="rId88"/>
        </w:object>
      </w:r>
    </w:p>
    <w:p w:rsidR="00A276B1" w:rsidRDefault="00A276B1" w:rsidP="00652A24">
      <w:pPr>
        <w:ind w:firstLine="180"/>
        <w:rPr>
          <w:position w:val="-6"/>
        </w:rPr>
      </w:pPr>
    </w:p>
    <w:p w:rsidR="00652A24" w:rsidRPr="00652A24" w:rsidRDefault="00542153" w:rsidP="00652A24">
      <w:pPr>
        <w:ind w:firstLine="180"/>
      </w:pPr>
      <w:r>
        <w:rPr>
          <w:position w:val="-6"/>
        </w:rPr>
        <w:t>Коэффициент тепло</w:t>
      </w:r>
      <w:r w:rsidR="00A22A0B">
        <w:rPr>
          <w:position w:val="-6"/>
        </w:rPr>
        <w:t>передачи.</w:t>
      </w:r>
    </w:p>
    <w:p w:rsidR="00A276B1" w:rsidRDefault="00A22A0B" w:rsidP="00652A24">
      <w:pPr>
        <w:rPr>
          <w:position w:val="-24"/>
        </w:rPr>
      </w:pPr>
      <w:r>
        <w:rPr>
          <w:position w:val="-24"/>
        </w:rPr>
        <w:t xml:space="preserve">  </w:t>
      </w:r>
      <w:r w:rsidR="00652A24">
        <w:rPr>
          <w:position w:val="-24"/>
        </w:rPr>
        <w:t xml:space="preserve">         </w:t>
      </w:r>
    </w:p>
    <w:p w:rsidR="00A22A0B" w:rsidRDefault="00652A24" w:rsidP="00652A24">
      <w:pPr>
        <w:rPr>
          <w:position w:val="-24"/>
        </w:rPr>
      </w:pPr>
      <w:r>
        <w:rPr>
          <w:position w:val="-24"/>
        </w:rPr>
        <w:t xml:space="preserve">  </w:t>
      </w:r>
      <w:r w:rsidR="00946FC9" w:rsidRPr="00DF129B">
        <w:rPr>
          <w:position w:val="-24"/>
        </w:rPr>
        <w:object w:dxaOrig="5899" w:dyaOrig="660">
          <v:shape id="_x0000_i1065" type="#_x0000_t75" style="width:294.8pt;height:33.3pt" o:ole="">
            <v:imagedata r:id="rId89" o:title=""/>
          </v:shape>
          <o:OLEObject Type="Embed" ProgID="Equation.3" ShapeID="_x0000_i1065" DrawAspect="Content" ObjectID="_1274357567" r:id="rId90"/>
        </w:object>
      </w:r>
    </w:p>
    <w:p w:rsidR="00652A24" w:rsidRDefault="00652A24" w:rsidP="00652A24">
      <w:pPr>
        <w:rPr>
          <w:position w:val="-24"/>
        </w:rPr>
      </w:pPr>
    </w:p>
    <w:p w:rsidR="00A22A0B" w:rsidRPr="00652A24" w:rsidRDefault="00B35440" w:rsidP="00A22A0B">
      <w:r>
        <w:t xml:space="preserve">    </w:t>
      </w:r>
      <w:r w:rsidR="00A22A0B">
        <w:t>Левая часть уравнения баланса тепла.</w:t>
      </w:r>
    </w:p>
    <w:p w:rsidR="00A22A0B" w:rsidRDefault="00F979D8" w:rsidP="00F979D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52A24">
        <w:rPr>
          <w:sz w:val="22"/>
          <w:szCs w:val="22"/>
        </w:rPr>
        <w:t xml:space="preserve">            </w:t>
      </w:r>
      <w:r w:rsidR="00946FC9" w:rsidRPr="00EC161D">
        <w:rPr>
          <w:position w:val="-36"/>
        </w:rPr>
        <w:object w:dxaOrig="6240" w:dyaOrig="840">
          <v:shape id="_x0000_i1066" type="#_x0000_t75" style="width:313.8pt;height:42.1pt" o:ole="">
            <v:imagedata r:id="rId91" o:title=""/>
          </v:shape>
          <o:OLEObject Type="Embed" ProgID="Equation.3" ShapeID="_x0000_i1066" DrawAspect="Content" ObjectID="_1274357568" r:id="rId92"/>
        </w:object>
      </w:r>
    </w:p>
    <w:p w:rsidR="00652A24" w:rsidRDefault="000E1BCD" w:rsidP="00652A24">
      <w:pPr>
        <w:rPr>
          <w:sz w:val="22"/>
          <w:szCs w:val="22"/>
        </w:rPr>
      </w:pPr>
      <w:r>
        <w:rPr>
          <w:noProof/>
          <w:position w:val="-36"/>
        </w:rPr>
        <w:drawing>
          <wp:inline distT="0" distB="0" distL="0" distR="0">
            <wp:extent cx="2921308" cy="1941195"/>
            <wp:effectExtent l="19050" t="0" r="0" b="0"/>
            <wp:docPr id="146" name="Рисунок 3" descr="график№3,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график№3,1.jpg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08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A24" w:rsidRDefault="00652A24" w:rsidP="00652A24">
      <w:pPr>
        <w:rPr>
          <w:sz w:val="22"/>
          <w:szCs w:val="22"/>
        </w:rPr>
      </w:pPr>
    </w:p>
    <w:p w:rsidR="00652A24" w:rsidRDefault="00652A24" w:rsidP="00652A24">
      <w:pPr>
        <w:rPr>
          <w:sz w:val="22"/>
          <w:szCs w:val="22"/>
        </w:rPr>
      </w:pPr>
    </w:p>
    <w:p w:rsidR="00A276B1" w:rsidRDefault="00A276B1" w:rsidP="00652A24">
      <w:pPr>
        <w:rPr>
          <w:sz w:val="22"/>
          <w:szCs w:val="22"/>
        </w:rPr>
      </w:pPr>
    </w:p>
    <w:p w:rsidR="00A276B1" w:rsidRDefault="00A276B1" w:rsidP="00652A24">
      <w:pPr>
        <w:rPr>
          <w:sz w:val="22"/>
          <w:szCs w:val="22"/>
        </w:rPr>
      </w:pPr>
    </w:p>
    <w:p w:rsidR="00A276B1" w:rsidRDefault="00A276B1" w:rsidP="00652A24">
      <w:pPr>
        <w:rPr>
          <w:sz w:val="22"/>
          <w:szCs w:val="22"/>
        </w:rPr>
      </w:pPr>
    </w:p>
    <w:p w:rsidR="00A276B1" w:rsidRDefault="00A276B1" w:rsidP="00652A24">
      <w:pPr>
        <w:rPr>
          <w:sz w:val="22"/>
          <w:szCs w:val="22"/>
        </w:rPr>
      </w:pPr>
    </w:p>
    <w:p w:rsidR="00A276B1" w:rsidRDefault="00A276B1" w:rsidP="00652A24">
      <w:pPr>
        <w:rPr>
          <w:sz w:val="22"/>
          <w:szCs w:val="22"/>
        </w:rPr>
      </w:pPr>
    </w:p>
    <w:p w:rsidR="00652A24" w:rsidRDefault="00652A24" w:rsidP="00652A24">
      <w:pPr>
        <w:rPr>
          <w:sz w:val="22"/>
          <w:szCs w:val="22"/>
        </w:rPr>
      </w:pPr>
      <w:r>
        <w:lastRenderedPageBreak/>
        <w:t xml:space="preserve"> Б) </w:t>
      </w:r>
      <w:r w:rsidRPr="00A22A0B">
        <w:rPr>
          <w:sz w:val="28"/>
          <w:szCs w:val="28"/>
        </w:rPr>
        <w:t>Расчет Т</w:t>
      </w:r>
      <w:r w:rsidRPr="00A22A0B">
        <w:rPr>
          <w:sz w:val="28"/>
          <w:szCs w:val="28"/>
          <w:lang w:val="en-US"/>
        </w:rPr>
        <w:t>w</w:t>
      </w:r>
      <w:r w:rsidR="0057006F">
        <w:rPr>
          <w:sz w:val="28"/>
          <w:szCs w:val="28"/>
        </w:rPr>
        <w:t xml:space="preserve"> для высоты полета 17000</w:t>
      </w:r>
      <w:r w:rsidRPr="00A22A0B">
        <w:rPr>
          <w:sz w:val="28"/>
          <w:szCs w:val="28"/>
        </w:rPr>
        <w:t xml:space="preserve"> мет.</w:t>
      </w:r>
    </w:p>
    <w:p w:rsidR="00652A24" w:rsidRDefault="00652A24" w:rsidP="00652A24">
      <w:pPr>
        <w:rPr>
          <w:sz w:val="22"/>
          <w:szCs w:val="22"/>
        </w:rPr>
      </w:pPr>
    </w:p>
    <w:p w:rsidR="00652A24" w:rsidRPr="00652A24" w:rsidRDefault="00652A24" w:rsidP="00652A24">
      <w:pPr>
        <w:rPr>
          <w:sz w:val="22"/>
          <w:szCs w:val="22"/>
        </w:rPr>
      </w:pPr>
      <w:r w:rsidRPr="00A22A0B">
        <w:rPr>
          <w:sz w:val="28"/>
          <w:szCs w:val="28"/>
        </w:rPr>
        <w:t>В первом приближении:</w:t>
      </w:r>
    </w:p>
    <w:p w:rsidR="00652A24" w:rsidRDefault="00652A24" w:rsidP="00F979D8">
      <w:pPr>
        <w:rPr>
          <w:sz w:val="22"/>
          <w:szCs w:val="22"/>
        </w:rPr>
      </w:pPr>
    </w:p>
    <w:p w:rsidR="00652A24" w:rsidRDefault="00652A24" w:rsidP="00F979D8">
      <w:pPr>
        <w:rPr>
          <w:position w:val="-48"/>
        </w:rPr>
      </w:pPr>
      <w:r>
        <w:rPr>
          <w:position w:val="-48"/>
        </w:rPr>
        <w:t xml:space="preserve">           </w:t>
      </w:r>
      <w:r w:rsidRPr="00D82124">
        <w:rPr>
          <w:position w:val="-48"/>
        </w:rPr>
        <w:object w:dxaOrig="3820" w:dyaOrig="1080">
          <v:shape id="_x0000_i1067" type="#_x0000_t75" style="width:190.85pt;height:54.35pt" o:ole="">
            <v:imagedata r:id="rId33" o:title=""/>
          </v:shape>
          <o:OLEObject Type="Embed" ProgID="Equation.3" ShapeID="_x0000_i1067" DrawAspect="Content" ObjectID="_1274357569" r:id="rId94"/>
        </w:object>
      </w:r>
    </w:p>
    <w:p w:rsidR="00A276B1" w:rsidRDefault="00A276B1" w:rsidP="00FE2CC8">
      <w:pPr>
        <w:rPr>
          <w:position w:val="-48"/>
        </w:rPr>
      </w:pPr>
    </w:p>
    <w:p w:rsidR="00FE2CC8" w:rsidRDefault="00FE2CC8" w:rsidP="00FE2CC8">
      <w:r>
        <w:t>Плотность газового потока (</w:t>
      </w:r>
      <w:r w:rsidRPr="001C0BDB">
        <w:rPr>
          <w:position w:val="-12"/>
        </w:rPr>
        <w:object w:dxaOrig="320" w:dyaOrig="360">
          <v:shape id="_x0000_i1068" type="#_x0000_t75" style="width:16.3pt;height:18.35pt" o:ole="">
            <v:imagedata r:id="rId35" o:title=""/>
          </v:shape>
          <o:OLEObject Type="Embed" ProgID="Equation.3" ShapeID="_x0000_i1068" DrawAspect="Content" ObjectID="_1274357570" r:id="rId95"/>
        </w:object>
      </w:r>
      <w:r>
        <w:t>).</w:t>
      </w:r>
    </w:p>
    <w:p w:rsidR="00652A24" w:rsidRDefault="00652A24" w:rsidP="00652A24"/>
    <w:p w:rsidR="00652A24" w:rsidRDefault="00946FC9" w:rsidP="00652A24">
      <w:pPr>
        <w:ind w:firstLine="720"/>
      </w:pPr>
      <w:r w:rsidRPr="00E371C1">
        <w:rPr>
          <w:position w:val="-30"/>
        </w:rPr>
        <w:object w:dxaOrig="3720" w:dyaOrig="680">
          <v:shape id="_x0000_i1069" type="#_x0000_t75" style="width:186.1pt;height:33.95pt" o:ole="">
            <v:imagedata r:id="rId96" o:title=""/>
          </v:shape>
          <o:OLEObject Type="Embed" ProgID="Equation.3" ShapeID="_x0000_i1069" DrawAspect="Content" ObjectID="_1274357571" r:id="rId97"/>
        </w:object>
      </w:r>
    </w:p>
    <w:p w:rsidR="00652A24" w:rsidRDefault="00652A24" w:rsidP="00652A24"/>
    <w:p w:rsidR="00652A24" w:rsidRDefault="00652A24" w:rsidP="00652A24"/>
    <w:p w:rsidR="00652A24" w:rsidRDefault="00652A24" w:rsidP="00652A24">
      <w:r>
        <w:rPr>
          <w:position w:val="-30"/>
        </w:rPr>
        <w:t xml:space="preserve">             </w:t>
      </w:r>
      <w:r w:rsidR="00946FC9" w:rsidRPr="00E371C1">
        <w:rPr>
          <w:position w:val="-30"/>
        </w:rPr>
        <w:object w:dxaOrig="3760" w:dyaOrig="680">
          <v:shape id="_x0000_i1070" type="#_x0000_t75" style="width:186.8pt;height:33.95pt" o:ole="">
            <v:imagedata r:id="rId98" o:title=""/>
          </v:shape>
          <o:OLEObject Type="Embed" ProgID="Equation.3" ShapeID="_x0000_i1070" DrawAspect="Content" ObjectID="_1274357572" r:id="rId99"/>
        </w:object>
      </w:r>
    </w:p>
    <w:p w:rsidR="00652A24" w:rsidRDefault="00652A24" w:rsidP="00652A24"/>
    <w:p w:rsidR="00652A24" w:rsidRDefault="00652A24" w:rsidP="00652A24"/>
    <w:p w:rsidR="00652A24" w:rsidRDefault="00652A24" w:rsidP="00652A24">
      <w:pPr>
        <w:rPr>
          <w:position w:val="-30"/>
        </w:rPr>
      </w:pPr>
      <w:r>
        <w:rPr>
          <w:position w:val="-30"/>
        </w:rPr>
        <w:t xml:space="preserve">             </w:t>
      </w:r>
      <w:r w:rsidR="00946FC9" w:rsidRPr="00E371C1">
        <w:rPr>
          <w:position w:val="-30"/>
        </w:rPr>
        <w:object w:dxaOrig="3739" w:dyaOrig="680">
          <v:shape id="_x0000_i1071" type="#_x0000_t75" style="width:186.8pt;height:33.95pt" o:ole="">
            <v:imagedata r:id="rId100" o:title=""/>
          </v:shape>
          <o:OLEObject Type="Embed" ProgID="Equation.3" ShapeID="_x0000_i1071" DrawAspect="Content" ObjectID="_1274357573" r:id="rId101"/>
        </w:object>
      </w:r>
      <w:r>
        <w:t xml:space="preserve">             </w:t>
      </w:r>
    </w:p>
    <w:p w:rsidR="00652A24" w:rsidRDefault="00A276B1" w:rsidP="00652A24">
      <w:pPr>
        <w:rPr>
          <w:position w:val="-30"/>
        </w:rPr>
      </w:pPr>
      <w:r>
        <w:rPr>
          <w:position w:val="-30"/>
        </w:rPr>
        <w:t xml:space="preserve">    </w:t>
      </w:r>
    </w:p>
    <w:p w:rsidR="00FE2CC8" w:rsidRDefault="00FE2CC8" w:rsidP="00FE2CC8">
      <w:pPr>
        <w:ind w:firstLine="180"/>
      </w:pPr>
      <w:r>
        <w:t xml:space="preserve">Определяем режим течения газа по числу </w:t>
      </w:r>
      <w:r>
        <w:rPr>
          <w:lang w:val="en-US"/>
        </w:rPr>
        <w:t>Re</w:t>
      </w:r>
      <w:r>
        <w:t>.</w:t>
      </w:r>
    </w:p>
    <w:p w:rsidR="00652A24" w:rsidRPr="00FE2CC8" w:rsidRDefault="00652A24" w:rsidP="00FE2CC8"/>
    <w:p w:rsidR="00652A24" w:rsidRDefault="00652A24" w:rsidP="00A276B1">
      <w:pPr>
        <w:ind w:firstLine="720"/>
        <w:rPr>
          <w:position w:val="-30"/>
        </w:rPr>
      </w:pPr>
      <w:r w:rsidRPr="00625F62">
        <w:rPr>
          <w:position w:val="-30"/>
        </w:rPr>
        <w:object w:dxaOrig="4780" w:dyaOrig="680">
          <v:shape id="_x0000_i1072" type="#_x0000_t75" style="width:238.4pt;height:33.95pt" o:ole="">
            <v:imagedata r:id="rId102" o:title=""/>
          </v:shape>
          <o:OLEObject Type="Embed" ProgID="Equation.3" ShapeID="_x0000_i1072" DrawAspect="Content" ObjectID="_1274357574" r:id="rId103"/>
        </w:object>
      </w:r>
    </w:p>
    <w:p w:rsidR="00A276B1" w:rsidRDefault="00A276B1" w:rsidP="00A276B1">
      <w:pPr>
        <w:ind w:firstLine="720"/>
        <w:rPr>
          <w:position w:val="-30"/>
        </w:rPr>
      </w:pPr>
    </w:p>
    <w:p w:rsidR="00652A24" w:rsidRDefault="00652A24" w:rsidP="00652A24">
      <w:pPr>
        <w:ind w:firstLine="720"/>
      </w:pPr>
      <w:r w:rsidRPr="00625F62">
        <w:rPr>
          <w:position w:val="-30"/>
        </w:rPr>
        <w:object w:dxaOrig="4740" w:dyaOrig="680">
          <v:shape id="_x0000_i1073" type="#_x0000_t75" style="width:237.05pt;height:33.95pt" o:ole="">
            <v:imagedata r:id="rId104" o:title=""/>
          </v:shape>
          <o:OLEObject Type="Embed" ProgID="Equation.3" ShapeID="_x0000_i1073" DrawAspect="Content" ObjectID="_1274357575" r:id="rId105"/>
        </w:object>
      </w:r>
    </w:p>
    <w:p w:rsidR="00652A24" w:rsidRDefault="00652A24" w:rsidP="00652A24"/>
    <w:p w:rsidR="00652A24" w:rsidRDefault="00652A24" w:rsidP="00652A24">
      <w:pPr>
        <w:ind w:firstLine="180"/>
      </w:pPr>
      <w:r>
        <w:rPr>
          <w:position w:val="-30"/>
        </w:rPr>
        <w:t xml:space="preserve">          </w:t>
      </w:r>
      <w:r w:rsidRPr="00625F62">
        <w:rPr>
          <w:position w:val="-30"/>
        </w:rPr>
        <w:object w:dxaOrig="4580" w:dyaOrig="680">
          <v:shape id="_x0000_i1074" type="#_x0000_t75" style="width:228.25pt;height:33.95pt" o:ole="">
            <v:imagedata r:id="rId106" o:title=""/>
          </v:shape>
          <o:OLEObject Type="Embed" ProgID="Equation.3" ShapeID="_x0000_i1074" DrawAspect="Content" ObjectID="_1274357576" r:id="rId107"/>
        </w:object>
      </w:r>
    </w:p>
    <w:p w:rsidR="00652A24" w:rsidRPr="001B49EB" w:rsidRDefault="00652A24" w:rsidP="00652A24">
      <w:pPr>
        <w:ind w:firstLine="180"/>
      </w:pPr>
    </w:p>
    <w:p w:rsidR="00652A24" w:rsidRDefault="00652A24" w:rsidP="00652A24">
      <w:r>
        <w:t xml:space="preserve">    </w:t>
      </w:r>
    </w:p>
    <w:p w:rsidR="00FE2CC8" w:rsidRPr="00412F83" w:rsidRDefault="00FE2CC8" w:rsidP="00FE2CC8">
      <w:pPr>
        <w:ind w:firstLine="180"/>
      </w:pPr>
      <w:r>
        <w:rPr>
          <w:position w:val="-12"/>
        </w:rPr>
        <w:t>Коэффициент динамической вязкости среды.</w:t>
      </w:r>
    </w:p>
    <w:p w:rsidR="00FE2CC8" w:rsidRDefault="00FE2CC8" w:rsidP="00FE2CC8"/>
    <w:p w:rsidR="00831F32" w:rsidRDefault="00946FC9" w:rsidP="00831F32">
      <w:pPr>
        <w:ind w:firstLine="720"/>
        <w:rPr>
          <w:position w:val="-30"/>
        </w:rPr>
      </w:pPr>
      <w:r w:rsidRPr="007520A2">
        <w:rPr>
          <w:position w:val="-30"/>
        </w:rPr>
        <w:object w:dxaOrig="7000" w:dyaOrig="880">
          <v:shape id="_x0000_i1075" type="#_x0000_t75" style="width:349.15pt;height:43.45pt" o:ole="">
            <v:imagedata r:id="rId108" o:title=""/>
          </v:shape>
          <o:OLEObject Type="Embed" ProgID="Equation.3" ShapeID="_x0000_i1075" DrawAspect="Content" ObjectID="_1274357577" r:id="rId109"/>
        </w:object>
      </w:r>
    </w:p>
    <w:p w:rsidR="00831F32" w:rsidRDefault="00831F32" w:rsidP="00831F32">
      <w:pPr>
        <w:ind w:firstLine="720"/>
        <w:rPr>
          <w:position w:val="-30"/>
        </w:rPr>
      </w:pPr>
    </w:p>
    <w:p w:rsidR="00831F32" w:rsidRDefault="00946FC9" w:rsidP="00831F32">
      <w:pPr>
        <w:ind w:firstLine="720"/>
      </w:pPr>
      <w:r w:rsidRPr="007520A2">
        <w:rPr>
          <w:position w:val="-30"/>
        </w:rPr>
        <w:object w:dxaOrig="7060" w:dyaOrig="880">
          <v:shape id="_x0000_i1076" type="#_x0000_t75" style="width:351.15pt;height:43.45pt" o:ole="">
            <v:imagedata r:id="rId110" o:title=""/>
          </v:shape>
          <o:OLEObject Type="Embed" ProgID="Equation.3" ShapeID="_x0000_i1076" DrawAspect="Content" ObjectID="_1274357578" r:id="rId111"/>
        </w:object>
      </w:r>
    </w:p>
    <w:p w:rsidR="00831F32" w:rsidRDefault="00831F32" w:rsidP="00831F32"/>
    <w:p w:rsidR="00831F32" w:rsidRPr="007722ED" w:rsidRDefault="00A276B1" w:rsidP="00831F32">
      <w:r>
        <w:rPr>
          <w:position w:val="-30"/>
        </w:rPr>
        <w:t xml:space="preserve">        </w:t>
      </w:r>
      <w:r w:rsidR="00831F32">
        <w:rPr>
          <w:position w:val="-30"/>
        </w:rPr>
        <w:t xml:space="preserve">    </w:t>
      </w:r>
      <w:r w:rsidR="00946FC9" w:rsidRPr="007520A2">
        <w:rPr>
          <w:position w:val="-30"/>
        </w:rPr>
        <w:object w:dxaOrig="6920" w:dyaOrig="880">
          <v:shape id="_x0000_i1077" type="#_x0000_t75" style="width:345.75pt;height:43.45pt" o:ole="">
            <v:imagedata r:id="rId112" o:title=""/>
          </v:shape>
          <o:OLEObject Type="Embed" ProgID="Equation.3" ShapeID="_x0000_i1077" DrawAspect="Content" ObjectID="_1274357579" r:id="rId113"/>
        </w:object>
      </w:r>
    </w:p>
    <w:p w:rsidR="00FD7BF5" w:rsidRDefault="00FD7BF5" w:rsidP="00FE2CC8"/>
    <w:p w:rsidR="00FD7BF5" w:rsidRDefault="00FD7BF5" w:rsidP="00FE2CC8"/>
    <w:p w:rsidR="00FE2CC8" w:rsidRPr="00A22A0B" w:rsidRDefault="00FE2CC8" w:rsidP="00FE2CC8">
      <w:pPr>
        <w:rPr>
          <w:rFonts w:cs="MS Shell Dlg"/>
        </w:rPr>
      </w:pPr>
      <w:r>
        <w:t>Критериальное  уравнение для турбулентного режима течения газа, так как (</w:t>
      </w:r>
      <w:r w:rsidRPr="00E779E2">
        <w:rPr>
          <w:position w:val="-6"/>
        </w:rPr>
        <w:object w:dxaOrig="340" w:dyaOrig="279">
          <v:shape id="_x0000_i1078" type="#_x0000_t75" style="width:17pt;height:14.25pt" o:ole="">
            <v:imagedata r:id="rId55" o:title=""/>
          </v:shape>
          <o:OLEObject Type="Embed" ProgID="Equation.3" ShapeID="_x0000_i1078" DrawAspect="Content" ObjectID="_1274357580" r:id="rId114"/>
        </w:object>
      </w:r>
      <w:r>
        <w:t>≥</w:t>
      </w:r>
      <w:r w:rsidRPr="00ED0993">
        <w:rPr>
          <w:rFonts w:cs="MS Shell Dlg"/>
          <w:sz w:val="22"/>
          <w:szCs w:val="22"/>
          <w:lang w:val="en-US"/>
        </w:rPr>
        <w:t>Re</w:t>
      </w:r>
      <w:r w:rsidRPr="00ED0993">
        <w:rPr>
          <w:rFonts w:cs="MS Shell Dlg"/>
          <w:sz w:val="22"/>
          <w:szCs w:val="22"/>
        </w:rPr>
        <w:t>кр</w:t>
      </w:r>
      <w:r>
        <w:rPr>
          <w:rFonts w:cs="MS Shell Dlg"/>
          <w:sz w:val="22"/>
          <w:szCs w:val="22"/>
        </w:rPr>
        <w:t>.</w:t>
      </w:r>
      <w:r>
        <w:rPr>
          <w:rFonts w:cs="MS Shell Dlg"/>
        </w:rPr>
        <w:t xml:space="preserve"> ).</w:t>
      </w:r>
    </w:p>
    <w:p w:rsidR="00652A24" w:rsidRPr="00FE2CC8" w:rsidRDefault="00652A24" w:rsidP="00652A24">
      <w:pPr>
        <w:ind w:firstLine="180"/>
      </w:pPr>
    </w:p>
    <w:p w:rsidR="00652A24" w:rsidRPr="00DF17D2" w:rsidRDefault="00652A24" w:rsidP="00652A24">
      <w:pPr>
        <w:ind w:firstLine="180"/>
        <w:rPr>
          <w:position w:val="-28"/>
        </w:rPr>
      </w:pPr>
      <w:r>
        <w:rPr>
          <w:position w:val="-28"/>
        </w:rPr>
        <w:t xml:space="preserve">         </w:t>
      </w:r>
      <w:r w:rsidR="00F028C8" w:rsidRPr="000E1C57">
        <w:rPr>
          <w:position w:val="-28"/>
        </w:rPr>
        <w:object w:dxaOrig="8520" w:dyaOrig="740">
          <v:shape id="_x0000_i1079" type="#_x0000_t75" style="width:425.9pt;height:37.35pt" o:ole="">
            <v:imagedata r:id="rId115" o:title=""/>
          </v:shape>
          <o:OLEObject Type="Embed" ProgID="Equation.3" ShapeID="_x0000_i1079" DrawAspect="Content" ObjectID="_1274357581" r:id="rId116"/>
        </w:object>
      </w:r>
    </w:p>
    <w:p w:rsidR="00652A24" w:rsidRDefault="00652A24" w:rsidP="00652A24"/>
    <w:p w:rsidR="00652A24" w:rsidRDefault="00652A24" w:rsidP="00652A24">
      <w:pPr>
        <w:ind w:firstLine="720"/>
      </w:pPr>
      <w:r w:rsidRPr="000E1C57">
        <w:rPr>
          <w:position w:val="-28"/>
        </w:rPr>
        <w:object w:dxaOrig="8559" w:dyaOrig="740">
          <v:shape id="_x0000_i1080" type="#_x0000_t75" style="width:428.6pt;height:37.35pt" o:ole="">
            <v:imagedata r:id="rId117" o:title=""/>
          </v:shape>
          <o:OLEObject Type="Embed" ProgID="Equation.3" ShapeID="_x0000_i1080" DrawAspect="Content" ObjectID="_1274357582" r:id="rId118"/>
        </w:object>
      </w:r>
    </w:p>
    <w:p w:rsidR="00652A24" w:rsidRDefault="00652A24" w:rsidP="00652A24"/>
    <w:p w:rsidR="00AD6C2A" w:rsidRPr="00097DD9" w:rsidRDefault="00AD6C2A" w:rsidP="00652A24">
      <w:r>
        <w:rPr>
          <w:position w:val="-28"/>
        </w:rPr>
        <w:t xml:space="preserve">            </w:t>
      </w:r>
      <w:r w:rsidRPr="000E1C57">
        <w:rPr>
          <w:position w:val="-28"/>
        </w:rPr>
        <w:object w:dxaOrig="8440" w:dyaOrig="740">
          <v:shape id="_x0000_i1081" type="#_x0000_t75" style="width:421.8pt;height:37.35pt" o:ole="">
            <v:imagedata r:id="rId119" o:title=""/>
          </v:shape>
          <o:OLEObject Type="Embed" ProgID="Equation.3" ShapeID="_x0000_i1081" DrawAspect="Content" ObjectID="_1274357583" r:id="rId120"/>
        </w:object>
      </w:r>
    </w:p>
    <w:p w:rsidR="00AD6C2A" w:rsidRDefault="00AD6C2A" w:rsidP="00652A24">
      <w:pPr>
        <w:rPr>
          <w:position w:val="-28"/>
        </w:rPr>
      </w:pPr>
    </w:p>
    <w:p w:rsidR="00FD7BF5" w:rsidRDefault="00FD7BF5" w:rsidP="00AD6C2A">
      <w:pPr>
        <w:ind w:firstLine="180"/>
        <w:rPr>
          <w:position w:val="-6"/>
        </w:rPr>
      </w:pPr>
    </w:p>
    <w:p w:rsidR="00FD7BF5" w:rsidRDefault="00FD7BF5" w:rsidP="00AD6C2A">
      <w:pPr>
        <w:ind w:firstLine="180"/>
        <w:rPr>
          <w:position w:val="-6"/>
        </w:rPr>
      </w:pPr>
    </w:p>
    <w:p w:rsidR="00AD6C2A" w:rsidRDefault="00542153" w:rsidP="00AD6C2A">
      <w:pPr>
        <w:ind w:firstLine="180"/>
        <w:rPr>
          <w:position w:val="-6"/>
        </w:rPr>
      </w:pPr>
      <w:r>
        <w:rPr>
          <w:position w:val="-6"/>
        </w:rPr>
        <w:t>Коэффициент тепло</w:t>
      </w:r>
      <w:r w:rsidR="00FE2CC8">
        <w:rPr>
          <w:position w:val="-6"/>
        </w:rPr>
        <w:t>передачи.</w:t>
      </w:r>
    </w:p>
    <w:p w:rsidR="00FD7BF5" w:rsidRDefault="00FD7BF5" w:rsidP="00AD6C2A">
      <w:pPr>
        <w:ind w:firstLine="180"/>
        <w:rPr>
          <w:position w:val="-6"/>
        </w:rPr>
      </w:pPr>
    </w:p>
    <w:p w:rsidR="00FD7BF5" w:rsidRDefault="00FD7BF5" w:rsidP="00AD6C2A">
      <w:pPr>
        <w:ind w:firstLine="180"/>
      </w:pPr>
    </w:p>
    <w:p w:rsidR="00AD6C2A" w:rsidRDefault="00AD6C2A" w:rsidP="00AD6C2A"/>
    <w:p w:rsidR="00AD6C2A" w:rsidRDefault="00AD6C2A" w:rsidP="00AD6C2A">
      <w:pPr>
        <w:rPr>
          <w:position w:val="-24"/>
        </w:rPr>
      </w:pPr>
      <w:r>
        <w:rPr>
          <w:position w:val="-24"/>
        </w:rPr>
        <w:t xml:space="preserve">            </w:t>
      </w:r>
      <w:r w:rsidR="00946FC9" w:rsidRPr="00DF129B">
        <w:rPr>
          <w:position w:val="-24"/>
        </w:rPr>
        <w:object w:dxaOrig="5899" w:dyaOrig="660">
          <v:shape id="_x0000_i1082" type="#_x0000_t75" style="width:294.8pt;height:33.3pt" o:ole="">
            <v:imagedata r:id="rId121" o:title=""/>
          </v:shape>
          <o:OLEObject Type="Embed" ProgID="Equation.3" ShapeID="_x0000_i1082" DrawAspect="Content" ObjectID="_1274357584" r:id="rId122"/>
        </w:object>
      </w:r>
    </w:p>
    <w:p w:rsidR="00AD6C2A" w:rsidRDefault="00AD6C2A" w:rsidP="00AD6C2A"/>
    <w:p w:rsidR="00AD6C2A" w:rsidRDefault="00946FC9" w:rsidP="00AD6C2A">
      <w:pPr>
        <w:ind w:firstLine="720"/>
      </w:pPr>
      <w:r w:rsidRPr="00DF129B">
        <w:rPr>
          <w:position w:val="-24"/>
        </w:rPr>
        <w:object w:dxaOrig="5840" w:dyaOrig="660">
          <v:shape id="_x0000_i1083" type="#_x0000_t75" style="width:292.75pt;height:33.3pt" o:ole="">
            <v:imagedata r:id="rId123" o:title=""/>
          </v:shape>
          <o:OLEObject Type="Embed" ProgID="Equation.3" ShapeID="_x0000_i1083" DrawAspect="Content" ObjectID="_1274357585" r:id="rId124"/>
        </w:object>
      </w:r>
    </w:p>
    <w:p w:rsidR="00AD6C2A" w:rsidRDefault="00AD6C2A" w:rsidP="00AD6C2A"/>
    <w:p w:rsidR="00AD6C2A" w:rsidRDefault="00AD6C2A" w:rsidP="00AD6C2A">
      <w:pPr>
        <w:rPr>
          <w:position w:val="-24"/>
        </w:rPr>
      </w:pPr>
      <w:r>
        <w:rPr>
          <w:position w:val="-24"/>
        </w:rPr>
        <w:t xml:space="preserve">             </w:t>
      </w:r>
      <w:r w:rsidR="00946FC9" w:rsidRPr="00DF129B">
        <w:rPr>
          <w:position w:val="-24"/>
        </w:rPr>
        <w:object w:dxaOrig="5820" w:dyaOrig="660">
          <v:shape id="_x0000_i1084" type="#_x0000_t75" style="width:291.4pt;height:33.3pt" o:ole="">
            <v:imagedata r:id="rId125" o:title=""/>
          </v:shape>
          <o:OLEObject Type="Embed" ProgID="Equation.3" ShapeID="_x0000_i1084" DrawAspect="Content" ObjectID="_1274357586" r:id="rId126"/>
        </w:object>
      </w:r>
    </w:p>
    <w:p w:rsidR="00AD6C2A" w:rsidRDefault="00AD6C2A" w:rsidP="00AD6C2A">
      <w:pPr>
        <w:rPr>
          <w:position w:val="-24"/>
        </w:rPr>
      </w:pPr>
    </w:p>
    <w:p w:rsidR="00AD6C2A" w:rsidRDefault="00AD6C2A" w:rsidP="00AD6C2A"/>
    <w:p w:rsidR="00AD6C2A" w:rsidRDefault="00AD6C2A" w:rsidP="00AD6C2A">
      <w:pPr>
        <w:ind w:firstLine="180"/>
        <w:rPr>
          <w:position w:val="-24"/>
        </w:rPr>
      </w:pPr>
      <w:r>
        <w:t xml:space="preserve">     </w:t>
      </w:r>
      <w:r>
        <w:rPr>
          <w:position w:val="-24"/>
        </w:rPr>
        <w:t xml:space="preserve">       </w:t>
      </w:r>
    </w:p>
    <w:p w:rsidR="00AD6C2A" w:rsidRDefault="00AD6C2A" w:rsidP="00AD6C2A">
      <w:pPr>
        <w:ind w:firstLine="180"/>
      </w:pPr>
      <w:r>
        <w:rPr>
          <w:position w:val="-24"/>
        </w:rPr>
        <w:t xml:space="preserve">       </w:t>
      </w:r>
      <w:r w:rsidR="00FE2CC8">
        <w:t>Левая часть уравнения баланса тепла.</w:t>
      </w:r>
    </w:p>
    <w:p w:rsidR="00FD7BF5" w:rsidRDefault="00FD7BF5" w:rsidP="00AD6C2A">
      <w:pPr>
        <w:ind w:firstLine="180"/>
      </w:pPr>
    </w:p>
    <w:p w:rsidR="00FD7BF5" w:rsidRDefault="00FD7BF5" w:rsidP="00AD6C2A">
      <w:pPr>
        <w:ind w:firstLine="180"/>
      </w:pPr>
    </w:p>
    <w:p w:rsidR="00AD6C2A" w:rsidRDefault="00AD6C2A" w:rsidP="00AD6C2A">
      <w:pPr>
        <w:ind w:firstLine="720"/>
      </w:pPr>
      <w:r>
        <w:t xml:space="preserve">        </w:t>
      </w:r>
      <w:r w:rsidRPr="00EC161D">
        <w:rPr>
          <w:position w:val="-36"/>
        </w:rPr>
        <w:object w:dxaOrig="6220" w:dyaOrig="840">
          <v:shape id="_x0000_i1085" type="#_x0000_t75" style="width:311.1pt;height:42.1pt" o:ole="">
            <v:imagedata r:id="rId127" o:title=""/>
          </v:shape>
          <o:OLEObject Type="Embed" ProgID="Equation.3" ShapeID="_x0000_i1085" DrawAspect="Content" ObjectID="_1274357587" r:id="rId128"/>
        </w:object>
      </w:r>
    </w:p>
    <w:p w:rsidR="00AD6C2A" w:rsidRDefault="00AD6C2A" w:rsidP="00AD6C2A">
      <w:pPr>
        <w:ind w:firstLine="720"/>
      </w:pPr>
      <w:r>
        <w:t xml:space="preserve"> </w:t>
      </w:r>
    </w:p>
    <w:p w:rsidR="00AD6C2A" w:rsidRDefault="00AD6C2A" w:rsidP="00AD6C2A">
      <w:pPr>
        <w:rPr>
          <w:position w:val="-36"/>
        </w:rPr>
      </w:pPr>
      <w:r>
        <w:rPr>
          <w:position w:val="-36"/>
        </w:rPr>
        <w:t xml:space="preserve">                   </w:t>
      </w:r>
      <w:r w:rsidRPr="00EC161D">
        <w:rPr>
          <w:position w:val="-36"/>
        </w:rPr>
        <w:object w:dxaOrig="6220" w:dyaOrig="840">
          <v:shape id="_x0000_i1086" type="#_x0000_t75" style="width:311.1pt;height:42.1pt" o:ole="">
            <v:imagedata r:id="rId129" o:title=""/>
          </v:shape>
          <o:OLEObject Type="Embed" ProgID="Equation.3" ShapeID="_x0000_i1086" DrawAspect="Content" ObjectID="_1274357588" r:id="rId130"/>
        </w:object>
      </w:r>
    </w:p>
    <w:p w:rsidR="00AD6C2A" w:rsidRDefault="00AD6C2A" w:rsidP="00AD6C2A">
      <w:pPr>
        <w:rPr>
          <w:position w:val="-36"/>
        </w:rPr>
      </w:pPr>
    </w:p>
    <w:p w:rsidR="00AD6C2A" w:rsidRDefault="00AD6C2A" w:rsidP="00AD6C2A">
      <w:pPr>
        <w:rPr>
          <w:position w:val="-36"/>
        </w:rPr>
      </w:pPr>
      <w:r>
        <w:rPr>
          <w:position w:val="-36"/>
        </w:rPr>
        <w:t xml:space="preserve">                   </w:t>
      </w:r>
      <w:r w:rsidRPr="00EC161D">
        <w:rPr>
          <w:position w:val="-36"/>
        </w:rPr>
        <w:object w:dxaOrig="6160" w:dyaOrig="840">
          <v:shape id="_x0000_i1087" type="#_x0000_t75" style="width:308.4pt;height:42.1pt" o:ole="">
            <v:imagedata r:id="rId131" o:title=""/>
          </v:shape>
          <o:OLEObject Type="Embed" ProgID="Equation.3" ShapeID="_x0000_i1087" DrawAspect="Content" ObjectID="_1274357589" r:id="rId132"/>
        </w:object>
      </w:r>
    </w:p>
    <w:p w:rsidR="00A276B1" w:rsidRDefault="00A276B1" w:rsidP="00AD6C2A">
      <w:pPr>
        <w:rPr>
          <w:position w:val="-36"/>
        </w:rPr>
      </w:pPr>
    </w:p>
    <w:p w:rsidR="00FD7BF5" w:rsidRDefault="00FD7BF5" w:rsidP="00AD6C2A">
      <w:pPr>
        <w:rPr>
          <w:position w:val="-36"/>
        </w:rPr>
      </w:pPr>
    </w:p>
    <w:p w:rsidR="00AD6C2A" w:rsidRDefault="00AD6C2A" w:rsidP="00AD6C2A">
      <w:pPr>
        <w:rPr>
          <w:sz w:val="28"/>
          <w:szCs w:val="28"/>
        </w:rPr>
      </w:pPr>
    </w:p>
    <w:p w:rsidR="00AD6C2A" w:rsidRDefault="00AD6C2A" w:rsidP="00AD6C2A">
      <w:pPr>
        <w:rPr>
          <w:sz w:val="28"/>
          <w:szCs w:val="28"/>
        </w:rPr>
      </w:pPr>
    </w:p>
    <w:p w:rsidR="00F979D8" w:rsidRDefault="00FD7BF5" w:rsidP="00AD6C2A">
      <w:pPr>
        <w:rPr>
          <w:position w:val="-12"/>
        </w:rPr>
      </w:pPr>
      <w:r>
        <w:rPr>
          <w:sz w:val="28"/>
          <w:szCs w:val="28"/>
        </w:rPr>
        <w:t xml:space="preserve">         </w:t>
      </w:r>
      <w:r w:rsidR="00AD6C2A">
        <w:rPr>
          <w:sz w:val="28"/>
          <w:szCs w:val="28"/>
        </w:rPr>
        <w:t xml:space="preserve"> </w:t>
      </w:r>
      <w:r w:rsidR="00AD6C2A" w:rsidRPr="00A22A0B">
        <w:rPr>
          <w:sz w:val="28"/>
          <w:szCs w:val="28"/>
        </w:rPr>
        <w:t>В</w:t>
      </w:r>
      <w:r w:rsidR="00542153">
        <w:rPr>
          <w:sz w:val="28"/>
          <w:szCs w:val="28"/>
        </w:rPr>
        <w:t>о</w:t>
      </w:r>
      <w:r w:rsidR="00AD6C2A" w:rsidRPr="00A22A0B">
        <w:rPr>
          <w:sz w:val="28"/>
          <w:szCs w:val="28"/>
        </w:rPr>
        <w:t xml:space="preserve"> втором  приближение:</w:t>
      </w:r>
    </w:p>
    <w:p w:rsidR="00652A24" w:rsidRDefault="00652A24" w:rsidP="00652A24"/>
    <w:p w:rsidR="007514F5" w:rsidRDefault="00652A24" w:rsidP="00652A24">
      <w:r>
        <w:t xml:space="preserve">   </w:t>
      </w:r>
      <w:r w:rsidR="00554445">
        <w:t xml:space="preserve">         </w:t>
      </w:r>
      <w:r>
        <w:t xml:space="preserve"> </w:t>
      </w:r>
      <w:r w:rsidR="00F028C8" w:rsidRPr="007143DB">
        <w:rPr>
          <w:position w:val="-12"/>
        </w:rPr>
        <w:object w:dxaOrig="3540" w:dyaOrig="360">
          <v:shape id="_x0000_i1088" type="#_x0000_t75" style="width:176.6pt;height:18.35pt" o:ole="">
            <v:imagedata r:id="rId133" o:title=""/>
          </v:shape>
          <o:OLEObject Type="Embed" ProgID="Equation.3" ShapeID="_x0000_i1088" DrawAspect="Content" ObjectID="_1274357590" r:id="rId134"/>
        </w:object>
      </w:r>
    </w:p>
    <w:p w:rsidR="00F979D8" w:rsidRDefault="00F979D8" w:rsidP="002B1080">
      <w:pPr>
        <w:rPr>
          <w:position w:val="-30"/>
        </w:rPr>
      </w:pPr>
      <w:r>
        <w:t xml:space="preserve"> </w:t>
      </w:r>
    </w:p>
    <w:p w:rsidR="0057006F" w:rsidRDefault="0057006F" w:rsidP="002B1080"/>
    <w:p w:rsidR="00FE2CC8" w:rsidRPr="00F979D8" w:rsidRDefault="00554445" w:rsidP="00FE2CC8">
      <w:r>
        <w:t xml:space="preserve">  </w:t>
      </w:r>
      <w:r w:rsidR="00FE2CC8">
        <w:t>Плотность газового потока (</w:t>
      </w:r>
      <w:r w:rsidR="00FE2CC8" w:rsidRPr="001C0BDB">
        <w:rPr>
          <w:position w:val="-12"/>
        </w:rPr>
        <w:object w:dxaOrig="320" w:dyaOrig="360">
          <v:shape id="_x0000_i1089" type="#_x0000_t75" style="width:16.3pt;height:18.35pt" o:ole="">
            <v:imagedata r:id="rId35" o:title=""/>
          </v:shape>
          <o:OLEObject Type="Embed" ProgID="Equation.3" ShapeID="_x0000_i1089" DrawAspect="Content" ObjectID="_1274357591" r:id="rId135"/>
        </w:object>
      </w:r>
      <w:r w:rsidR="00FE2CC8">
        <w:t>).</w:t>
      </w:r>
    </w:p>
    <w:p w:rsidR="00FE2CC8" w:rsidRDefault="00FE2CC8" w:rsidP="00FE2CC8">
      <w:pPr>
        <w:ind w:firstLine="720"/>
      </w:pPr>
    </w:p>
    <w:p w:rsidR="00FE2CC8" w:rsidRDefault="00FE2CC8" w:rsidP="00FE2CC8">
      <w:pPr>
        <w:rPr>
          <w:position w:val="-30"/>
        </w:rPr>
      </w:pPr>
      <w:r>
        <w:t xml:space="preserve">             </w:t>
      </w:r>
      <w:r w:rsidR="00946FC9" w:rsidRPr="00E371C1">
        <w:rPr>
          <w:position w:val="-30"/>
        </w:rPr>
        <w:object w:dxaOrig="3760" w:dyaOrig="680">
          <v:shape id="_x0000_i1090" type="#_x0000_t75" style="width:188.15pt;height:33.95pt" o:ole="">
            <v:imagedata r:id="rId136" o:title=""/>
          </v:shape>
          <o:OLEObject Type="Embed" ProgID="Equation.3" ShapeID="_x0000_i1090" DrawAspect="Content" ObjectID="_1274357592" r:id="rId137"/>
        </w:object>
      </w:r>
    </w:p>
    <w:p w:rsidR="00FE2CC8" w:rsidRDefault="00FE2CC8" w:rsidP="00FE2CC8">
      <w:pPr>
        <w:rPr>
          <w:position w:val="-30"/>
        </w:rPr>
      </w:pPr>
      <w:r>
        <w:rPr>
          <w:position w:val="-30"/>
        </w:rPr>
        <w:t xml:space="preserve">       </w:t>
      </w:r>
    </w:p>
    <w:p w:rsidR="00FE2CC8" w:rsidRPr="001B49EB" w:rsidRDefault="00FE2CC8" w:rsidP="0057006F">
      <w:pPr>
        <w:ind w:firstLine="180"/>
      </w:pPr>
      <w:r>
        <w:t xml:space="preserve">Определяем режим течения газа по числу </w:t>
      </w:r>
      <w:r>
        <w:rPr>
          <w:lang w:val="en-US"/>
        </w:rPr>
        <w:t>Re</w:t>
      </w:r>
      <w:r>
        <w:t>.</w:t>
      </w:r>
    </w:p>
    <w:p w:rsidR="00FE2CC8" w:rsidRDefault="00FE2CC8" w:rsidP="00FE2CC8">
      <w:r>
        <w:t xml:space="preserve">    </w:t>
      </w:r>
    </w:p>
    <w:p w:rsidR="00FE2CC8" w:rsidRDefault="00FE2CC8" w:rsidP="00FE2CC8">
      <w:pPr>
        <w:rPr>
          <w:position w:val="-30"/>
        </w:rPr>
      </w:pPr>
      <w:r>
        <w:t xml:space="preserve">             </w:t>
      </w:r>
      <w:r w:rsidRPr="00625F62">
        <w:rPr>
          <w:position w:val="-30"/>
        </w:rPr>
        <w:object w:dxaOrig="4700" w:dyaOrig="680">
          <v:shape id="_x0000_i1091" type="#_x0000_t75" style="width:235pt;height:33.95pt" o:ole="">
            <v:imagedata r:id="rId138" o:title=""/>
          </v:shape>
          <o:OLEObject Type="Embed" ProgID="Equation.3" ShapeID="_x0000_i1091" DrawAspect="Content" ObjectID="_1274357593" r:id="rId139"/>
        </w:object>
      </w:r>
    </w:p>
    <w:p w:rsidR="0057006F" w:rsidRDefault="0057006F" w:rsidP="00FE2CC8">
      <w:pPr>
        <w:rPr>
          <w:position w:val="-30"/>
        </w:rPr>
      </w:pPr>
    </w:p>
    <w:p w:rsidR="00FE2CC8" w:rsidRPr="00412F83" w:rsidRDefault="00FE2CC8" w:rsidP="00FE2CC8">
      <w:pPr>
        <w:ind w:firstLine="180"/>
      </w:pPr>
      <w:r>
        <w:rPr>
          <w:position w:val="-12"/>
        </w:rPr>
        <w:t>Коэффициент динамической вязкости среды.</w:t>
      </w:r>
    </w:p>
    <w:p w:rsidR="00FE2CC8" w:rsidRDefault="0057006F" w:rsidP="00FE2CC8">
      <w:r>
        <w:rPr>
          <w:position w:val="-30"/>
        </w:rPr>
        <w:t xml:space="preserve">             </w:t>
      </w:r>
      <w:r w:rsidR="00946FC9" w:rsidRPr="007520A2">
        <w:rPr>
          <w:position w:val="-30"/>
        </w:rPr>
        <w:object w:dxaOrig="7040" w:dyaOrig="880">
          <v:shape id="_x0000_i1092" type="#_x0000_t75" style="width:351.15pt;height:43.45pt" o:ole="">
            <v:imagedata r:id="rId140" o:title=""/>
          </v:shape>
          <o:OLEObject Type="Embed" ProgID="Equation.3" ShapeID="_x0000_i1092" DrawAspect="Content" ObjectID="_1274357594" r:id="rId141"/>
        </w:object>
      </w:r>
    </w:p>
    <w:p w:rsidR="00FE2CC8" w:rsidRDefault="00FE2CC8" w:rsidP="00FE2CC8">
      <w:pPr>
        <w:rPr>
          <w:position w:val="-30"/>
        </w:rPr>
      </w:pPr>
    </w:p>
    <w:p w:rsidR="00FE2CC8" w:rsidRDefault="00FE2CC8" w:rsidP="00FE2CC8">
      <w:pPr>
        <w:rPr>
          <w:sz w:val="22"/>
          <w:szCs w:val="22"/>
        </w:rPr>
      </w:pPr>
    </w:p>
    <w:p w:rsidR="00FE2CC8" w:rsidRPr="0057006F" w:rsidRDefault="00FE2CC8" w:rsidP="0057006F">
      <w:pPr>
        <w:rPr>
          <w:rFonts w:cs="MS Shell Dlg"/>
        </w:rPr>
      </w:pPr>
      <w:r>
        <w:t>Критериальное  уравнение для турбулентного режима течения газа, так как (</w:t>
      </w:r>
      <w:r w:rsidRPr="00E779E2">
        <w:rPr>
          <w:position w:val="-6"/>
        </w:rPr>
        <w:object w:dxaOrig="340" w:dyaOrig="279">
          <v:shape id="_x0000_i1093" type="#_x0000_t75" style="width:17pt;height:14.25pt" o:ole="">
            <v:imagedata r:id="rId55" o:title=""/>
          </v:shape>
          <o:OLEObject Type="Embed" ProgID="Equation.3" ShapeID="_x0000_i1093" DrawAspect="Content" ObjectID="_1274357595" r:id="rId142"/>
        </w:object>
      </w:r>
      <w:r>
        <w:t>≥</w:t>
      </w:r>
      <w:r w:rsidRPr="00ED0993">
        <w:rPr>
          <w:rFonts w:cs="MS Shell Dlg"/>
          <w:sz w:val="22"/>
          <w:szCs w:val="22"/>
          <w:lang w:val="en-US"/>
        </w:rPr>
        <w:t>Re</w:t>
      </w:r>
      <w:r w:rsidRPr="00ED0993">
        <w:rPr>
          <w:rFonts w:cs="MS Shell Dlg"/>
          <w:sz w:val="22"/>
          <w:szCs w:val="22"/>
        </w:rPr>
        <w:t>кр</w:t>
      </w:r>
      <w:r>
        <w:rPr>
          <w:rFonts w:cs="MS Shell Dlg"/>
          <w:sz w:val="22"/>
          <w:szCs w:val="22"/>
        </w:rPr>
        <w:t>.</w:t>
      </w:r>
      <w:r>
        <w:rPr>
          <w:rFonts w:cs="MS Shell Dlg"/>
        </w:rPr>
        <w:t xml:space="preserve"> ).</w:t>
      </w:r>
    </w:p>
    <w:p w:rsidR="00FE2CC8" w:rsidRPr="0057006F" w:rsidRDefault="00FE2CC8" w:rsidP="0057006F">
      <w:pPr>
        <w:ind w:firstLine="180"/>
      </w:pPr>
      <w:r>
        <w:rPr>
          <w:position w:val="-28"/>
        </w:rPr>
        <w:t xml:space="preserve">         </w:t>
      </w:r>
    </w:p>
    <w:p w:rsidR="00FE2CC8" w:rsidRDefault="00FE2CC8" w:rsidP="00FE2CC8">
      <w:pPr>
        <w:rPr>
          <w:position w:val="-28"/>
        </w:rPr>
      </w:pPr>
      <w:r>
        <w:rPr>
          <w:position w:val="-28"/>
        </w:rPr>
        <w:t xml:space="preserve">           </w:t>
      </w:r>
      <w:r w:rsidRPr="000E1C57">
        <w:rPr>
          <w:position w:val="-28"/>
        </w:rPr>
        <w:object w:dxaOrig="8700" w:dyaOrig="740">
          <v:shape id="_x0000_i1094" type="#_x0000_t75" style="width:434.05pt;height:37.35pt" o:ole="">
            <v:imagedata r:id="rId143" o:title=""/>
          </v:shape>
          <o:OLEObject Type="Embed" ProgID="Equation.3" ShapeID="_x0000_i1094" DrawAspect="Content" ObjectID="_1274357596" r:id="rId144"/>
        </w:object>
      </w:r>
    </w:p>
    <w:p w:rsidR="00FE2CC8" w:rsidRDefault="00FE2CC8" w:rsidP="00FE2CC8">
      <w:pPr>
        <w:rPr>
          <w:position w:val="-28"/>
        </w:rPr>
      </w:pPr>
    </w:p>
    <w:p w:rsidR="00FE2CC8" w:rsidRDefault="00542153" w:rsidP="00FE2CC8">
      <w:pPr>
        <w:ind w:firstLine="180"/>
      </w:pPr>
      <w:r>
        <w:rPr>
          <w:position w:val="-6"/>
        </w:rPr>
        <w:t>Коэффициент тепло</w:t>
      </w:r>
      <w:r w:rsidR="00FE2CC8">
        <w:rPr>
          <w:position w:val="-6"/>
        </w:rPr>
        <w:t>передачи.</w:t>
      </w:r>
    </w:p>
    <w:p w:rsidR="00FE2CC8" w:rsidRDefault="00FE2CC8" w:rsidP="00FE2CC8"/>
    <w:p w:rsidR="00FE2CC8" w:rsidRPr="0057006F" w:rsidRDefault="00FE2CC8" w:rsidP="00FE2CC8">
      <w:pPr>
        <w:rPr>
          <w:position w:val="-24"/>
        </w:rPr>
      </w:pPr>
      <w:r>
        <w:rPr>
          <w:position w:val="-24"/>
        </w:rPr>
        <w:t xml:space="preserve">             </w:t>
      </w:r>
      <w:r w:rsidR="00946FC9" w:rsidRPr="00DF129B">
        <w:rPr>
          <w:position w:val="-24"/>
        </w:rPr>
        <w:object w:dxaOrig="5960" w:dyaOrig="660">
          <v:shape id="_x0000_i1095" type="#_x0000_t75" style="width:298.2pt;height:33.3pt" o:ole="">
            <v:imagedata r:id="rId145" o:title=""/>
          </v:shape>
          <o:OLEObject Type="Embed" ProgID="Equation.3" ShapeID="_x0000_i1095" DrawAspect="Content" ObjectID="_1274357597" r:id="rId146"/>
        </w:object>
      </w:r>
    </w:p>
    <w:p w:rsidR="00FE2CC8" w:rsidRDefault="00FE2CC8" w:rsidP="00FE2CC8">
      <w:pPr>
        <w:ind w:firstLine="180"/>
        <w:rPr>
          <w:position w:val="-24"/>
        </w:rPr>
      </w:pPr>
      <w:r>
        <w:t xml:space="preserve">     </w:t>
      </w:r>
      <w:r>
        <w:rPr>
          <w:position w:val="-24"/>
        </w:rPr>
        <w:t xml:space="preserve">       </w:t>
      </w:r>
    </w:p>
    <w:p w:rsidR="00FE2CC8" w:rsidRDefault="00FE2CC8" w:rsidP="00FE2CC8">
      <w:pPr>
        <w:ind w:firstLine="180"/>
      </w:pPr>
      <w:r>
        <w:rPr>
          <w:position w:val="-24"/>
        </w:rPr>
        <w:t xml:space="preserve">       </w:t>
      </w:r>
      <w:r>
        <w:t>Левая часть уравнения баланса тепла.</w:t>
      </w:r>
    </w:p>
    <w:p w:rsidR="00FE2CC8" w:rsidRDefault="00FE2CC8" w:rsidP="00FE2CC8">
      <w:pPr>
        <w:rPr>
          <w:position w:val="-36"/>
        </w:rPr>
      </w:pPr>
    </w:p>
    <w:p w:rsidR="0057006F" w:rsidRPr="00831F32" w:rsidRDefault="00FE2CC8" w:rsidP="00FE2CC8">
      <w:pPr>
        <w:rPr>
          <w:position w:val="-36"/>
        </w:rPr>
      </w:pPr>
      <w:r>
        <w:rPr>
          <w:position w:val="-36"/>
        </w:rPr>
        <w:t xml:space="preserve">                   </w:t>
      </w:r>
      <w:r w:rsidR="00946FC9" w:rsidRPr="00EC161D">
        <w:rPr>
          <w:position w:val="-36"/>
        </w:rPr>
        <w:object w:dxaOrig="6240" w:dyaOrig="840">
          <v:shape id="_x0000_i1096" type="#_x0000_t75" style="width:313.15pt;height:42.1pt" o:ole="">
            <v:imagedata r:id="rId147" o:title=""/>
          </v:shape>
          <o:OLEObject Type="Embed" ProgID="Equation.3" ShapeID="_x0000_i1096" DrawAspect="Content" ObjectID="_1274357598" r:id="rId148"/>
        </w:object>
      </w:r>
    </w:p>
    <w:p w:rsidR="00A276B1" w:rsidRDefault="00F979D8" w:rsidP="002B1080">
      <w:r>
        <w:t xml:space="preserve">  </w:t>
      </w:r>
      <w:r w:rsidR="000E1BCD">
        <w:rPr>
          <w:noProof/>
          <w:position w:val="-36"/>
        </w:rPr>
        <w:drawing>
          <wp:inline distT="0" distB="0" distL="0" distR="0">
            <wp:extent cx="2889885" cy="1793063"/>
            <wp:effectExtent l="19050" t="0" r="5715" b="0"/>
            <wp:docPr id="145" name="Рисунок 4" descr="график№3,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рафик№3,2.jpg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79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1FD" w:rsidRDefault="006E41FD" w:rsidP="002B1080"/>
    <w:p w:rsidR="0057006F" w:rsidRDefault="0057006F" w:rsidP="0057006F">
      <w:r>
        <w:t xml:space="preserve">      В) </w:t>
      </w:r>
      <w:r w:rsidRPr="00A22A0B">
        <w:rPr>
          <w:sz w:val="28"/>
          <w:szCs w:val="28"/>
        </w:rPr>
        <w:t>Расчет Т</w:t>
      </w:r>
      <w:r w:rsidRPr="00A22A0B"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для высоты полета 19000</w:t>
      </w:r>
      <w:r w:rsidRPr="00A22A0B">
        <w:rPr>
          <w:sz w:val="28"/>
          <w:szCs w:val="28"/>
        </w:rPr>
        <w:t xml:space="preserve"> мет.</w:t>
      </w:r>
    </w:p>
    <w:p w:rsidR="0057006F" w:rsidRPr="002B793D" w:rsidRDefault="0057006F" w:rsidP="0057006F"/>
    <w:p w:rsidR="0057006F" w:rsidRPr="00A22A0B" w:rsidRDefault="0057006F" w:rsidP="0057006F">
      <w:pPr>
        <w:rPr>
          <w:sz w:val="28"/>
          <w:szCs w:val="28"/>
        </w:rPr>
      </w:pPr>
      <w:r>
        <w:t xml:space="preserve">           </w:t>
      </w:r>
      <w:r w:rsidRPr="00A22A0B">
        <w:rPr>
          <w:sz w:val="28"/>
          <w:szCs w:val="28"/>
        </w:rPr>
        <w:t>В первом приближении:</w:t>
      </w:r>
    </w:p>
    <w:p w:rsidR="0057006F" w:rsidRDefault="0057006F" w:rsidP="0057006F"/>
    <w:p w:rsidR="0057006F" w:rsidRDefault="0057006F" w:rsidP="0057006F">
      <w:pPr>
        <w:ind w:firstLine="720"/>
        <w:rPr>
          <w:position w:val="-48"/>
        </w:rPr>
      </w:pPr>
      <w:r w:rsidRPr="00D82124">
        <w:rPr>
          <w:position w:val="-48"/>
        </w:rPr>
        <w:object w:dxaOrig="3820" w:dyaOrig="1080">
          <v:shape id="_x0000_i1097" type="#_x0000_t75" style="width:190.85pt;height:54.35pt" o:ole="">
            <v:imagedata r:id="rId33" o:title=""/>
          </v:shape>
          <o:OLEObject Type="Embed" ProgID="Equation.3" ShapeID="_x0000_i1097" DrawAspect="Content" ObjectID="_1274357599" r:id="rId150"/>
        </w:object>
      </w:r>
    </w:p>
    <w:p w:rsidR="0057006F" w:rsidRDefault="0057006F" w:rsidP="0057006F"/>
    <w:p w:rsidR="0057006F" w:rsidRDefault="0057006F" w:rsidP="0057006F">
      <w:r>
        <w:t xml:space="preserve">       Плотность газового потока (</w:t>
      </w:r>
      <w:r w:rsidRPr="001C0BDB">
        <w:rPr>
          <w:position w:val="-12"/>
        </w:rPr>
        <w:object w:dxaOrig="320" w:dyaOrig="360">
          <v:shape id="_x0000_i1098" type="#_x0000_t75" style="width:16.3pt;height:18.35pt" o:ole="">
            <v:imagedata r:id="rId35" o:title=""/>
          </v:shape>
          <o:OLEObject Type="Embed" ProgID="Equation.3" ShapeID="_x0000_i1098" DrawAspect="Content" ObjectID="_1274357600" r:id="rId151"/>
        </w:object>
      </w:r>
      <w:r>
        <w:t>).</w:t>
      </w:r>
    </w:p>
    <w:p w:rsidR="0057006F" w:rsidRDefault="0057006F" w:rsidP="0057006F"/>
    <w:p w:rsidR="00097DD9" w:rsidRDefault="00946FC9" w:rsidP="00097DD9">
      <w:pPr>
        <w:ind w:firstLine="720"/>
      </w:pPr>
      <w:r w:rsidRPr="00E371C1">
        <w:rPr>
          <w:position w:val="-30"/>
        </w:rPr>
        <w:object w:dxaOrig="3600" w:dyaOrig="680">
          <v:shape id="_x0000_i1099" type="#_x0000_t75" style="width:179.3pt;height:33.95pt" o:ole="">
            <v:imagedata r:id="rId152" o:title=""/>
          </v:shape>
          <o:OLEObject Type="Embed" ProgID="Equation.3" ShapeID="_x0000_i1099" DrawAspect="Content" ObjectID="_1274357601" r:id="rId153"/>
        </w:object>
      </w:r>
    </w:p>
    <w:p w:rsidR="00097DD9" w:rsidRDefault="00097DD9" w:rsidP="00097DD9"/>
    <w:p w:rsidR="00097DD9" w:rsidRDefault="00097DD9" w:rsidP="00097DD9">
      <w:r>
        <w:rPr>
          <w:position w:val="-30"/>
        </w:rPr>
        <w:t xml:space="preserve">             </w:t>
      </w:r>
      <w:r w:rsidR="00946FC9" w:rsidRPr="00E371C1">
        <w:rPr>
          <w:position w:val="-30"/>
        </w:rPr>
        <w:object w:dxaOrig="3760" w:dyaOrig="680">
          <v:shape id="_x0000_i1100" type="#_x0000_t75" style="width:188.15pt;height:33.95pt" o:ole="">
            <v:imagedata r:id="rId154" o:title=""/>
          </v:shape>
          <o:OLEObject Type="Embed" ProgID="Equation.3" ShapeID="_x0000_i1100" DrawAspect="Content" ObjectID="_1274357602" r:id="rId155"/>
        </w:object>
      </w:r>
    </w:p>
    <w:p w:rsidR="00097DD9" w:rsidRDefault="00097DD9" w:rsidP="00097DD9"/>
    <w:p w:rsidR="00097DD9" w:rsidRDefault="00097DD9" w:rsidP="00097DD9">
      <w:r>
        <w:rPr>
          <w:position w:val="-30"/>
        </w:rPr>
        <w:t xml:space="preserve">             </w:t>
      </w:r>
      <w:r w:rsidR="00946FC9" w:rsidRPr="00E371C1">
        <w:rPr>
          <w:position w:val="-30"/>
        </w:rPr>
        <w:object w:dxaOrig="3739" w:dyaOrig="680">
          <v:shape id="_x0000_i1101" type="#_x0000_t75" style="width:187.45pt;height:33.95pt" o:ole="">
            <v:imagedata r:id="rId156" o:title=""/>
          </v:shape>
          <o:OLEObject Type="Embed" ProgID="Equation.3" ShapeID="_x0000_i1101" DrawAspect="Content" ObjectID="_1274357603" r:id="rId157"/>
        </w:object>
      </w:r>
    </w:p>
    <w:p w:rsidR="0057006F" w:rsidRDefault="0057006F" w:rsidP="0057006F"/>
    <w:p w:rsidR="0057006F" w:rsidRDefault="0057006F" w:rsidP="0057006F"/>
    <w:p w:rsidR="0057006F" w:rsidRDefault="0057006F" w:rsidP="0057006F">
      <w:pPr>
        <w:ind w:firstLine="180"/>
      </w:pPr>
      <w:r>
        <w:t xml:space="preserve">     Определяем режим течения газа по числу </w:t>
      </w:r>
      <w:r>
        <w:rPr>
          <w:lang w:val="en-US"/>
        </w:rPr>
        <w:t>Re</w:t>
      </w:r>
      <w:r>
        <w:t>.</w:t>
      </w:r>
    </w:p>
    <w:p w:rsidR="0057006F" w:rsidRPr="00946D99" w:rsidRDefault="0057006F" w:rsidP="0057006F">
      <w:pPr>
        <w:ind w:firstLine="180"/>
      </w:pPr>
    </w:p>
    <w:p w:rsidR="006E41FD" w:rsidRDefault="006E41FD" w:rsidP="006E41FD">
      <w:pPr>
        <w:ind w:firstLine="720"/>
        <w:rPr>
          <w:position w:val="-30"/>
        </w:rPr>
      </w:pPr>
      <w:r w:rsidRPr="00625F62">
        <w:rPr>
          <w:position w:val="-30"/>
        </w:rPr>
        <w:object w:dxaOrig="4239" w:dyaOrig="680">
          <v:shape id="_x0000_i1102" type="#_x0000_t75" style="width:211.25pt;height:33.95pt" o:ole="">
            <v:imagedata r:id="rId158" o:title=""/>
          </v:shape>
          <o:OLEObject Type="Embed" ProgID="Equation.3" ShapeID="_x0000_i1102" DrawAspect="Content" ObjectID="_1274357604" r:id="rId159"/>
        </w:object>
      </w:r>
    </w:p>
    <w:p w:rsidR="006E41FD" w:rsidRDefault="006E41FD" w:rsidP="006E41FD">
      <w:pPr>
        <w:ind w:firstLine="720"/>
        <w:rPr>
          <w:position w:val="-30"/>
        </w:rPr>
      </w:pPr>
    </w:p>
    <w:p w:rsidR="006E41FD" w:rsidRDefault="006E41FD" w:rsidP="006E41FD">
      <w:pPr>
        <w:ind w:firstLine="720"/>
      </w:pPr>
      <w:r w:rsidRPr="00625F62">
        <w:rPr>
          <w:position w:val="-30"/>
        </w:rPr>
        <w:object w:dxaOrig="4860" w:dyaOrig="680">
          <v:shape id="_x0000_i1103" type="#_x0000_t75" style="width:243.15pt;height:33.95pt" o:ole="">
            <v:imagedata r:id="rId160" o:title=""/>
          </v:shape>
          <o:OLEObject Type="Embed" ProgID="Equation.3" ShapeID="_x0000_i1103" DrawAspect="Content" ObjectID="_1274357605" r:id="rId161"/>
        </w:object>
      </w:r>
    </w:p>
    <w:p w:rsidR="006E41FD" w:rsidRDefault="006E41FD" w:rsidP="006E41FD"/>
    <w:p w:rsidR="006E41FD" w:rsidRDefault="006E41FD" w:rsidP="006E41FD">
      <w:pPr>
        <w:rPr>
          <w:position w:val="-28"/>
        </w:rPr>
      </w:pPr>
      <w:r>
        <w:rPr>
          <w:position w:val="-30"/>
        </w:rPr>
        <w:t xml:space="preserve">             </w:t>
      </w:r>
      <w:r w:rsidRPr="00625F62">
        <w:rPr>
          <w:position w:val="-30"/>
        </w:rPr>
        <w:object w:dxaOrig="4740" w:dyaOrig="680">
          <v:shape id="_x0000_i1104" type="#_x0000_t75" style="width:236.4pt;height:33.95pt" o:ole="">
            <v:imagedata r:id="rId162" o:title=""/>
          </v:shape>
          <o:OLEObject Type="Embed" ProgID="Equation.3" ShapeID="_x0000_i1104" DrawAspect="Content" ObjectID="_1274357606" r:id="rId163"/>
        </w:object>
      </w:r>
    </w:p>
    <w:p w:rsidR="0057006F" w:rsidRDefault="0057006F" w:rsidP="006E41FD"/>
    <w:p w:rsidR="0057006F" w:rsidRPr="00412F83" w:rsidRDefault="0057006F" w:rsidP="0057006F">
      <w:pPr>
        <w:ind w:firstLine="180"/>
      </w:pPr>
      <w:r>
        <w:rPr>
          <w:position w:val="-12"/>
        </w:rPr>
        <w:t xml:space="preserve">    Коэффициент динамической вязкости среды.</w:t>
      </w:r>
    </w:p>
    <w:p w:rsidR="0057006F" w:rsidRDefault="0057006F" w:rsidP="0057006F"/>
    <w:p w:rsidR="00831F32" w:rsidRDefault="00946FC9" w:rsidP="00831F32">
      <w:pPr>
        <w:ind w:firstLine="720"/>
        <w:rPr>
          <w:position w:val="-30"/>
        </w:rPr>
      </w:pPr>
      <w:r w:rsidRPr="007520A2">
        <w:rPr>
          <w:position w:val="-30"/>
        </w:rPr>
        <w:object w:dxaOrig="7000" w:dyaOrig="880">
          <v:shape id="_x0000_i1105" type="#_x0000_t75" style="width:349.15pt;height:43.45pt" o:ole="">
            <v:imagedata r:id="rId164" o:title=""/>
          </v:shape>
          <o:OLEObject Type="Embed" ProgID="Equation.3" ShapeID="_x0000_i1105" DrawAspect="Content" ObjectID="_1274357607" r:id="rId165"/>
        </w:object>
      </w:r>
    </w:p>
    <w:p w:rsidR="00831F32" w:rsidRDefault="00831F32" w:rsidP="00831F32">
      <w:pPr>
        <w:ind w:firstLine="720"/>
        <w:rPr>
          <w:position w:val="-30"/>
        </w:rPr>
      </w:pPr>
    </w:p>
    <w:p w:rsidR="00831F32" w:rsidRDefault="00831F32" w:rsidP="00831F32">
      <w:pPr>
        <w:ind w:firstLine="720"/>
        <w:rPr>
          <w:position w:val="-30"/>
        </w:rPr>
      </w:pPr>
    </w:p>
    <w:p w:rsidR="00831F32" w:rsidRDefault="00946FC9" w:rsidP="00831F32">
      <w:pPr>
        <w:ind w:firstLine="720"/>
      </w:pPr>
      <w:r w:rsidRPr="007520A2">
        <w:rPr>
          <w:position w:val="-30"/>
        </w:rPr>
        <w:object w:dxaOrig="7060" w:dyaOrig="880">
          <v:shape id="_x0000_i1106" type="#_x0000_t75" style="width:351.15pt;height:43.45pt" o:ole="">
            <v:imagedata r:id="rId166" o:title=""/>
          </v:shape>
          <o:OLEObject Type="Embed" ProgID="Equation.3" ShapeID="_x0000_i1106" DrawAspect="Content" ObjectID="_1274357608" r:id="rId167"/>
        </w:object>
      </w:r>
    </w:p>
    <w:p w:rsidR="00831F32" w:rsidRDefault="00831F32" w:rsidP="00831F32"/>
    <w:p w:rsidR="00831F32" w:rsidRDefault="00831F32" w:rsidP="00831F32"/>
    <w:p w:rsidR="00831F32" w:rsidRPr="007722ED" w:rsidRDefault="00831F32" w:rsidP="00831F32">
      <w:r>
        <w:rPr>
          <w:position w:val="-30"/>
        </w:rPr>
        <w:t xml:space="preserve">             </w:t>
      </w:r>
      <w:r w:rsidR="00946FC9" w:rsidRPr="007520A2">
        <w:rPr>
          <w:position w:val="-30"/>
        </w:rPr>
        <w:object w:dxaOrig="6920" w:dyaOrig="880">
          <v:shape id="_x0000_i1107" type="#_x0000_t75" style="width:345.75pt;height:43.45pt" o:ole="">
            <v:imagedata r:id="rId168" o:title=""/>
          </v:shape>
          <o:OLEObject Type="Embed" ProgID="Equation.3" ShapeID="_x0000_i1107" DrawAspect="Content" ObjectID="_1274357609" r:id="rId169"/>
        </w:object>
      </w:r>
    </w:p>
    <w:p w:rsidR="0057006F" w:rsidRDefault="0057006F" w:rsidP="0057006F">
      <w:pPr>
        <w:autoSpaceDE w:val="0"/>
        <w:autoSpaceDN w:val="0"/>
        <w:adjustRightInd w:val="0"/>
      </w:pPr>
    </w:p>
    <w:p w:rsidR="0057006F" w:rsidRDefault="0057006F" w:rsidP="0057006F">
      <w:pPr>
        <w:autoSpaceDE w:val="0"/>
        <w:autoSpaceDN w:val="0"/>
        <w:adjustRightInd w:val="0"/>
        <w:rPr>
          <w:rFonts w:cs="MS Shell Dlg"/>
        </w:rPr>
      </w:pPr>
      <w:r>
        <w:t xml:space="preserve">   Критериальное  уравнение для турбулентного режима течения газа, так как (</w:t>
      </w:r>
      <w:r w:rsidRPr="00E779E2">
        <w:rPr>
          <w:position w:val="-6"/>
        </w:rPr>
        <w:object w:dxaOrig="340" w:dyaOrig="279">
          <v:shape id="_x0000_i1108" type="#_x0000_t75" style="width:17pt;height:14.25pt" o:ole="">
            <v:imagedata r:id="rId55" o:title=""/>
          </v:shape>
          <o:OLEObject Type="Embed" ProgID="Equation.3" ShapeID="_x0000_i1108" DrawAspect="Content" ObjectID="_1274357610" r:id="rId170"/>
        </w:object>
      </w:r>
      <w:r>
        <w:t>≥</w:t>
      </w:r>
      <w:r w:rsidRPr="00ED0993">
        <w:rPr>
          <w:rFonts w:cs="MS Shell Dlg"/>
          <w:sz w:val="22"/>
          <w:szCs w:val="22"/>
          <w:lang w:val="en-US"/>
        </w:rPr>
        <w:t>Re</w:t>
      </w:r>
      <w:r w:rsidRPr="00ED0993">
        <w:rPr>
          <w:rFonts w:cs="MS Shell Dlg"/>
          <w:sz w:val="22"/>
          <w:szCs w:val="22"/>
        </w:rPr>
        <w:t>кр</w:t>
      </w:r>
      <w:r>
        <w:rPr>
          <w:rFonts w:cs="MS Shell Dlg"/>
          <w:sz w:val="22"/>
          <w:szCs w:val="22"/>
        </w:rPr>
        <w:t>.</w:t>
      </w:r>
      <w:r>
        <w:rPr>
          <w:rFonts w:cs="MS Shell Dlg"/>
        </w:rPr>
        <w:t xml:space="preserve"> ).</w:t>
      </w:r>
    </w:p>
    <w:p w:rsidR="0057006F" w:rsidRDefault="0057006F" w:rsidP="0057006F"/>
    <w:p w:rsidR="00FD7BF5" w:rsidRDefault="006E41FD" w:rsidP="006E41FD">
      <w:pPr>
        <w:ind w:firstLine="180"/>
        <w:rPr>
          <w:position w:val="-28"/>
        </w:rPr>
      </w:pPr>
      <w:r>
        <w:rPr>
          <w:position w:val="-28"/>
        </w:rPr>
        <w:t xml:space="preserve">    </w:t>
      </w:r>
    </w:p>
    <w:p w:rsidR="00FD7BF5" w:rsidRDefault="00FD7BF5" w:rsidP="006E41FD">
      <w:pPr>
        <w:ind w:firstLine="180"/>
        <w:rPr>
          <w:position w:val="-28"/>
        </w:rPr>
      </w:pPr>
    </w:p>
    <w:p w:rsidR="006E41FD" w:rsidRPr="00DF17D2" w:rsidRDefault="006E41FD" w:rsidP="006E41FD">
      <w:pPr>
        <w:ind w:firstLine="180"/>
        <w:rPr>
          <w:position w:val="-28"/>
        </w:rPr>
      </w:pPr>
      <w:r>
        <w:rPr>
          <w:position w:val="-28"/>
        </w:rPr>
        <w:t xml:space="preserve"> </w:t>
      </w:r>
      <w:r w:rsidR="00FD7BF5">
        <w:rPr>
          <w:position w:val="-28"/>
        </w:rPr>
        <w:t xml:space="preserve">     </w:t>
      </w:r>
      <w:r w:rsidRPr="000E1C57">
        <w:rPr>
          <w:position w:val="-28"/>
        </w:rPr>
        <w:object w:dxaOrig="8020" w:dyaOrig="740">
          <v:shape id="_x0000_i1109" type="#_x0000_t75" style="width:400.75pt;height:37.35pt" o:ole="">
            <v:imagedata r:id="rId171" o:title=""/>
          </v:shape>
          <o:OLEObject Type="Embed" ProgID="Equation.3" ShapeID="_x0000_i1109" DrawAspect="Content" ObjectID="_1274357611" r:id="rId172"/>
        </w:object>
      </w:r>
    </w:p>
    <w:p w:rsidR="006E41FD" w:rsidRDefault="006E41FD" w:rsidP="006E41FD"/>
    <w:p w:rsidR="006E41FD" w:rsidRDefault="006E41FD" w:rsidP="006E41FD">
      <w:r>
        <w:rPr>
          <w:position w:val="-28"/>
        </w:rPr>
        <w:t xml:space="preserve">        </w:t>
      </w:r>
      <w:r w:rsidRPr="000E1C57">
        <w:rPr>
          <w:position w:val="-28"/>
        </w:rPr>
        <w:object w:dxaOrig="8520" w:dyaOrig="740">
          <v:shape id="_x0000_i1110" type="#_x0000_t75" style="width:425.2pt;height:37.35pt" o:ole="">
            <v:imagedata r:id="rId173" o:title=""/>
          </v:shape>
          <o:OLEObject Type="Embed" ProgID="Equation.3" ShapeID="_x0000_i1110" DrawAspect="Content" ObjectID="_1274357612" r:id="rId174"/>
        </w:object>
      </w:r>
    </w:p>
    <w:p w:rsidR="006E41FD" w:rsidRDefault="006E41FD" w:rsidP="006E41FD"/>
    <w:p w:rsidR="0057006F" w:rsidRDefault="006E41FD" w:rsidP="006E41FD">
      <w:pPr>
        <w:rPr>
          <w:position w:val="-28"/>
        </w:rPr>
      </w:pPr>
      <w:r>
        <w:rPr>
          <w:position w:val="-28"/>
        </w:rPr>
        <w:t xml:space="preserve">        </w:t>
      </w:r>
      <w:r w:rsidRPr="000E1C57">
        <w:rPr>
          <w:position w:val="-28"/>
        </w:rPr>
        <w:object w:dxaOrig="8520" w:dyaOrig="740">
          <v:shape id="_x0000_i1111" type="#_x0000_t75" style="width:425.2pt;height:37.35pt" o:ole="">
            <v:imagedata r:id="rId175" o:title=""/>
          </v:shape>
          <o:OLEObject Type="Embed" ProgID="Equation.3" ShapeID="_x0000_i1111" DrawAspect="Content" ObjectID="_1274357613" r:id="rId176"/>
        </w:object>
      </w:r>
    </w:p>
    <w:p w:rsidR="0057006F" w:rsidRPr="006E41FD" w:rsidRDefault="0057006F" w:rsidP="006E41FD">
      <w:pPr>
        <w:rPr>
          <w:position w:val="-28"/>
        </w:rPr>
      </w:pPr>
      <w:r>
        <w:rPr>
          <w:position w:val="-28"/>
        </w:rPr>
        <w:t xml:space="preserve">             </w:t>
      </w:r>
    </w:p>
    <w:p w:rsidR="0057006F" w:rsidRDefault="00542153" w:rsidP="0057006F">
      <w:pPr>
        <w:ind w:firstLine="180"/>
      </w:pPr>
      <w:r>
        <w:rPr>
          <w:position w:val="-6"/>
        </w:rPr>
        <w:t>Коэффициент тепло</w:t>
      </w:r>
      <w:r w:rsidR="0057006F">
        <w:rPr>
          <w:position w:val="-6"/>
        </w:rPr>
        <w:t>передачи.</w:t>
      </w:r>
    </w:p>
    <w:p w:rsidR="0057006F" w:rsidRDefault="0057006F" w:rsidP="0057006F"/>
    <w:p w:rsidR="00FD7BF5" w:rsidRDefault="006E41FD" w:rsidP="006E41FD">
      <w:pPr>
        <w:rPr>
          <w:position w:val="-28"/>
        </w:rPr>
      </w:pPr>
      <w:r>
        <w:rPr>
          <w:position w:val="-28"/>
        </w:rPr>
        <w:t xml:space="preserve">     </w:t>
      </w:r>
    </w:p>
    <w:p w:rsidR="00FD7BF5" w:rsidRDefault="00FD7BF5" w:rsidP="006E41FD">
      <w:pPr>
        <w:rPr>
          <w:position w:val="-28"/>
        </w:rPr>
      </w:pPr>
    </w:p>
    <w:p w:rsidR="006E41FD" w:rsidRDefault="006E41FD" w:rsidP="006E41FD">
      <w:pPr>
        <w:rPr>
          <w:position w:val="-24"/>
        </w:rPr>
      </w:pPr>
      <w:r>
        <w:rPr>
          <w:position w:val="-28"/>
        </w:rPr>
        <w:t xml:space="preserve">   </w:t>
      </w:r>
      <w:r>
        <w:rPr>
          <w:position w:val="-24"/>
        </w:rPr>
        <w:t xml:space="preserve">   </w:t>
      </w:r>
      <w:r w:rsidR="00FD7BF5">
        <w:rPr>
          <w:position w:val="-24"/>
        </w:rPr>
        <w:t xml:space="preserve">      </w:t>
      </w:r>
      <w:r w:rsidR="00946FC9" w:rsidRPr="00DF129B">
        <w:rPr>
          <w:position w:val="-24"/>
        </w:rPr>
        <w:object w:dxaOrig="5520" w:dyaOrig="660">
          <v:shape id="_x0000_i1112" type="#_x0000_t75" style="width:276.45pt;height:33.3pt" o:ole="">
            <v:imagedata r:id="rId177" o:title=""/>
          </v:shape>
          <o:OLEObject Type="Embed" ProgID="Equation.3" ShapeID="_x0000_i1112" DrawAspect="Content" ObjectID="_1274357614" r:id="rId178"/>
        </w:object>
      </w:r>
    </w:p>
    <w:p w:rsidR="006E41FD" w:rsidRDefault="006E41FD" w:rsidP="006E41FD"/>
    <w:p w:rsidR="00FD7BF5" w:rsidRDefault="00FD7BF5" w:rsidP="006E41FD"/>
    <w:p w:rsidR="006E41FD" w:rsidRDefault="004F0F09" w:rsidP="006E41FD">
      <w:r>
        <w:rPr>
          <w:position w:val="-24"/>
        </w:rPr>
        <w:t xml:space="preserve">      </w:t>
      </w:r>
      <w:r w:rsidR="006E41FD">
        <w:rPr>
          <w:position w:val="-24"/>
        </w:rPr>
        <w:t xml:space="preserve">     </w:t>
      </w:r>
      <w:r w:rsidR="00946FC9" w:rsidRPr="00DF129B">
        <w:rPr>
          <w:position w:val="-24"/>
        </w:rPr>
        <w:object w:dxaOrig="5920" w:dyaOrig="660">
          <v:shape id="_x0000_i1113" type="#_x0000_t75" style="width:296.85pt;height:33.3pt" o:ole="">
            <v:imagedata r:id="rId179" o:title=""/>
          </v:shape>
          <o:OLEObject Type="Embed" ProgID="Equation.3" ShapeID="_x0000_i1113" DrawAspect="Content" ObjectID="_1274357615" r:id="rId180"/>
        </w:object>
      </w:r>
    </w:p>
    <w:p w:rsidR="006E41FD" w:rsidRDefault="006E41FD" w:rsidP="006E41FD"/>
    <w:p w:rsidR="00FD7BF5" w:rsidRDefault="00FD7BF5" w:rsidP="006E41FD"/>
    <w:p w:rsidR="006E41FD" w:rsidRDefault="006E41FD" w:rsidP="006E41FD">
      <w:pPr>
        <w:rPr>
          <w:position w:val="-24"/>
        </w:rPr>
      </w:pPr>
      <w:r>
        <w:t xml:space="preserve">         </w:t>
      </w:r>
      <w:r>
        <w:rPr>
          <w:position w:val="-24"/>
        </w:rPr>
        <w:t xml:space="preserve">   </w:t>
      </w:r>
      <w:r w:rsidR="00946FC9" w:rsidRPr="00DF129B">
        <w:rPr>
          <w:position w:val="-24"/>
        </w:rPr>
        <w:object w:dxaOrig="5899" w:dyaOrig="660">
          <v:shape id="_x0000_i1114" type="#_x0000_t75" style="width:296.15pt;height:33.3pt" o:ole="">
            <v:imagedata r:id="rId181" o:title=""/>
          </v:shape>
          <o:OLEObject Type="Embed" ProgID="Equation.3" ShapeID="_x0000_i1114" DrawAspect="Content" ObjectID="_1274357616" r:id="rId182"/>
        </w:object>
      </w:r>
    </w:p>
    <w:p w:rsidR="0057006F" w:rsidRPr="006E41FD" w:rsidRDefault="006E41FD" w:rsidP="006E41FD">
      <w:pPr>
        <w:ind w:firstLine="180"/>
        <w:rPr>
          <w:position w:val="-28"/>
        </w:rPr>
      </w:pPr>
      <w:r>
        <w:rPr>
          <w:position w:val="-28"/>
        </w:rPr>
        <w:t xml:space="preserve">      </w:t>
      </w:r>
    </w:p>
    <w:p w:rsidR="0057006F" w:rsidRDefault="0057006F" w:rsidP="0057006F">
      <w:r>
        <w:t xml:space="preserve">           Левая часть уравнения баланса тепла.</w:t>
      </w:r>
    </w:p>
    <w:p w:rsidR="00FD7BF5" w:rsidRDefault="00FD7BF5" w:rsidP="0057006F"/>
    <w:p w:rsidR="00FD7BF5" w:rsidRDefault="00FD7BF5" w:rsidP="0057006F"/>
    <w:p w:rsidR="006E41FD" w:rsidRDefault="006E41FD" w:rsidP="0057006F"/>
    <w:p w:rsidR="006E41FD" w:rsidRDefault="006E41FD" w:rsidP="006E41FD">
      <w:r>
        <w:t xml:space="preserve">            </w:t>
      </w:r>
      <w:r w:rsidRPr="00EC161D">
        <w:rPr>
          <w:position w:val="-36"/>
        </w:rPr>
        <w:object w:dxaOrig="6200" w:dyaOrig="840">
          <v:shape id="_x0000_i1115" type="#_x0000_t75" style="width:310.4pt;height:42.1pt" o:ole="">
            <v:imagedata r:id="rId183" o:title=""/>
          </v:shape>
          <o:OLEObject Type="Embed" ProgID="Equation.3" ShapeID="_x0000_i1115" DrawAspect="Content" ObjectID="_1274357617" r:id="rId184"/>
        </w:object>
      </w:r>
    </w:p>
    <w:p w:rsidR="006E41FD" w:rsidRDefault="006E41FD" w:rsidP="006E41FD">
      <w:pPr>
        <w:ind w:firstLine="720"/>
      </w:pPr>
    </w:p>
    <w:p w:rsidR="006E41FD" w:rsidRDefault="006E41FD" w:rsidP="006E41FD">
      <w:pPr>
        <w:rPr>
          <w:position w:val="-36"/>
        </w:rPr>
      </w:pPr>
      <w:r>
        <w:rPr>
          <w:position w:val="-36"/>
        </w:rPr>
        <w:t xml:space="preserve">            </w:t>
      </w:r>
      <w:r w:rsidRPr="00EC161D">
        <w:rPr>
          <w:position w:val="-36"/>
        </w:rPr>
        <w:object w:dxaOrig="6300" w:dyaOrig="840">
          <v:shape id="_x0000_i1116" type="#_x0000_t75" style="width:315.85pt;height:42.1pt" o:ole="">
            <v:imagedata r:id="rId185" o:title=""/>
          </v:shape>
          <o:OLEObject Type="Embed" ProgID="Equation.3" ShapeID="_x0000_i1116" DrawAspect="Content" ObjectID="_1274357618" r:id="rId186"/>
        </w:object>
      </w:r>
    </w:p>
    <w:p w:rsidR="00554445" w:rsidRDefault="00554445" w:rsidP="006E41FD">
      <w:pPr>
        <w:rPr>
          <w:position w:val="-36"/>
        </w:rPr>
      </w:pPr>
    </w:p>
    <w:p w:rsidR="0057006F" w:rsidRPr="006E41FD" w:rsidRDefault="006E41FD" w:rsidP="0057006F">
      <w:pPr>
        <w:rPr>
          <w:position w:val="-36"/>
        </w:rPr>
      </w:pPr>
      <w:r>
        <w:rPr>
          <w:position w:val="-36"/>
        </w:rPr>
        <w:t xml:space="preserve">            </w:t>
      </w:r>
      <w:r w:rsidRPr="00EC161D">
        <w:rPr>
          <w:position w:val="-36"/>
        </w:rPr>
        <w:object w:dxaOrig="6180" w:dyaOrig="840">
          <v:shape id="_x0000_i1117" type="#_x0000_t75" style="width:309.75pt;height:42.1pt" o:ole="">
            <v:imagedata r:id="rId187" o:title=""/>
          </v:shape>
          <o:OLEObject Type="Embed" ProgID="Equation.3" ShapeID="_x0000_i1117" DrawAspect="Content" ObjectID="_1274357619" r:id="rId188"/>
        </w:object>
      </w:r>
    </w:p>
    <w:p w:rsidR="0057006F" w:rsidRDefault="0057006F" w:rsidP="0057006F"/>
    <w:p w:rsidR="006E41FD" w:rsidRPr="008608D7" w:rsidRDefault="006E41FD" w:rsidP="0057006F"/>
    <w:p w:rsidR="00FD7BF5" w:rsidRDefault="0057006F" w:rsidP="0057006F">
      <w:r w:rsidRPr="008608D7">
        <w:t xml:space="preserve">    </w:t>
      </w:r>
    </w:p>
    <w:p w:rsidR="0057006F" w:rsidRPr="00FD7BF5" w:rsidRDefault="0057006F" w:rsidP="0057006F">
      <w:r w:rsidRPr="008608D7">
        <w:lastRenderedPageBreak/>
        <w:t xml:space="preserve"> </w:t>
      </w:r>
      <w:r w:rsidRPr="00A22A0B">
        <w:rPr>
          <w:sz w:val="28"/>
          <w:szCs w:val="28"/>
        </w:rPr>
        <w:t>В</w:t>
      </w:r>
      <w:r w:rsidR="00542153">
        <w:rPr>
          <w:sz w:val="28"/>
          <w:szCs w:val="28"/>
        </w:rPr>
        <w:t>о</w:t>
      </w:r>
      <w:r w:rsidRPr="00A22A0B">
        <w:rPr>
          <w:sz w:val="28"/>
          <w:szCs w:val="28"/>
        </w:rPr>
        <w:t xml:space="preserve"> втором  приближение:</w:t>
      </w:r>
    </w:p>
    <w:p w:rsidR="00FD7BF5" w:rsidRPr="00A22A0B" w:rsidRDefault="00FD7BF5" w:rsidP="0057006F">
      <w:pPr>
        <w:rPr>
          <w:sz w:val="28"/>
          <w:szCs w:val="28"/>
        </w:rPr>
      </w:pPr>
    </w:p>
    <w:p w:rsidR="0057006F" w:rsidRPr="00F979D8" w:rsidRDefault="00554445" w:rsidP="0057006F">
      <w:pPr>
        <w:rPr>
          <w:sz w:val="22"/>
          <w:szCs w:val="22"/>
        </w:rPr>
      </w:pPr>
      <w:r>
        <w:rPr>
          <w:position w:val="-12"/>
        </w:rPr>
        <w:t xml:space="preserve">          </w:t>
      </w:r>
      <w:r w:rsidR="00946FC9" w:rsidRPr="007143DB">
        <w:rPr>
          <w:position w:val="-12"/>
        </w:rPr>
        <w:object w:dxaOrig="3780" w:dyaOrig="360">
          <v:shape id="_x0000_i1118" type="#_x0000_t75" style="width:188.85pt;height:18.35pt" o:ole="">
            <v:imagedata r:id="rId189" o:title=""/>
          </v:shape>
          <o:OLEObject Type="Embed" ProgID="Equation.3" ShapeID="_x0000_i1118" DrawAspect="Content" ObjectID="_1274357620" r:id="rId190"/>
        </w:object>
      </w:r>
    </w:p>
    <w:p w:rsidR="006E41FD" w:rsidRDefault="006E41FD" w:rsidP="0057006F"/>
    <w:p w:rsidR="0057006F" w:rsidRDefault="00FD7BF5" w:rsidP="0057006F">
      <w:r>
        <w:t xml:space="preserve">     </w:t>
      </w:r>
      <w:r w:rsidR="0057006F">
        <w:t xml:space="preserve"> Плотность газового потока (</w:t>
      </w:r>
      <w:r w:rsidR="0057006F" w:rsidRPr="001C0BDB">
        <w:rPr>
          <w:position w:val="-12"/>
        </w:rPr>
        <w:object w:dxaOrig="320" w:dyaOrig="360">
          <v:shape id="_x0000_i1119" type="#_x0000_t75" style="width:16.3pt;height:18.35pt" o:ole="">
            <v:imagedata r:id="rId35" o:title=""/>
          </v:shape>
          <o:OLEObject Type="Embed" ProgID="Equation.3" ShapeID="_x0000_i1119" DrawAspect="Content" ObjectID="_1274357621" r:id="rId191"/>
        </w:object>
      </w:r>
      <w:r w:rsidR="0057006F">
        <w:t>).</w:t>
      </w:r>
    </w:p>
    <w:p w:rsidR="00FD7BF5" w:rsidRDefault="00FD7BF5" w:rsidP="0057006F"/>
    <w:p w:rsidR="0057006F" w:rsidRDefault="00554445" w:rsidP="0057006F">
      <w:pPr>
        <w:rPr>
          <w:position w:val="-30"/>
        </w:rPr>
      </w:pPr>
      <w:r>
        <w:rPr>
          <w:position w:val="-30"/>
        </w:rPr>
        <w:t xml:space="preserve">        </w:t>
      </w:r>
      <w:r w:rsidR="00946FC9" w:rsidRPr="00E371C1">
        <w:rPr>
          <w:position w:val="-30"/>
        </w:rPr>
        <w:object w:dxaOrig="3760" w:dyaOrig="680">
          <v:shape id="_x0000_i1120" type="#_x0000_t75" style="width:188.15pt;height:33.95pt" o:ole="">
            <v:imagedata r:id="rId192" o:title=""/>
          </v:shape>
          <o:OLEObject Type="Embed" ProgID="Equation.3" ShapeID="_x0000_i1120" DrawAspect="Content" ObjectID="_1274357622" r:id="rId193"/>
        </w:object>
      </w:r>
    </w:p>
    <w:p w:rsidR="00FD7BF5" w:rsidRDefault="00FD7BF5" w:rsidP="0057006F">
      <w:pPr>
        <w:rPr>
          <w:position w:val="-30"/>
        </w:rPr>
      </w:pPr>
    </w:p>
    <w:p w:rsidR="0057006F" w:rsidRDefault="00FD7BF5" w:rsidP="00FD7BF5">
      <w:r>
        <w:t xml:space="preserve">  </w:t>
      </w:r>
      <w:r w:rsidR="0057006F">
        <w:t xml:space="preserve">Определяем режим течения газа по числу </w:t>
      </w:r>
      <w:r w:rsidR="0057006F">
        <w:rPr>
          <w:lang w:val="en-US"/>
        </w:rPr>
        <w:t>Re</w:t>
      </w:r>
      <w:r w:rsidR="0057006F">
        <w:t>.</w:t>
      </w:r>
    </w:p>
    <w:p w:rsidR="00554445" w:rsidRDefault="00554445" w:rsidP="0057006F">
      <w:pPr>
        <w:ind w:firstLine="180"/>
      </w:pPr>
    </w:p>
    <w:p w:rsidR="00FD7BF5" w:rsidRDefault="00FD7BF5" w:rsidP="0057006F">
      <w:pPr>
        <w:ind w:firstLine="180"/>
      </w:pPr>
    </w:p>
    <w:p w:rsidR="0057006F" w:rsidRDefault="00554445" w:rsidP="0057006F">
      <w:pPr>
        <w:rPr>
          <w:position w:val="-30"/>
        </w:rPr>
      </w:pPr>
      <w:r>
        <w:rPr>
          <w:position w:val="-30"/>
        </w:rPr>
        <w:t xml:space="preserve">         </w:t>
      </w:r>
      <w:r w:rsidR="006E41FD" w:rsidRPr="00625F62">
        <w:rPr>
          <w:position w:val="-30"/>
        </w:rPr>
        <w:object w:dxaOrig="4860" w:dyaOrig="700">
          <v:shape id="_x0000_i1121" type="#_x0000_t75" style="width:242.5pt;height:34.65pt" o:ole="">
            <v:imagedata r:id="rId194" o:title=""/>
          </v:shape>
          <o:OLEObject Type="Embed" ProgID="Equation.3" ShapeID="_x0000_i1121" DrawAspect="Content" ObjectID="_1274357623" r:id="rId195"/>
        </w:object>
      </w:r>
    </w:p>
    <w:p w:rsidR="0057006F" w:rsidRDefault="0057006F" w:rsidP="0057006F">
      <w:pPr>
        <w:ind w:firstLine="720"/>
      </w:pPr>
    </w:p>
    <w:p w:rsidR="00FD7BF5" w:rsidRDefault="00FD7BF5" w:rsidP="0057006F">
      <w:pPr>
        <w:ind w:firstLine="720"/>
      </w:pPr>
    </w:p>
    <w:p w:rsidR="0057006F" w:rsidRDefault="0057006F" w:rsidP="0057006F">
      <w:pPr>
        <w:ind w:firstLine="180"/>
        <w:rPr>
          <w:position w:val="-12"/>
        </w:rPr>
      </w:pPr>
      <w:r>
        <w:rPr>
          <w:position w:val="-12"/>
        </w:rPr>
        <w:t>Коэффициент динамической вязкости среды.</w:t>
      </w:r>
    </w:p>
    <w:p w:rsidR="00FD7BF5" w:rsidRDefault="00FD7BF5" w:rsidP="0057006F">
      <w:pPr>
        <w:ind w:firstLine="180"/>
        <w:rPr>
          <w:position w:val="-12"/>
        </w:rPr>
      </w:pPr>
    </w:p>
    <w:p w:rsidR="00097DD9" w:rsidRDefault="00554445" w:rsidP="0057006F">
      <w:pPr>
        <w:ind w:firstLine="180"/>
        <w:rPr>
          <w:position w:val="-30"/>
        </w:rPr>
      </w:pPr>
      <w:r>
        <w:rPr>
          <w:position w:val="-30"/>
        </w:rPr>
        <w:t xml:space="preserve">       </w:t>
      </w:r>
      <w:r w:rsidR="00946FC9" w:rsidRPr="007520A2">
        <w:rPr>
          <w:position w:val="-30"/>
        </w:rPr>
        <w:object w:dxaOrig="7060" w:dyaOrig="880">
          <v:shape id="_x0000_i1122" type="#_x0000_t75" style="width:353.9pt;height:43.45pt" o:ole="">
            <v:imagedata r:id="rId196" o:title=""/>
          </v:shape>
          <o:OLEObject Type="Embed" ProgID="Equation.3" ShapeID="_x0000_i1122" DrawAspect="Content" ObjectID="_1274357624" r:id="rId197"/>
        </w:object>
      </w:r>
    </w:p>
    <w:p w:rsidR="00FD7BF5" w:rsidRPr="00A22A0B" w:rsidRDefault="00FD7BF5" w:rsidP="0057006F">
      <w:pPr>
        <w:ind w:firstLine="180"/>
        <w:rPr>
          <w:position w:val="-12"/>
        </w:rPr>
      </w:pPr>
    </w:p>
    <w:p w:rsidR="0057006F" w:rsidRDefault="0057006F" w:rsidP="0057006F">
      <w:pPr>
        <w:rPr>
          <w:rFonts w:cs="MS Shell Dlg"/>
        </w:rPr>
      </w:pPr>
      <w:r>
        <w:t>Критериальное  уравнение для турбулентного режима течения газа, так как (</w:t>
      </w:r>
      <w:r w:rsidRPr="00E779E2">
        <w:rPr>
          <w:position w:val="-6"/>
        </w:rPr>
        <w:object w:dxaOrig="340" w:dyaOrig="279">
          <v:shape id="_x0000_i1123" type="#_x0000_t75" style="width:17pt;height:14.25pt" o:ole="">
            <v:imagedata r:id="rId55" o:title=""/>
          </v:shape>
          <o:OLEObject Type="Embed" ProgID="Equation.3" ShapeID="_x0000_i1123" DrawAspect="Content" ObjectID="_1274357625" r:id="rId198"/>
        </w:object>
      </w:r>
      <w:r>
        <w:t>≥</w:t>
      </w:r>
      <w:r w:rsidRPr="00ED0993">
        <w:rPr>
          <w:rFonts w:cs="MS Shell Dlg"/>
          <w:sz w:val="22"/>
          <w:szCs w:val="22"/>
          <w:lang w:val="en-US"/>
        </w:rPr>
        <w:t>Re</w:t>
      </w:r>
      <w:r w:rsidRPr="00ED0993">
        <w:rPr>
          <w:rFonts w:cs="MS Shell Dlg"/>
          <w:sz w:val="22"/>
          <w:szCs w:val="22"/>
        </w:rPr>
        <w:t>кр</w:t>
      </w:r>
      <w:r>
        <w:rPr>
          <w:rFonts w:cs="MS Shell Dlg"/>
          <w:sz w:val="22"/>
          <w:szCs w:val="22"/>
        </w:rPr>
        <w:t>.</w:t>
      </w:r>
      <w:r>
        <w:rPr>
          <w:rFonts w:cs="MS Shell Dlg"/>
        </w:rPr>
        <w:t xml:space="preserve"> ).</w:t>
      </w:r>
    </w:p>
    <w:p w:rsidR="00FD7BF5" w:rsidRPr="00A22A0B" w:rsidRDefault="00FD7BF5" w:rsidP="0057006F">
      <w:pPr>
        <w:rPr>
          <w:rFonts w:cs="MS Shell Dlg"/>
        </w:rPr>
      </w:pPr>
    </w:p>
    <w:p w:rsidR="0057006F" w:rsidRDefault="00554445" w:rsidP="00554445">
      <w:pPr>
        <w:rPr>
          <w:position w:val="-28"/>
        </w:rPr>
      </w:pPr>
      <w:r>
        <w:rPr>
          <w:position w:val="-28"/>
        </w:rPr>
        <w:t xml:space="preserve">         </w:t>
      </w:r>
      <w:r w:rsidRPr="000E1C57">
        <w:rPr>
          <w:position w:val="-28"/>
        </w:rPr>
        <w:object w:dxaOrig="8400" w:dyaOrig="740">
          <v:shape id="_x0000_i1124" type="#_x0000_t75" style="width:419.1pt;height:37.35pt" o:ole="">
            <v:imagedata r:id="rId199" o:title=""/>
          </v:shape>
          <o:OLEObject Type="Embed" ProgID="Equation.3" ShapeID="_x0000_i1124" DrawAspect="Content" ObjectID="_1274357626" r:id="rId200"/>
        </w:object>
      </w:r>
    </w:p>
    <w:p w:rsidR="00FD7BF5" w:rsidRDefault="00FD7BF5" w:rsidP="00554445">
      <w:pPr>
        <w:rPr>
          <w:position w:val="-30"/>
        </w:rPr>
      </w:pPr>
    </w:p>
    <w:p w:rsidR="0057006F" w:rsidRDefault="00542153" w:rsidP="0057006F">
      <w:pPr>
        <w:ind w:firstLine="180"/>
        <w:rPr>
          <w:position w:val="-6"/>
        </w:rPr>
      </w:pPr>
      <w:r>
        <w:rPr>
          <w:position w:val="-6"/>
        </w:rPr>
        <w:t>Коэффициент тепло</w:t>
      </w:r>
      <w:r w:rsidR="0057006F">
        <w:rPr>
          <w:position w:val="-6"/>
        </w:rPr>
        <w:t>передачи.</w:t>
      </w:r>
    </w:p>
    <w:p w:rsidR="00FD7BF5" w:rsidRPr="00652A24" w:rsidRDefault="00FD7BF5" w:rsidP="0057006F">
      <w:pPr>
        <w:ind w:firstLine="180"/>
      </w:pPr>
    </w:p>
    <w:p w:rsidR="0057006F" w:rsidRDefault="0057006F" w:rsidP="0057006F">
      <w:pPr>
        <w:rPr>
          <w:position w:val="-24"/>
        </w:rPr>
      </w:pPr>
      <w:r>
        <w:rPr>
          <w:position w:val="-24"/>
        </w:rPr>
        <w:t xml:space="preserve">  </w:t>
      </w:r>
      <w:r w:rsidR="00554445">
        <w:rPr>
          <w:position w:val="-24"/>
        </w:rPr>
        <w:t xml:space="preserve">      </w:t>
      </w:r>
      <w:r>
        <w:rPr>
          <w:position w:val="-24"/>
        </w:rPr>
        <w:t xml:space="preserve"> </w:t>
      </w:r>
      <w:r w:rsidR="00946FC9" w:rsidRPr="00DF129B">
        <w:rPr>
          <w:position w:val="-24"/>
        </w:rPr>
        <w:object w:dxaOrig="5580" w:dyaOrig="660">
          <v:shape id="_x0000_i1125" type="#_x0000_t75" style="width:279.15pt;height:33.3pt" o:ole="">
            <v:imagedata r:id="rId201" o:title=""/>
          </v:shape>
          <o:OLEObject Type="Embed" ProgID="Equation.3" ShapeID="_x0000_i1125" DrawAspect="Content" ObjectID="_1274357627" r:id="rId202"/>
        </w:object>
      </w:r>
    </w:p>
    <w:p w:rsidR="0057006F" w:rsidRDefault="0057006F" w:rsidP="0057006F">
      <w:pPr>
        <w:rPr>
          <w:position w:val="-24"/>
        </w:rPr>
      </w:pPr>
    </w:p>
    <w:p w:rsidR="00FD7BF5" w:rsidRPr="00652A24" w:rsidRDefault="0057006F" w:rsidP="0057006F">
      <w:r>
        <w:t xml:space="preserve">    Левая часть уравнения баланса тепла.</w:t>
      </w:r>
    </w:p>
    <w:p w:rsidR="0057006F" w:rsidRDefault="0057006F" w:rsidP="0057006F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</w:p>
    <w:p w:rsidR="0057006F" w:rsidRDefault="00946FC9" w:rsidP="002B1080">
      <w:r w:rsidRPr="00EC161D">
        <w:rPr>
          <w:position w:val="-36"/>
        </w:rPr>
        <w:object w:dxaOrig="6240" w:dyaOrig="840">
          <v:shape id="_x0000_i1126" type="#_x0000_t75" style="width:313.15pt;height:42.1pt" o:ole="">
            <v:imagedata r:id="rId203" o:title=""/>
          </v:shape>
          <o:OLEObject Type="Embed" ProgID="Equation.3" ShapeID="_x0000_i1126" DrawAspect="Content" ObjectID="_1274357628" r:id="rId204"/>
        </w:object>
      </w:r>
    </w:p>
    <w:p w:rsidR="00554445" w:rsidRPr="00554445" w:rsidRDefault="00F979D8" w:rsidP="00355EE9">
      <w:r>
        <w:t xml:space="preserve">  </w:t>
      </w:r>
    </w:p>
    <w:p w:rsidR="00554445" w:rsidRPr="00FD7BF5" w:rsidRDefault="006C497F" w:rsidP="00554445">
      <w:pPr>
        <w:rPr>
          <w:noProof/>
          <w:position w:val="-36"/>
        </w:rPr>
      </w:pPr>
      <w:r>
        <w:rPr>
          <w:noProof/>
          <w:position w:val="-36"/>
        </w:rPr>
        <w:t xml:space="preserve"> </w:t>
      </w:r>
      <w:r w:rsidR="000E1BCD">
        <w:rPr>
          <w:noProof/>
          <w:position w:val="-36"/>
        </w:rPr>
        <w:drawing>
          <wp:inline distT="0" distB="0" distL="0" distR="0">
            <wp:extent cx="2712780" cy="1837690"/>
            <wp:effectExtent l="19050" t="0" r="0" b="0"/>
            <wp:docPr id="144" name="Рисунок 5" descr="график№3,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график№3,3.jpg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8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640F">
        <w:rPr>
          <w:position w:val="-36"/>
        </w:rPr>
        <w:t xml:space="preserve">    </w:t>
      </w:r>
      <w:r>
        <w:rPr>
          <w:position w:val="-36"/>
        </w:rPr>
        <w:t xml:space="preserve">    </w:t>
      </w:r>
      <w:r w:rsidR="00681C3A">
        <w:rPr>
          <w:position w:val="-36"/>
        </w:rPr>
        <w:t xml:space="preserve">   </w:t>
      </w:r>
      <w:r>
        <w:rPr>
          <w:noProof/>
          <w:position w:val="-36"/>
        </w:rPr>
        <w:t xml:space="preserve"> </w:t>
      </w:r>
    </w:p>
    <w:p w:rsidR="0060396D" w:rsidRPr="0022103F" w:rsidRDefault="0022103F" w:rsidP="00554445">
      <w:pPr>
        <w:pStyle w:val="a9"/>
        <w:numPr>
          <w:ilvl w:val="0"/>
          <w:numId w:val="2"/>
        </w:numPr>
      </w:pPr>
      <w:r w:rsidRPr="00554445">
        <w:rPr>
          <w:sz w:val="28"/>
          <w:szCs w:val="28"/>
        </w:rPr>
        <w:lastRenderedPageBreak/>
        <w:t>Определить коэффициент тепло</w:t>
      </w:r>
      <w:r w:rsidR="00296192" w:rsidRPr="00554445">
        <w:rPr>
          <w:sz w:val="28"/>
          <w:szCs w:val="28"/>
        </w:rPr>
        <w:t>передачи от поверхности к</w:t>
      </w:r>
      <w:r w:rsidRPr="00554445">
        <w:rPr>
          <w:sz w:val="28"/>
          <w:szCs w:val="28"/>
        </w:rPr>
        <w:t xml:space="preserve"> топливу.</w:t>
      </w:r>
    </w:p>
    <w:p w:rsidR="0022103F" w:rsidRDefault="0022103F" w:rsidP="0022103F">
      <w:pPr>
        <w:pStyle w:val="a9"/>
        <w:ind w:left="360"/>
        <w:rPr>
          <w:sz w:val="28"/>
          <w:szCs w:val="28"/>
        </w:rPr>
      </w:pPr>
    </w:p>
    <w:p w:rsidR="0022103F" w:rsidRDefault="0022103F" w:rsidP="0022103F">
      <w:pPr>
        <w:pStyle w:val="a9"/>
        <w:ind w:left="360"/>
      </w:pPr>
      <w:r>
        <w:t>Средний коэффициент теплопередачи определяющейся из условий:</w:t>
      </w:r>
    </w:p>
    <w:p w:rsidR="0022103F" w:rsidRDefault="0022103F" w:rsidP="0022103F">
      <w:pPr>
        <w:pStyle w:val="a9"/>
        <w:ind w:left="360"/>
      </w:pPr>
    </w:p>
    <w:p w:rsidR="00822D77" w:rsidRDefault="00946FC9" w:rsidP="00A53295">
      <w:pPr>
        <w:ind w:firstLine="720"/>
        <w:rPr>
          <w:position w:val="-12"/>
        </w:rPr>
      </w:pPr>
      <w:r w:rsidRPr="0022103F">
        <w:rPr>
          <w:position w:val="-12"/>
          <w:lang w:val="en-US"/>
        </w:rPr>
        <w:object w:dxaOrig="3800" w:dyaOrig="380">
          <v:shape id="_x0000_i1127" type="#_x0000_t75" style="width:189.5pt;height:19pt" o:ole="">
            <v:imagedata r:id="rId206" o:title=""/>
          </v:shape>
          <o:OLEObject Type="Embed" ProgID="Equation.3" ShapeID="_x0000_i1127" DrawAspect="Content" ObjectID="_1274357629" r:id="rId207"/>
        </w:object>
      </w:r>
    </w:p>
    <w:p w:rsidR="000C4B7A" w:rsidRPr="000C4B7A" w:rsidRDefault="000C4B7A" w:rsidP="00A53295">
      <w:pPr>
        <w:ind w:firstLine="720"/>
      </w:pPr>
    </w:p>
    <w:p w:rsidR="00006990" w:rsidRDefault="000C4B7A" w:rsidP="006C497F">
      <w:pPr>
        <w:rPr>
          <w:position w:val="-32"/>
        </w:rPr>
      </w:pPr>
      <w:r>
        <w:rPr>
          <w:position w:val="-32"/>
        </w:rPr>
        <w:t xml:space="preserve">            </w:t>
      </w:r>
      <w:r w:rsidR="0028569C" w:rsidRPr="00303726">
        <w:rPr>
          <w:position w:val="-30"/>
          <w:lang w:val="en-US"/>
        </w:rPr>
        <w:object w:dxaOrig="7760" w:dyaOrig="680">
          <v:shape id="_x0000_i1128" type="#_x0000_t75" style="width:388.55pt;height:33.95pt" o:ole="">
            <v:imagedata r:id="rId208" o:title=""/>
          </v:shape>
          <o:OLEObject Type="Embed" ProgID="Equation.3" ShapeID="_x0000_i1128" DrawAspect="Content" ObjectID="_1274357630" r:id="rId209"/>
        </w:object>
      </w:r>
    </w:p>
    <w:p w:rsidR="000C4B7A" w:rsidRPr="000C4B7A" w:rsidRDefault="00303726" w:rsidP="006C497F">
      <w:pPr>
        <w:rPr>
          <w:position w:val="-32"/>
        </w:rPr>
      </w:pPr>
      <w:r>
        <w:rPr>
          <w:position w:val="-32"/>
        </w:rPr>
        <w:t xml:space="preserve"> </w:t>
      </w:r>
    </w:p>
    <w:p w:rsidR="000C4B7A" w:rsidRPr="000C4B7A" w:rsidRDefault="000C4B7A" w:rsidP="006C497F">
      <w:r>
        <w:t xml:space="preserve">         Средняя темпера</w:t>
      </w:r>
      <w:r w:rsidR="00303726">
        <w:t>тура топлива:</w:t>
      </w:r>
    </w:p>
    <w:p w:rsidR="00296192" w:rsidRDefault="00296192" w:rsidP="008939C1">
      <w:r>
        <w:rPr>
          <w:position w:val="-30"/>
        </w:rPr>
        <w:t xml:space="preserve">           </w:t>
      </w:r>
      <w:r w:rsidR="0022103F">
        <w:rPr>
          <w:position w:val="-30"/>
        </w:rPr>
        <w:t xml:space="preserve"> </w:t>
      </w:r>
      <w:r w:rsidR="00D05960" w:rsidRPr="0022103F">
        <w:rPr>
          <w:position w:val="-24"/>
          <w:lang w:val="en-US"/>
        </w:rPr>
        <w:object w:dxaOrig="3680" w:dyaOrig="639">
          <v:shape id="_x0000_i1129" type="#_x0000_t75" style="width:184.1pt;height:31.25pt" o:ole="">
            <v:imagedata r:id="rId210" o:title=""/>
          </v:shape>
          <o:OLEObject Type="Embed" ProgID="Equation.3" ShapeID="_x0000_i1129" DrawAspect="Content" ObjectID="_1274357631" r:id="rId211"/>
        </w:object>
      </w:r>
    </w:p>
    <w:p w:rsidR="00EF74CB" w:rsidRPr="00FD7BF5" w:rsidRDefault="00296192" w:rsidP="00EF74CB">
      <w:pPr>
        <w:rPr>
          <w:position w:val="-30"/>
        </w:rPr>
      </w:pPr>
      <w:r>
        <w:t xml:space="preserve">         </w:t>
      </w:r>
      <w:r w:rsidR="00057147">
        <w:t xml:space="preserve">  </w:t>
      </w:r>
    </w:p>
    <w:p w:rsidR="00C42DF1" w:rsidRDefault="00EF74CB" w:rsidP="00554445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Расчет топливного бака:</w:t>
      </w:r>
    </w:p>
    <w:p w:rsidR="007D23D0" w:rsidRDefault="007D23D0" w:rsidP="00EF74CB">
      <w:pPr>
        <w:pStyle w:val="a9"/>
        <w:ind w:left="360"/>
        <w:rPr>
          <w:sz w:val="28"/>
          <w:szCs w:val="28"/>
        </w:rPr>
      </w:pPr>
    </w:p>
    <w:p w:rsidR="002C7A20" w:rsidRDefault="00EF74CB" w:rsidP="00FD7BF5">
      <w:pPr>
        <w:pStyle w:val="a9"/>
        <w:ind w:left="360"/>
      </w:pPr>
      <w:r>
        <w:t>а) Конструкция стенки топливного бака:</w:t>
      </w:r>
    </w:p>
    <w:p w:rsidR="00EF74CB" w:rsidRPr="00EC0833" w:rsidRDefault="000E1BCD" w:rsidP="00F23FAA">
      <w:r>
        <w:rPr>
          <w:noProof/>
        </w:rPr>
        <w:drawing>
          <wp:inline distT="0" distB="0" distL="0" distR="0">
            <wp:extent cx="5736590" cy="3623310"/>
            <wp:effectExtent l="19050" t="0" r="0" b="0"/>
            <wp:docPr id="143" name="Рисунок 7" descr="Дета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Деталь.jpg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A20" w:rsidRPr="00FE0205" w:rsidRDefault="00FE0205" w:rsidP="00F23FAA">
      <w:r>
        <w:t>Материал: АМ</w:t>
      </w:r>
      <w:r>
        <w:rPr>
          <w:sz w:val="20"/>
          <w:szCs w:val="20"/>
        </w:rPr>
        <w:t>ц,</w:t>
      </w:r>
      <w:r>
        <w:t xml:space="preserve"> т.к.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>=3</w:t>
      </w:r>
    </w:p>
    <w:p w:rsidR="00F23FAA" w:rsidRDefault="00F23FAA" w:rsidP="00F23FAA"/>
    <w:p w:rsidR="00FE0205" w:rsidRDefault="00FE0205" w:rsidP="00F23FAA">
      <w:r>
        <w:t xml:space="preserve">б) Термическое сопротивление стенок бака и шпангоута. </w:t>
      </w:r>
    </w:p>
    <w:p w:rsidR="00FE0205" w:rsidRPr="00FE0205" w:rsidRDefault="00FE0205" w:rsidP="00F23FAA"/>
    <w:p w:rsidR="00F23FAA" w:rsidRDefault="00946FC9" w:rsidP="00F23FAA">
      <w:pPr>
        <w:rPr>
          <w:position w:val="-30"/>
        </w:rPr>
      </w:pPr>
      <w:r w:rsidRPr="00F23FAA">
        <w:rPr>
          <w:position w:val="-30"/>
          <w:lang w:val="en-US"/>
        </w:rPr>
        <w:object w:dxaOrig="4099" w:dyaOrig="760">
          <v:shape id="_x0000_i1130" type="#_x0000_t75" style="width:205.15pt;height:37.35pt" o:ole="">
            <v:imagedata r:id="rId213" o:title=""/>
          </v:shape>
          <o:OLEObject Type="Embed" ProgID="Equation.3" ShapeID="_x0000_i1130" DrawAspect="Content" ObjectID="_1274357632" r:id="rId214"/>
        </w:object>
      </w:r>
    </w:p>
    <w:p w:rsidR="00D4741F" w:rsidRPr="00D4741F" w:rsidRDefault="00D4741F" w:rsidP="00F23FAA"/>
    <w:p w:rsidR="00D4741F" w:rsidRDefault="00946FC9" w:rsidP="00F23FAA">
      <w:pPr>
        <w:rPr>
          <w:position w:val="-30"/>
        </w:rPr>
      </w:pPr>
      <w:r w:rsidRPr="00AA7364">
        <w:rPr>
          <w:position w:val="-30"/>
        </w:rPr>
        <w:object w:dxaOrig="4160" w:dyaOrig="760">
          <v:shape id="_x0000_i1131" type="#_x0000_t75" style="width:207.15pt;height:37.35pt" o:ole="">
            <v:imagedata r:id="rId215" o:title=""/>
          </v:shape>
          <o:OLEObject Type="Embed" ProgID="Equation.3" ShapeID="_x0000_i1131" DrawAspect="Content" ObjectID="_1274357633" r:id="rId216"/>
        </w:object>
      </w:r>
    </w:p>
    <w:p w:rsidR="004A6E51" w:rsidRPr="00D4741F" w:rsidRDefault="0091451E" w:rsidP="00F23FAA">
      <w:r>
        <w:rPr>
          <w:position w:val="-32"/>
        </w:rPr>
        <w:t xml:space="preserve"> </w:t>
      </w:r>
      <w:r w:rsidR="00946FC9" w:rsidRPr="00F23FAA">
        <w:rPr>
          <w:position w:val="-32"/>
        </w:rPr>
        <w:object w:dxaOrig="9120" w:dyaOrig="800">
          <v:shape id="_x0000_i1132" type="#_x0000_t75" style="width:455.1pt;height:40.1pt" o:ole="">
            <v:imagedata r:id="rId217" o:title=""/>
          </v:shape>
          <o:OLEObject Type="Embed" ProgID="Equation.3" ShapeID="_x0000_i1132" DrawAspect="Content" ObjectID="_1274357634" r:id="rId218"/>
        </w:object>
      </w:r>
    </w:p>
    <w:p w:rsidR="000C4B7A" w:rsidRDefault="00271859" w:rsidP="00F23FAA">
      <w:pPr>
        <w:rPr>
          <w:position w:val="-32"/>
        </w:rPr>
      </w:pPr>
      <w:r>
        <w:rPr>
          <w:position w:val="-32"/>
        </w:rPr>
        <w:lastRenderedPageBreak/>
        <w:t xml:space="preserve">в) </w:t>
      </w:r>
      <w:r w:rsidR="003D13B1">
        <w:rPr>
          <w:position w:val="-32"/>
        </w:rPr>
        <w:t xml:space="preserve">Термическое сопротивление излучению </w:t>
      </w:r>
      <w:r>
        <w:rPr>
          <w:position w:val="-32"/>
        </w:rPr>
        <w:t>в</w:t>
      </w:r>
      <w:r w:rsidR="000C4B7A">
        <w:rPr>
          <w:position w:val="-32"/>
        </w:rPr>
        <w:t xml:space="preserve"> зазоре</w:t>
      </w:r>
      <w:r>
        <w:rPr>
          <w:position w:val="-32"/>
        </w:rPr>
        <w:t xml:space="preserve"> стенке бака.</w:t>
      </w:r>
    </w:p>
    <w:p w:rsidR="00F23FAA" w:rsidRPr="00FD7BF5" w:rsidRDefault="0091451E" w:rsidP="00F23FAA">
      <w:r>
        <w:rPr>
          <w:position w:val="-38"/>
        </w:rPr>
        <w:t xml:space="preserve">    </w:t>
      </w:r>
      <w:r w:rsidR="005C0A5A" w:rsidRPr="00271859">
        <w:rPr>
          <w:position w:val="-38"/>
        </w:rPr>
        <w:object w:dxaOrig="7200" w:dyaOrig="800">
          <v:shape id="_x0000_i1133" type="#_x0000_t75" style="width:5in;height:40.1pt" o:ole="">
            <v:imagedata r:id="rId219" o:title=""/>
          </v:shape>
          <o:OLEObject Type="Embed" ProgID="Equation.3" ShapeID="_x0000_i1133" DrawAspect="Content" ObjectID="_1274357635" r:id="rId220"/>
        </w:object>
      </w:r>
    </w:p>
    <w:p w:rsidR="00F23FAA" w:rsidRDefault="00F23FAA" w:rsidP="00F23FAA">
      <w:pPr>
        <w:ind w:firstLine="180"/>
      </w:pPr>
    </w:p>
    <w:p w:rsidR="0071384C" w:rsidRPr="000C4B7A" w:rsidRDefault="000C4B7A" w:rsidP="00F23FAA">
      <w:pPr>
        <w:ind w:firstLine="180"/>
      </w:pPr>
      <w:r>
        <w:t>Приведенная степень черноты двух обшивок</w:t>
      </w:r>
    </w:p>
    <w:p w:rsidR="000D3755" w:rsidRPr="00FD7BF5" w:rsidRDefault="005369B4" w:rsidP="00FD7BF5">
      <w:pPr>
        <w:ind w:firstLine="180"/>
        <w:rPr>
          <w:position w:val="-60"/>
        </w:rPr>
      </w:pPr>
      <w:r w:rsidRPr="0071384C">
        <w:rPr>
          <w:position w:val="-60"/>
          <w:lang w:val="en-US"/>
        </w:rPr>
        <w:object w:dxaOrig="2439" w:dyaOrig="980">
          <v:shape id="_x0000_i1134" type="#_x0000_t75" style="width:122.25pt;height:48.9pt" o:ole="">
            <v:imagedata r:id="rId221" o:title=""/>
          </v:shape>
          <o:OLEObject Type="Embed" ProgID="Equation.3" ShapeID="_x0000_i1134" DrawAspect="Content" ObjectID="_1274357636" r:id="rId222"/>
        </w:object>
      </w:r>
    </w:p>
    <w:p w:rsidR="003D13B1" w:rsidRDefault="00FD7BF5" w:rsidP="003D13B1">
      <w:r>
        <w:rPr>
          <w:position w:val="-32"/>
        </w:rPr>
        <w:t xml:space="preserve"> </w:t>
      </w:r>
      <w:r w:rsidR="003D13B1">
        <w:rPr>
          <w:position w:val="-32"/>
        </w:rPr>
        <w:t xml:space="preserve">  г)  Терми</w:t>
      </w:r>
      <w:r w:rsidR="001054FD">
        <w:rPr>
          <w:position w:val="-32"/>
        </w:rPr>
        <w:t xml:space="preserve">ческое сопротивление зазора </w:t>
      </w:r>
      <w:r w:rsidR="003D13B1">
        <w:rPr>
          <w:position w:val="-32"/>
        </w:rPr>
        <w:t>бака.</w:t>
      </w:r>
    </w:p>
    <w:p w:rsidR="003D13B1" w:rsidRPr="003D13B1" w:rsidRDefault="003D13B1" w:rsidP="00C0095F"/>
    <w:p w:rsidR="0071384C" w:rsidRDefault="00296192" w:rsidP="00296192">
      <w:pPr>
        <w:rPr>
          <w:position w:val="-24"/>
        </w:rPr>
      </w:pPr>
      <w:r>
        <w:rPr>
          <w:position w:val="-30"/>
        </w:rPr>
        <w:t xml:space="preserve">   </w:t>
      </w:r>
      <w:r w:rsidR="0091451E" w:rsidRPr="0091451E">
        <w:rPr>
          <w:position w:val="-32"/>
        </w:rPr>
        <w:object w:dxaOrig="1260" w:dyaOrig="700">
          <v:shape id="_x0000_i1135" type="#_x0000_t75" style="width:62.5pt;height:34.65pt" o:ole="">
            <v:imagedata r:id="rId223" o:title=""/>
          </v:shape>
          <o:OLEObject Type="Embed" ProgID="Equation.3" ShapeID="_x0000_i1135" DrawAspect="Content" ObjectID="_1274357637" r:id="rId224"/>
        </w:object>
      </w:r>
      <w:r w:rsidR="00946FC9" w:rsidRPr="00513C66">
        <w:rPr>
          <w:position w:val="-24"/>
          <w:lang w:val="en-US"/>
        </w:rPr>
        <w:object w:dxaOrig="3060" w:dyaOrig="660">
          <v:shape id="_x0000_i1136" type="#_x0000_t75" style="width:152.85pt;height:33.95pt" o:ole="">
            <v:imagedata r:id="rId225" o:title=""/>
          </v:shape>
          <o:OLEObject Type="Embed" ProgID="Equation.3" ShapeID="_x0000_i1136" DrawAspect="Content" ObjectID="_1274357638" r:id="rId226"/>
        </w:object>
      </w:r>
    </w:p>
    <w:p w:rsidR="001A412F" w:rsidRPr="001A412F" w:rsidRDefault="001A412F" w:rsidP="001A412F">
      <w:pPr>
        <w:rPr>
          <w:position w:val="-12"/>
        </w:rPr>
      </w:pPr>
    </w:p>
    <w:p w:rsidR="001A412F" w:rsidRPr="001A412F" w:rsidRDefault="001A412F" w:rsidP="001A412F">
      <w:pPr>
        <w:ind w:firstLine="180"/>
      </w:pPr>
      <w:r>
        <w:t>Коэффициент теплопроводности в зазоре бака.</w:t>
      </w:r>
    </w:p>
    <w:p w:rsidR="001A412F" w:rsidRDefault="005369B4" w:rsidP="001A412F">
      <w:pPr>
        <w:ind w:firstLine="180"/>
        <w:rPr>
          <w:position w:val="-12"/>
        </w:rPr>
      </w:pPr>
      <w:r w:rsidRPr="009E7939">
        <w:rPr>
          <w:position w:val="-12"/>
          <w:lang w:val="en-US"/>
        </w:rPr>
        <w:object w:dxaOrig="3040" w:dyaOrig="380">
          <v:shape id="_x0000_i1137" type="#_x0000_t75" style="width:152.85pt;height:19pt" o:ole="">
            <v:imagedata r:id="rId227" o:title=""/>
          </v:shape>
          <o:OLEObject Type="Embed" ProgID="Equation.3" ShapeID="_x0000_i1137" DrawAspect="Content" ObjectID="_1274357639" r:id="rId228"/>
        </w:object>
      </w:r>
    </w:p>
    <w:p w:rsidR="001A412F" w:rsidRPr="001A412F" w:rsidRDefault="001A412F" w:rsidP="001A412F">
      <w:pPr>
        <w:ind w:firstLine="180"/>
        <w:rPr>
          <w:position w:val="-6"/>
        </w:rPr>
      </w:pPr>
    </w:p>
    <w:p w:rsidR="001A412F" w:rsidRPr="003D13B1" w:rsidRDefault="001A412F" w:rsidP="001A412F">
      <w:r>
        <w:t xml:space="preserve">   Коэффициент конвекции в зазоре бака</w:t>
      </w:r>
    </w:p>
    <w:p w:rsidR="001054FD" w:rsidRDefault="00946FC9" w:rsidP="001A412F">
      <w:pPr>
        <w:ind w:firstLine="180"/>
        <w:rPr>
          <w:position w:val="-12"/>
        </w:rPr>
      </w:pPr>
      <w:r w:rsidRPr="0071384C">
        <w:rPr>
          <w:position w:val="-12"/>
        </w:rPr>
        <w:object w:dxaOrig="2280" w:dyaOrig="400">
          <v:shape id="_x0000_i1138" type="#_x0000_t75" style="width:113.45pt;height:20.4pt" o:ole="">
            <v:imagedata r:id="rId229" o:title=""/>
          </v:shape>
          <o:OLEObject Type="Embed" ProgID="Equation.3" ShapeID="_x0000_i1138" DrawAspect="Content" ObjectID="_1274357640" r:id="rId230"/>
        </w:object>
      </w:r>
      <w:r w:rsidRPr="001054FD">
        <w:rPr>
          <w:position w:val="-10"/>
          <w:lang w:val="en-US"/>
        </w:rPr>
        <w:object w:dxaOrig="3300" w:dyaOrig="420">
          <v:shape id="_x0000_i1139" type="#_x0000_t75" style="width:165.05pt;height:21.05pt" o:ole="">
            <v:imagedata r:id="rId231" o:title=""/>
          </v:shape>
          <o:OLEObject Type="Embed" ProgID="Equation.3" ShapeID="_x0000_i1139" DrawAspect="Content" ObjectID="_1274357641" r:id="rId232"/>
        </w:object>
      </w:r>
    </w:p>
    <w:p w:rsidR="001A412F" w:rsidRPr="001A412F" w:rsidRDefault="001A412F" w:rsidP="001A412F">
      <w:pPr>
        <w:ind w:firstLine="180"/>
        <w:rPr>
          <w:position w:val="-12"/>
        </w:rPr>
      </w:pPr>
    </w:p>
    <w:p w:rsidR="004C1381" w:rsidRDefault="00FF5C5C" w:rsidP="0071384C">
      <w:pPr>
        <w:ind w:firstLine="180"/>
        <w:rPr>
          <w:sz w:val="16"/>
          <w:szCs w:val="16"/>
        </w:rPr>
      </w:pPr>
      <w:r>
        <w:rPr>
          <w:lang w:val="en-US"/>
        </w:rPr>
        <w:t xml:space="preserve">Pr = 0.69 </w:t>
      </w:r>
      <w:r>
        <w:t xml:space="preserve"> по температуре </w:t>
      </w:r>
      <w:r w:rsidRPr="00FF5C5C">
        <w:t xml:space="preserve"> </w:t>
      </w:r>
      <w:r w:rsidR="005369B4" w:rsidRPr="0067388B">
        <w:rPr>
          <w:position w:val="-12"/>
        </w:rPr>
        <w:object w:dxaOrig="420" w:dyaOrig="380">
          <v:shape id="_x0000_i1140" type="#_x0000_t75" style="width:21.05pt;height:19pt" o:ole="">
            <v:imagedata r:id="rId233" o:title=""/>
          </v:shape>
          <o:OLEObject Type="Embed" ProgID="Equation.3" ShapeID="_x0000_i1140" DrawAspect="Content" ObjectID="_1274357642" r:id="rId234"/>
        </w:object>
      </w:r>
    </w:p>
    <w:p w:rsidR="00FF5C5C" w:rsidRPr="00FF5C5C" w:rsidRDefault="00FF5C5C" w:rsidP="0071384C">
      <w:pPr>
        <w:ind w:firstLine="180"/>
        <w:rPr>
          <w:sz w:val="16"/>
          <w:szCs w:val="16"/>
        </w:rPr>
      </w:pPr>
    </w:p>
    <w:p w:rsidR="00FF5C5C" w:rsidRPr="00FD7BF5" w:rsidRDefault="00946FC9" w:rsidP="00FD7BF5">
      <w:pPr>
        <w:ind w:firstLine="180"/>
        <w:rPr>
          <w:position w:val="-34"/>
        </w:rPr>
      </w:pPr>
      <w:r w:rsidRPr="0071384C">
        <w:rPr>
          <w:position w:val="-30"/>
        </w:rPr>
        <w:object w:dxaOrig="1600" w:dyaOrig="720">
          <v:shape id="_x0000_i1141" type="#_x0000_t75" style="width:80.15pt;height:36pt" o:ole="">
            <v:imagedata r:id="rId235" o:title=""/>
          </v:shape>
          <o:OLEObject Type="Embed" ProgID="Equation.3" ShapeID="_x0000_i1141" DrawAspect="Content" ObjectID="_1274357643" r:id="rId236"/>
        </w:object>
      </w:r>
      <w:r w:rsidRPr="009E7939">
        <w:rPr>
          <w:position w:val="-34"/>
        </w:rPr>
        <w:object w:dxaOrig="3720" w:dyaOrig="780">
          <v:shape id="_x0000_i1142" type="#_x0000_t75" style="width:186.1pt;height:38.7pt" o:ole="">
            <v:imagedata r:id="rId237" o:title=""/>
          </v:shape>
          <o:OLEObject Type="Embed" ProgID="Equation.3" ShapeID="_x0000_i1142" DrawAspect="Content" ObjectID="_1274357644" r:id="rId238"/>
        </w:object>
      </w:r>
    </w:p>
    <w:p w:rsidR="004C1381" w:rsidRPr="00FF5C5C" w:rsidRDefault="00FF5C5C" w:rsidP="0071384C">
      <w:pPr>
        <w:ind w:firstLine="180"/>
      </w:pPr>
      <w:r>
        <w:t>Средняя температура в зазоре бака</w:t>
      </w:r>
      <w:r w:rsidR="00133285">
        <w:t>, за время полета</w:t>
      </w:r>
      <w:r>
        <w:t>.</w:t>
      </w:r>
    </w:p>
    <w:p w:rsidR="00524A54" w:rsidRDefault="00946FC9" w:rsidP="0071384C">
      <w:pPr>
        <w:ind w:firstLine="180"/>
        <w:rPr>
          <w:position w:val="-24"/>
          <w:lang w:val="en-US"/>
        </w:rPr>
      </w:pPr>
      <w:r w:rsidRPr="00524A54">
        <w:rPr>
          <w:position w:val="-24"/>
        </w:rPr>
        <w:object w:dxaOrig="3739" w:dyaOrig="680">
          <v:shape id="_x0000_i1143" type="#_x0000_t75" style="width:187.45pt;height:33.95pt" o:ole="">
            <v:imagedata r:id="rId239" o:title=""/>
          </v:shape>
          <o:OLEObject Type="Embed" ProgID="Equation.3" ShapeID="_x0000_i1143" DrawAspect="Content" ObjectID="_1274357645" r:id="rId240"/>
        </w:object>
      </w:r>
    </w:p>
    <w:p w:rsidR="004C1381" w:rsidRPr="004C1381" w:rsidRDefault="004C1381" w:rsidP="0071384C">
      <w:pPr>
        <w:ind w:firstLine="180"/>
        <w:rPr>
          <w:lang w:val="en-US"/>
        </w:rPr>
      </w:pPr>
    </w:p>
    <w:p w:rsidR="00524A54" w:rsidRDefault="004C1381" w:rsidP="0071384C">
      <w:pPr>
        <w:ind w:firstLine="180"/>
        <w:rPr>
          <w:position w:val="-30"/>
          <w:lang w:val="en-US"/>
        </w:rPr>
      </w:pPr>
      <w:r w:rsidRPr="00524A54">
        <w:rPr>
          <w:position w:val="-30"/>
        </w:rPr>
        <w:object w:dxaOrig="2100" w:dyaOrig="700">
          <v:shape id="_x0000_i1144" type="#_x0000_t75" style="width:105.3pt;height:35.3pt" o:ole="">
            <v:imagedata r:id="rId241" o:title=""/>
          </v:shape>
          <o:OLEObject Type="Embed" ProgID="Equation.3" ShapeID="_x0000_i1144" DrawAspect="Content" ObjectID="_1274357646" r:id="rId242"/>
        </w:object>
      </w:r>
    </w:p>
    <w:p w:rsidR="004C1381" w:rsidRPr="004C1381" w:rsidRDefault="004C1381" w:rsidP="0071384C">
      <w:pPr>
        <w:ind w:firstLine="180"/>
        <w:rPr>
          <w:lang w:val="en-US"/>
        </w:rPr>
      </w:pPr>
    </w:p>
    <w:p w:rsidR="00133285" w:rsidRDefault="00EF018E" w:rsidP="00133285">
      <w:pPr>
        <w:ind w:firstLine="180"/>
        <w:rPr>
          <w:position w:val="-12"/>
        </w:rPr>
      </w:pPr>
      <w:r w:rsidRPr="009E7939">
        <w:rPr>
          <w:position w:val="-12"/>
        </w:rPr>
        <w:object w:dxaOrig="3260" w:dyaOrig="380">
          <v:shape id="_x0000_i1145" type="#_x0000_t75" style="width:162.35pt;height:19pt" o:ole="">
            <v:imagedata r:id="rId243" o:title=""/>
          </v:shape>
          <o:OLEObject Type="Embed" ProgID="Equation.3" ShapeID="_x0000_i1145" DrawAspect="Content" ObjectID="_1274357647" r:id="rId244"/>
        </w:object>
      </w:r>
    </w:p>
    <w:p w:rsidR="00133285" w:rsidRDefault="00133285" w:rsidP="00133285">
      <w:pPr>
        <w:ind w:firstLine="180"/>
        <w:rPr>
          <w:position w:val="-12"/>
        </w:rPr>
      </w:pPr>
    </w:p>
    <w:p w:rsidR="00133285" w:rsidRPr="00133285" w:rsidRDefault="00133285" w:rsidP="00133285">
      <w:pPr>
        <w:ind w:firstLine="180"/>
        <w:rPr>
          <w:position w:val="-12"/>
        </w:rPr>
      </w:pPr>
      <w:r>
        <w:rPr>
          <w:position w:val="-12"/>
        </w:rPr>
        <w:t>Коэффициент динамической вязкости в зазоре бака.</w:t>
      </w:r>
    </w:p>
    <w:p w:rsidR="00F23FAA" w:rsidRDefault="00946FC9" w:rsidP="00F23FAA">
      <w:pPr>
        <w:ind w:firstLine="180"/>
        <w:rPr>
          <w:position w:val="-30"/>
          <w:lang w:val="en-US"/>
        </w:rPr>
      </w:pPr>
      <w:r w:rsidRPr="009E7939">
        <w:rPr>
          <w:position w:val="-30"/>
        </w:rPr>
        <w:object w:dxaOrig="9060" w:dyaOrig="900">
          <v:shape id="_x0000_i1146" type="#_x0000_t75" style="width:452.4pt;height:44.15pt" o:ole="">
            <v:imagedata r:id="rId245" o:title=""/>
          </v:shape>
          <o:OLEObject Type="Embed" ProgID="Equation.3" ShapeID="_x0000_i1146" DrawAspect="Content" ObjectID="_1274357648" r:id="rId246"/>
        </w:object>
      </w:r>
    </w:p>
    <w:p w:rsidR="00FD7BF5" w:rsidRDefault="00FD7BF5" w:rsidP="00FD7BF5"/>
    <w:p w:rsidR="00BB3FEB" w:rsidRPr="00133285" w:rsidRDefault="00FD7BF5" w:rsidP="00FD7BF5">
      <w:r>
        <w:t xml:space="preserve"> </w:t>
      </w:r>
      <w:r w:rsidR="00133285">
        <w:t>Среднее давление в зазоре бака, за время полета</w:t>
      </w:r>
    </w:p>
    <w:p w:rsidR="00FD7BF5" w:rsidRDefault="00FD7BF5" w:rsidP="00F23FAA">
      <w:pPr>
        <w:ind w:firstLine="180"/>
        <w:rPr>
          <w:position w:val="-24"/>
        </w:rPr>
      </w:pPr>
    </w:p>
    <w:p w:rsidR="009E7939" w:rsidRDefault="00946FC9" w:rsidP="00F23FAA">
      <w:pPr>
        <w:ind w:firstLine="180"/>
        <w:rPr>
          <w:position w:val="-24"/>
          <w:lang w:val="en-US"/>
        </w:rPr>
      </w:pPr>
      <w:r w:rsidRPr="009E7939">
        <w:rPr>
          <w:position w:val="-24"/>
        </w:rPr>
        <w:object w:dxaOrig="5440" w:dyaOrig="620">
          <v:shape id="_x0000_i1147" type="#_x0000_t75" style="width:271.7pt;height:31.25pt" o:ole="">
            <v:imagedata r:id="rId247" o:title=""/>
          </v:shape>
          <o:OLEObject Type="Embed" ProgID="Equation.3" ShapeID="_x0000_i1147" DrawAspect="Content" ObjectID="_1274357649" r:id="rId248"/>
        </w:object>
      </w:r>
    </w:p>
    <w:p w:rsidR="004C1381" w:rsidRDefault="004C1381" w:rsidP="00F23FAA">
      <w:pPr>
        <w:ind w:firstLine="180"/>
      </w:pPr>
    </w:p>
    <w:p w:rsidR="00884F03" w:rsidRPr="00884F03" w:rsidRDefault="00884F03" w:rsidP="00F23FAA">
      <w:pPr>
        <w:ind w:firstLine="180"/>
      </w:pPr>
      <w:r>
        <w:t>Средняя плотность газа в зазоре бака, за время полета.</w:t>
      </w:r>
    </w:p>
    <w:p w:rsidR="00513C66" w:rsidRPr="00FD7BF5" w:rsidRDefault="00F028C8" w:rsidP="00FD7BF5">
      <w:pPr>
        <w:ind w:firstLine="180"/>
        <w:rPr>
          <w:position w:val="-30"/>
        </w:rPr>
      </w:pPr>
      <w:r w:rsidRPr="009E7939">
        <w:rPr>
          <w:position w:val="-30"/>
        </w:rPr>
        <w:object w:dxaOrig="5240" w:dyaOrig="700">
          <v:shape id="_x0000_i1148" type="#_x0000_t75" style="width:262.2pt;height:35.3pt" o:ole="">
            <v:imagedata r:id="rId249" o:title=""/>
          </v:shape>
          <o:OLEObject Type="Embed" ProgID="Equation.3" ShapeID="_x0000_i1148" DrawAspect="Content" ObjectID="_1274357650" r:id="rId250"/>
        </w:object>
      </w:r>
    </w:p>
    <w:p w:rsidR="00513C66" w:rsidRDefault="00FD7BF5" w:rsidP="00FD7BF5">
      <w:r>
        <w:lastRenderedPageBreak/>
        <w:t xml:space="preserve"> </w:t>
      </w:r>
      <w:r w:rsidR="00513C66">
        <w:t>д</w:t>
      </w:r>
      <w:r w:rsidR="00513C66" w:rsidRPr="00071E51">
        <w:t>)</w:t>
      </w:r>
      <w:r w:rsidR="00513C66">
        <w:t xml:space="preserve"> </w:t>
      </w:r>
      <w:r w:rsidR="00071E51">
        <w:t>Суммарное термическое сопротивление стенки.</w:t>
      </w:r>
    </w:p>
    <w:p w:rsidR="00FD7BF5" w:rsidRDefault="00FD7BF5" w:rsidP="00FD7BF5"/>
    <w:p w:rsidR="00513C66" w:rsidRDefault="00513C66" w:rsidP="00F23FAA">
      <w:pPr>
        <w:ind w:firstLine="180"/>
      </w:pPr>
    </w:p>
    <w:p w:rsidR="00513C66" w:rsidRDefault="00A84092" w:rsidP="00F23FAA">
      <w:pPr>
        <w:ind w:firstLine="180"/>
        <w:rPr>
          <w:position w:val="-30"/>
        </w:rPr>
      </w:pPr>
      <w:r w:rsidRPr="00A84092">
        <w:rPr>
          <w:position w:val="-30"/>
          <w:lang w:val="en-US"/>
        </w:rPr>
        <w:object w:dxaOrig="5760" w:dyaOrig="680">
          <v:shape id="_x0000_i1149" type="#_x0000_t75" style="width:4in;height:33.95pt" o:ole="">
            <v:imagedata r:id="rId251" o:title=""/>
          </v:shape>
          <o:OLEObject Type="Embed" ProgID="Equation.3" ShapeID="_x0000_i1149" DrawAspect="Content" ObjectID="_1274357651" r:id="rId252"/>
        </w:object>
      </w:r>
    </w:p>
    <w:p w:rsidR="00FD7BF5" w:rsidRPr="00FD7BF5" w:rsidRDefault="00FD7BF5" w:rsidP="00F23FAA">
      <w:pPr>
        <w:ind w:firstLine="180"/>
      </w:pPr>
    </w:p>
    <w:p w:rsidR="00F23FAA" w:rsidRDefault="00A84092" w:rsidP="00F23FAA">
      <w:pPr>
        <w:ind w:firstLine="180"/>
        <w:rPr>
          <w:position w:val="-24"/>
        </w:rPr>
      </w:pPr>
      <w:r w:rsidRPr="00513C66">
        <w:rPr>
          <w:position w:val="-24"/>
        </w:rPr>
        <w:object w:dxaOrig="2420" w:dyaOrig="660">
          <v:shape id="_x0000_i1150" type="#_x0000_t75" style="width:120.9pt;height:33.95pt" o:ole="">
            <v:imagedata r:id="rId253" o:title=""/>
          </v:shape>
          <o:OLEObject Type="Embed" ProgID="Equation.3" ShapeID="_x0000_i1150" DrawAspect="Content" ObjectID="_1274357652" r:id="rId254"/>
        </w:object>
      </w:r>
    </w:p>
    <w:p w:rsidR="00FD7BF5" w:rsidRDefault="00FD7BF5" w:rsidP="00F23FAA">
      <w:pPr>
        <w:ind w:firstLine="180"/>
        <w:rPr>
          <w:lang w:val="en-US"/>
        </w:rPr>
      </w:pPr>
    </w:p>
    <w:p w:rsidR="00513C66" w:rsidRDefault="00513C66" w:rsidP="00F23FAA">
      <w:pPr>
        <w:ind w:firstLine="180"/>
      </w:pPr>
      <w:r>
        <w:rPr>
          <w:lang w:val="en-US"/>
        </w:rPr>
        <w:t>e</w:t>
      </w:r>
      <w:r w:rsidRPr="00071E51">
        <w:t>)</w:t>
      </w:r>
      <w:r w:rsidR="00071E51" w:rsidRPr="00071E51">
        <w:rPr>
          <w:sz w:val="28"/>
          <w:szCs w:val="28"/>
        </w:rPr>
        <w:t xml:space="preserve"> </w:t>
      </w:r>
      <w:r w:rsidR="00071E51">
        <w:t>К</w:t>
      </w:r>
      <w:r w:rsidR="00071E51" w:rsidRPr="00071E51">
        <w:t>оэффициент теплопередачи от поверхности к топливу</w:t>
      </w:r>
    </w:p>
    <w:p w:rsidR="00FD7BF5" w:rsidRPr="00071E51" w:rsidRDefault="00FD7BF5" w:rsidP="00F23FAA">
      <w:pPr>
        <w:ind w:firstLine="180"/>
      </w:pPr>
    </w:p>
    <w:p w:rsidR="00513C66" w:rsidRPr="00071E51" w:rsidRDefault="00513C66" w:rsidP="00F23FAA">
      <w:pPr>
        <w:ind w:firstLine="180"/>
      </w:pPr>
    </w:p>
    <w:p w:rsidR="000B2587" w:rsidRDefault="00A84092" w:rsidP="000B2587">
      <w:pPr>
        <w:ind w:firstLine="180"/>
        <w:rPr>
          <w:position w:val="-62"/>
        </w:rPr>
      </w:pPr>
      <w:r w:rsidRPr="00365687">
        <w:rPr>
          <w:position w:val="-60"/>
          <w:lang w:val="en-US"/>
        </w:rPr>
        <w:object w:dxaOrig="7880" w:dyaOrig="980">
          <v:shape id="_x0000_i1151" type="#_x0000_t75" style="width:394.65pt;height:48.9pt" o:ole="">
            <v:imagedata r:id="rId255" o:title=""/>
          </v:shape>
          <o:OLEObject Type="Embed" ProgID="Equation.3" ShapeID="_x0000_i1151" DrawAspect="Content" ObjectID="_1274357653" r:id="rId256"/>
        </w:object>
      </w:r>
    </w:p>
    <w:p w:rsidR="00E2324E" w:rsidRDefault="00B663EB" w:rsidP="00C0095F">
      <w:pPr>
        <w:ind w:firstLine="180"/>
        <w:rPr>
          <w:position w:val="-62"/>
        </w:rPr>
      </w:pPr>
      <w:r>
        <w:rPr>
          <w:position w:val="-62"/>
        </w:rPr>
        <w:t>Проверяем полученное значение «к»:</w:t>
      </w:r>
    </w:p>
    <w:p w:rsidR="00FD7BF5" w:rsidRDefault="00FD7BF5" w:rsidP="00C0095F">
      <w:pPr>
        <w:ind w:firstLine="180"/>
        <w:rPr>
          <w:position w:val="-62"/>
        </w:rPr>
      </w:pPr>
    </w:p>
    <w:p w:rsidR="00125CC1" w:rsidRDefault="000B2587" w:rsidP="00125CC1">
      <w:pPr>
        <w:rPr>
          <w:position w:val="-48"/>
        </w:rPr>
      </w:pPr>
      <w:r>
        <w:rPr>
          <w:position w:val="-30"/>
        </w:rPr>
        <w:t xml:space="preserve">     </w:t>
      </w:r>
      <w:r w:rsidR="00CA1B86" w:rsidRPr="00196C43">
        <w:rPr>
          <w:position w:val="-48"/>
          <w:lang w:val="en-US"/>
        </w:rPr>
        <w:object w:dxaOrig="4980" w:dyaOrig="1440">
          <v:shape id="_x0000_i1152" type="#_x0000_t75" style="width:248.6pt;height:1in" o:ole="">
            <v:imagedata r:id="rId257" o:title=""/>
          </v:shape>
          <o:OLEObject Type="Embed" ProgID="Equation.3" ShapeID="_x0000_i1152" DrawAspect="Content" ObjectID="_1274357654" r:id="rId258"/>
        </w:object>
      </w:r>
      <w:r w:rsidR="00CA1B86">
        <w:rPr>
          <w:position w:val="-48"/>
        </w:rPr>
        <w:t>-</w:t>
      </w:r>
    </w:p>
    <w:p w:rsidR="00FD7BF5" w:rsidRPr="00CA1B86" w:rsidRDefault="00FD7BF5" w:rsidP="00125CC1">
      <w:pPr>
        <w:rPr>
          <w:position w:val="-30"/>
        </w:rPr>
      </w:pPr>
    </w:p>
    <w:p w:rsidR="000B2587" w:rsidRDefault="000B2587" w:rsidP="00125CC1"/>
    <w:p w:rsidR="00125CC1" w:rsidRDefault="00275E65" w:rsidP="00554445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Масса топливного бака</w:t>
      </w:r>
      <w:r w:rsidR="00472164">
        <w:rPr>
          <w:sz w:val="28"/>
          <w:szCs w:val="28"/>
        </w:rPr>
        <w:t xml:space="preserve"> (без учета массы топлива)</w:t>
      </w:r>
      <w:r>
        <w:rPr>
          <w:sz w:val="28"/>
          <w:szCs w:val="28"/>
        </w:rPr>
        <w:t>.</w:t>
      </w:r>
    </w:p>
    <w:p w:rsidR="004F0251" w:rsidRDefault="004F0251" w:rsidP="004F0251">
      <w:pPr>
        <w:pStyle w:val="a9"/>
        <w:ind w:left="360"/>
        <w:rPr>
          <w:sz w:val="28"/>
          <w:szCs w:val="28"/>
        </w:rPr>
      </w:pPr>
    </w:p>
    <w:p w:rsidR="00C0095F" w:rsidRPr="004F0251" w:rsidRDefault="005C0A5A" w:rsidP="004F0251">
      <w:pPr>
        <w:rPr>
          <w:sz w:val="28"/>
          <w:szCs w:val="28"/>
        </w:rPr>
      </w:pPr>
      <w:r w:rsidRPr="00087F18">
        <w:rPr>
          <w:position w:val="-12"/>
        </w:rPr>
        <w:object w:dxaOrig="8360" w:dyaOrig="360">
          <v:shape id="_x0000_i1153" type="#_x0000_t75" style="width:417.75pt;height:18.35pt" o:ole="">
            <v:imagedata r:id="rId259" o:title=""/>
          </v:shape>
          <o:OLEObject Type="Embed" ProgID="Equation.3" ShapeID="_x0000_i1153" DrawAspect="Content" ObjectID="_1274357655" r:id="rId260"/>
        </w:object>
      </w:r>
    </w:p>
    <w:p w:rsidR="00C0095F" w:rsidRDefault="00C0095F" w:rsidP="00C0095F"/>
    <w:p w:rsidR="004F0251" w:rsidRDefault="0040149D" w:rsidP="00C0095F">
      <w:r>
        <w:t xml:space="preserve"> </w:t>
      </w:r>
    </w:p>
    <w:p w:rsidR="00C0095F" w:rsidRDefault="00F028C8" w:rsidP="00C0095F">
      <w:r w:rsidRPr="00087F18">
        <w:rPr>
          <w:position w:val="-24"/>
        </w:rPr>
        <w:object w:dxaOrig="8360" w:dyaOrig="660">
          <v:shape id="_x0000_i1154" type="#_x0000_t75" style="width:417.75pt;height:33.3pt" o:ole="">
            <v:imagedata r:id="rId261" o:title=""/>
          </v:shape>
          <o:OLEObject Type="Embed" ProgID="Equation.3" ShapeID="_x0000_i1154" DrawAspect="Content" ObjectID="_1274357656" r:id="rId262"/>
        </w:object>
      </w:r>
    </w:p>
    <w:p w:rsidR="004F0251" w:rsidRPr="004F0251" w:rsidRDefault="004F0251" w:rsidP="00C0095F"/>
    <w:p w:rsidR="00BE5038" w:rsidRDefault="00F028C8" w:rsidP="00BE5038">
      <w:r w:rsidRPr="00E2324E">
        <w:rPr>
          <w:position w:val="-78"/>
        </w:rPr>
        <w:object w:dxaOrig="7220" w:dyaOrig="1680">
          <v:shape id="_x0000_i1155" type="#_x0000_t75" style="width:360.7pt;height:84.25pt" o:ole="">
            <v:imagedata r:id="rId263" o:title=""/>
          </v:shape>
          <o:OLEObject Type="Embed" ProgID="Equation.3" ShapeID="_x0000_i1155" DrawAspect="Content" ObjectID="_1274357657" r:id="rId264"/>
        </w:object>
      </w:r>
    </w:p>
    <w:p w:rsidR="00BE5038" w:rsidRPr="00BE5038" w:rsidRDefault="00F028C8" w:rsidP="00BE5038">
      <w:r w:rsidRPr="00E2324E">
        <w:rPr>
          <w:position w:val="-78"/>
        </w:rPr>
        <w:object w:dxaOrig="7220" w:dyaOrig="1680">
          <v:shape id="_x0000_i1156" type="#_x0000_t75" style="width:360.7pt;height:84.25pt" o:ole="">
            <v:imagedata r:id="rId265" o:title=""/>
          </v:shape>
          <o:OLEObject Type="Embed" ProgID="Equation.3" ShapeID="_x0000_i1156" DrawAspect="Content" ObjectID="_1274357658" r:id="rId266"/>
        </w:object>
      </w:r>
    </w:p>
    <w:sectPr w:rsidR="00BE5038" w:rsidRPr="00BE5038" w:rsidSect="009D2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D3A" w:rsidRDefault="001B4D3A" w:rsidP="00133285">
      <w:r>
        <w:separator/>
      </w:r>
    </w:p>
  </w:endnote>
  <w:endnote w:type="continuationSeparator" w:id="1">
    <w:p w:rsidR="001B4D3A" w:rsidRDefault="001B4D3A" w:rsidP="001332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MS Shell Dlg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D3A" w:rsidRDefault="001B4D3A" w:rsidP="00133285">
      <w:r>
        <w:separator/>
      </w:r>
    </w:p>
  </w:footnote>
  <w:footnote w:type="continuationSeparator" w:id="1">
    <w:p w:rsidR="001B4D3A" w:rsidRDefault="001B4D3A" w:rsidP="001332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24AF5"/>
    <w:multiLevelType w:val="hybridMultilevel"/>
    <w:tmpl w:val="BCFECD6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1140555"/>
    <w:multiLevelType w:val="hybridMultilevel"/>
    <w:tmpl w:val="66E035BA"/>
    <w:lvl w:ilvl="0" w:tplc="87E4CABE">
      <w:start w:val="3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6D8D"/>
    <w:rsid w:val="000047B0"/>
    <w:rsid w:val="00006990"/>
    <w:rsid w:val="000245CB"/>
    <w:rsid w:val="00026171"/>
    <w:rsid w:val="00052492"/>
    <w:rsid w:val="00057147"/>
    <w:rsid w:val="00071E51"/>
    <w:rsid w:val="00093341"/>
    <w:rsid w:val="00096BC8"/>
    <w:rsid w:val="00097DD9"/>
    <w:rsid w:val="000B2587"/>
    <w:rsid w:val="000C247C"/>
    <w:rsid w:val="000C4B7A"/>
    <w:rsid w:val="000C53EF"/>
    <w:rsid w:val="000C6D51"/>
    <w:rsid w:val="000D3755"/>
    <w:rsid w:val="000E1BCD"/>
    <w:rsid w:val="000E1C57"/>
    <w:rsid w:val="00104686"/>
    <w:rsid w:val="001054FD"/>
    <w:rsid w:val="00125CC1"/>
    <w:rsid w:val="00133285"/>
    <w:rsid w:val="00164E6B"/>
    <w:rsid w:val="00195A9E"/>
    <w:rsid w:val="00196C43"/>
    <w:rsid w:val="001A412F"/>
    <w:rsid w:val="001B3FEA"/>
    <w:rsid w:val="001B49EB"/>
    <w:rsid w:val="001B4D3A"/>
    <w:rsid w:val="001B643D"/>
    <w:rsid w:val="001C42FD"/>
    <w:rsid w:val="001E0796"/>
    <w:rsid w:val="001E63F2"/>
    <w:rsid w:val="001F66F1"/>
    <w:rsid w:val="002071A4"/>
    <w:rsid w:val="002126DD"/>
    <w:rsid w:val="00215E41"/>
    <w:rsid w:val="0022103F"/>
    <w:rsid w:val="00234A7A"/>
    <w:rsid w:val="00246F91"/>
    <w:rsid w:val="00271859"/>
    <w:rsid w:val="00275E65"/>
    <w:rsid w:val="00275F8E"/>
    <w:rsid w:val="0028569C"/>
    <w:rsid w:val="00292BBE"/>
    <w:rsid w:val="00296192"/>
    <w:rsid w:val="002A18FD"/>
    <w:rsid w:val="002A1FD3"/>
    <w:rsid w:val="002B1080"/>
    <w:rsid w:val="002B636B"/>
    <w:rsid w:val="002B793D"/>
    <w:rsid w:val="002C6366"/>
    <w:rsid w:val="002C7A20"/>
    <w:rsid w:val="002D6A5F"/>
    <w:rsid w:val="00303726"/>
    <w:rsid w:val="00307A90"/>
    <w:rsid w:val="00323293"/>
    <w:rsid w:val="00327940"/>
    <w:rsid w:val="00355EE9"/>
    <w:rsid w:val="00365687"/>
    <w:rsid w:val="00370DE7"/>
    <w:rsid w:val="00375C3C"/>
    <w:rsid w:val="0039297B"/>
    <w:rsid w:val="003B4C31"/>
    <w:rsid w:val="003C6424"/>
    <w:rsid w:val="003C7A71"/>
    <w:rsid w:val="003D13B1"/>
    <w:rsid w:val="003E26E6"/>
    <w:rsid w:val="003E4B5D"/>
    <w:rsid w:val="003E56EE"/>
    <w:rsid w:val="0040149D"/>
    <w:rsid w:val="00412F83"/>
    <w:rsid w:val="00426724"/>
    <w:rsid w:val="00431A77"/>
    <w:rsid w:val="00440C87"/>
    <w:rsid w:val="004435CD"/>
    <w:rsid w:val="00446771"/>
    <w:rsid w:val="004502B9"/>
    <w:rsid w:val="00472164"/>
    <w:rsid w:val="00486F2C"/>
    <w:rsid w:val="0049686F"/>
    <w:rsid w:val="004A2F83"/>
    <w:rsid w:val="004A431F"/>
    <w:rsid w:val="004A6E51"/>
    <w:rsid w:val="004B5A23"/>
    <w:rsid w:val="004C0F49"/>
    <w:rsid w:val="004C1381"/>
    <w:rsid w:val="004C1C1E"/>
    <w:rsid w:val="004C3199"/>
    <w:rsid w:val="004E299D"/>
    <w:rsid w:val="004F0251"/>
    <w:rsid w:val="004F0F09"/>
    <w:rsid w:val="004F1CCB"/>
    <w:rsid w:val="00513C66"/>
    <w:rsid w:val="005150A4"/>
    <w:rsid w:val="00524A54"/>
    <w:rsid w:val="005301D9"/>
    <w:rsid w:val="00532B77"/>
    <w:rsid w:val="005338E0"/>
    <w:rsid w:val="005369B4"/>
    <w:rsid w:val="0054182A"/>
    <w:rsid w:val="00542153"/>
    <w:rsid w:val="00542C1C"/>
    <w:rsid w:val="00554445"/>
    <w:rsid w:val="00563BD3"/>
    <w:rsid w:val="00567C34"/>
    <w:rsid w:val="0057006F"/>
    <w:rsid w:val="00572AF4"/>
    <w:rsid w:val="00574CAD"/>
    <w:rsid w:val="005A413C"/>
    <w:rsid w:val="005A7278"/>
    <w:rsid w:val="005C0A5A"/>
    <w:rsid w:val="005C0E53"/>
    <w:rsid w:val="005C3488"/>
    <w:rsid w:val="005E4EF5"/>
    <w:rsid w:val="005F1030"/>
    <w:rsid w:val="005F285C"/>
    <w:rsid w:val="0060396D"/>
    <w:rsid w:val="00614703"/>
    <w:rsid w:val="0062429D"/>
    <w:rsid w:val="00625F62"/>
    <w:rsid w:val="0063270D"/>
    <w:rsid w:val="006377C5"/>
    <w:rsid w:val="006418F1"/>
    <w:rsid w:val="00647AA5"/>
    <w:rsid w:val="00652A24"/>
    <w:rsid w:val="00660626"/>
    <w:rsid w:val="00663B7F"/>
    <w:rsid w:val="0067728E"/>
    <w:rsid w:val="00681C3A"/>
    <w:rsid w:val="006B4232"/>
    <w:rsid w:val="006B515C"/>
    <w:rsid w:val="006B7204"/>
    <w:rsid w:val="006C29A8"/>
    <w:rsid w:val="006C497F"/>
    <w:rsid w:val="006D7689"/>
    <w:rsid w:val="006E41FD"/>
    <w:rsid w:val="006F27D0"/>
    <w:rsid w:val="006F3867"/>
    <w:rsid w:val="0070640F"/>
    <w:rsid w:val="0071384C"/>
    <w:rsid w:val="007401EB"/>
    <w:rsid w:val="007475EF"/>
    <w:rsid w:val="007514F5"/>
    <w:rsid w:val="007520A2"/>
    <w:rsid w:val="0075649D"/>
    <w:rsid w:val="007722ED"/>
    <w:rsid w:val="007A6D8D"/>
    <w:rsid w:val="007B186D"/>
    <w:rsid w:val="007B4162"/>
    <w:rsid w:val="007D23D0"/>
    <w:rsid w:val="007D2E9F"/>
    <w:rsid w:val="007E5A37"/>
    <w:rsid w:val="00802A2C"/>
    <w:rsid w:val="0082040A"/>
    <w:rsid w:val="00822D77"/>
    <w:rsid w:val="008242F5"/>
    <w:rsid w:val="00830DC0"/>
    <w:rsid w:val="00831F32"/>
    <w:rsid w:val="008376BC"/>
    <w:rsid w:val="00846CF3"/>
    <w:rsid w:val="008608D7"/>
    <w:rsid w:val="00867F65"/>
    <w:rsid w:val="00870F04"/>
    <w:rsid w:val="00871AEA"/>
    <w:rsid w:val="00875C80"/>
    <w:rsid w:val="00875F89"/>
    <w:rsid w:val="00884F03"/>
    <w:rsid w:val="008939C1"/>
    <w:rsid w:val="008A405D"/>
    <w:rsid w:val="008A5734"/>
    <w:rsid w:val="008D546C"/>
    <w:rsid w:val="008E1EBF"/>
    <w:rsid w:val="008F6413"/>
    <w:rsid w:val="009005EF"/>
    <w:rsid w:val="00911BF9"/>
    <w:rsid w:val="0091451E"/>
    <w:rsid w:val="00917329"/>
    <w:rsid w:val="00925A26"/>
    <w:rsid w:val="00946D99"/>
    <w:rsid w:val="00946FC9"/>
    <w:rsid w:val="009657F5"/>
    <w:rsid w:val="00974A41"/>
    <w:rsid w:val="00983623"/>
    <w:rsid w:val="00986D4B"/>
    <w:rsid w:val="00992CFF"/>
    <w:rsid w:val="009A6A42"/>
    <w:rsid w:val="009D0E53"/>
    <w:rsid w:val="009D2C8C"/>
    <w:rsid w:val="009E183C"/>
    <w:rsid w:val="009E5032"/>
    <w:rsid w:val="009E7939"/>
    <w:rsid w:val="009F4773"/>
    <w:rsid w:val="00A04202"/>
    <w:rsid w:val="00A17885"/>
    <w:rsid w:val="00A22A0B"/>
    <w:rsid w:val="00A276B1"/>
    <w:rsid w:val="00A30B81"/>
    <w:rsid w:val="00A36D8B"/>
    <w:rsid w:val="00A46557"/>
    <w:rsid w:val="00A47F99"/>
    <w:rsid w:val="00A50AC7"/>
    <w:rsid w:val="00A53295"/>
    <w:rsid w:val="00A66C6F"/>
    <w:rsid w:val="00A74C12"/>
    <w:rsid w:val="00A75971"/>
    <w:rsid w:val="00A76B28"/>
    <w:rsid w:val="00A84092"/>
    <w:rsid w:val="00A86F17"/>
    <w:rsid w:val="00A9576E"/>
    <w:rsid w:val="00AA199E"/>
    <w:rsid w:val="00AA32F0"/>
    <w:rsid w:val="00AA76D9"/>
    <w:rsid w:val="00AB3BC0"/>
    <w:rsid w:val="00AD2CEA"/>
    <w:rsid w:val="00AD6C2A"/>
    <w:rsid w:val="00AE2AD4"/>
    <w:rsid w:val="00AF705B"/>
    <w:rsid w:val="00B10CBA"/>
    <w:rsid w:val="00B21902"/>
    <w:rsid w:val="00B252C3"/>
    <w:rsid w:val="00B32BC0"/>
    <w:rsid w:val="00B34EC4"/>
    <w:rsid w:val="00B35440"/>
    <w:rsid w:val="00B358E4"/>
    <w:rsid w:val="00B37364"/>
    <w:rsid w:val="00B51700"/>
    <w:rsid w:val="00B663EB"/>
    <w:rsid w:val="00B71553"/>
    <w:rsid w:val="00B81FA1"/>
    <w:rsid w:val="00B84CD7"/>
    <w:rsid w:val="00B8785B"/>
    <w:rsid w:val="00BA68E2"/>
    <w:rsid w:val="00BB3FEB"/>
    <w:rsid w:val="00BD5B8F"/>
    <w:rsid w:val="00BE4544"/>
    <w:rsid w:val="00BE5038"/>
    <w:rsid w:val="00BE72EF"/>
    <w:rsid w:val="00C0095F"/>
    <w:rsid w:val="00C41CAD"/>
    <w:rsid w:val="00C42DF1"/>
    <w:rsid w:val="00C43100"/>
    <w:rsid w:val="00C44CD9"/>
    <w:rsid w:val="00C57DF9"/>
    <w:rsid w:val="00C62BDF"/>
    <w:rsid w:val="00C845F1"/>
    <w:rsid w:val="00C9475B"/>
    <w:rsid w:val="00C97FB6"/>
    <w:rsid w:val="00CA19C5"/>
    <w:rsid w:val="00CA1B86"/>
    <w:rsid w:val="00CB0753"/>
    <w:rsid w:val="00CB5104"/>
    <w:rsid w:val="00CB6394"/>
    <w:rsid w:val="00CC22BC"/>
    <w:rsid w:val="00CD768E"/>
    <w:rsid w:val="00CE16CF"/>
    <w:rsid w:val="00D00781"/>
    <w:rsid w:val="00D05960"/>
    <w:rsid w:val="00D32BB0"/>
    <w:rsid w:val="00D34B6A"/>
    <w:rsid w:val="00D44ADE"/>
    <w:rsid w:val="00D45E5C"/>
    <w:rsid w:val="00D4741F"/>
    <w:rsid w:val="00D47424"/>
    <w:rsid w:val="00D47D4E"/>
    <w:rsid w:val="00D82124"/>
    <w:rsid w:val="00D93BEA"/>
    <w:rsid w:val="00DA3062"/>
    <w:rsid w:val="00DA35BF"/>
    <w:rsid w:val="00DB3DBC"/>
    <w:rsid w:val="00DE1516"/>
    <w:rsid w:val="00DF129B"/>
    <w:rsid w:val="00DF17D2"/>
    <w:rsid w:val="00DF355E"/>
    <w:rsid w:val="00DF4AF2"/>
    <w:rsid w:val="00E12796"/>
    <w:rsid w:val="00E17665"/>
    <w:rsid w:val="00E2324E"/>
    <w:rsid w:val="00E371C1"/>
    <w:rsid w:val="00E703D9"/>
    <w:rsid w:val="00E779E2"/>
    <w:rsid w:val="00EA68D8"/>
    <w:rsid w:val="00EC0833"/>
    <w:rsid w:val="00EC161D"/>
    <w:rsid w:val="00EC46E3"/>
    <w:rsid w:val="00ED0993"/>
    <w:rsid w:val="00ED4E83"/>
    <w:rsid w:val="00EF018E"/>
    <w:rsid w:val="00EF58D1"/>
    <w:rsid w:val="00EF74CB"/>
    <w:rsid w:val="00F028C8"/>
    <w:rsid w:val="00F10F34"/>
    <w:rsid w:val="00F23FAA"/>
    <w:rsid w:val="00F30850"/>
    <w:rsid w:val="00F405A3"/>
    <w:rsid w:val="00F4095D"/>
    <w:rsid w:val="00F52169"/>
    <w:rsid w:val="00F529B3"/>
    <w:rsid w:val="00F62606"/>
    <w:rsid w:val="00F70F56"/>
    <w:rsid w:val="00F80E4E"/>
    <w:rsid w:val="00F85FCB"/>
    <w:rsid w:val="00F979D8"/>
    <w:rsid w:val="00FC6E15"/>
    <w:rsid w:val="00FD7BF5"/>
    <w:rsid w:val="00FE0205"/>
    <w:rsid w:val="00FE2CC8"/>
    <w:rsid w:val="00FE377C"/>
    <w:rsid w:val="00FE602F"/>
    <w:rsid w:val="00FF1D28"/>
    <w:rsid w:val="00FF5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2C8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E079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7F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4502B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4502B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502B9"/>
    <w:rPr>
      <w:color w:val="808080"/>
    </w:rPr>
  </w:style>
  <w:style w:type="paragraph" w:styleId="a7">
    <w:name w:val="Title"/>
    <w:basedOn w:val="a"/>
    <w:next w:val="a"/>
    <w:link w:val="a8"/>
    <w:qFormat/>
    <w:rsid w:val="00096B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096BC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22103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E079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a">
    <w:name w:val="header"/>
    <w:basedOn w:val="a"/>
    <w:link w:val="ab"/>
    <w:rsid w:val="0013328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133285"/>
    <w:rPr>
      <w:sz w:val="24"/>
      <w:szCs w:val="24"/>
    </w:rPr>
  </w:style>
  <w:style w:type="paragraph" w:styleId="ac">
    <w:name w:val="footer"/>
    <w:basedOn w:val="a"/>
    <w:link w:val="ad"/>
    <w:rsid w:val="0013328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13328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5.bin"/><Relationship Id="rId205" Type="http://schemas.openxmlformats.org/officeDocument/2006/relationships/image" Target="media/image96.jpeg"/><Relationship Id="rId226" Type="http://schemas.openxmlformats.org/officeDocument/2006/relationships/oleObject" Target="embeddings/oleObject112.bin"/><Relationship Id="rId247" Type="http://schemas.openxmlformats.org/officeDocument/2006/relationships/image" Target="media/image118.wmf"/><Relationship Id="rId107" Type="http://schemas.openxmlformats.org/officeDocument/2006/relationships/oleObject" Target="embeddings/oleObject50.bin"/><Relationship Id="rId268" Type="http://schemas.openxmlformats.org/officeDocument/2006/relationships/theme" Target="theme/theme1.xml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0.jpeg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181" Type="http://schemas.openxmlformats.org/officeDocument/2006/relationships/image" Target="media/image85.wmf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3.wmf"/><Relationship Id="rId258" Type="http://schemas.openxmlformats.org/officeDocument/2006/relationships/oleObject" Target="embeddings/oleObject128.bin"/><Relationship Id="rId22" Type="http://schemas.openxmlformats.org/officeDocument/2006/relationships/image" Target="media/image9.wmf"/><Relationship Id="rId43" Type="http://schemas.openxmlformats.org/officeDocument/2006/relationships/image" Target="media/image20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0.wmf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image" Target="media/image108.wmf"/><Relationship Id="rId248" Type="http://schemas.openxmlformats.org/officeDocument/2006/relationships/oleObject" Target="embeddings/oleObject123.bin"/><Relationship Id="rId12" Type="http://schemas.openxmlformats.org/officeDocument/2006/relationships/image" Target="media/image4.wmf"/><Relationship Id="rId33" Type="http://schemas.openxmlformats.org/officeDocument/2006/relationships/image" Target="media/image15.wmf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6.wmf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0.bin"/><Relationship Id="rId217" Type="http://schemas.openxmlformats.org/officeDocument/2006/relationships/image" Target="media/image103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259" Type="http://schemas.openxmlformats.org/officeDocument/2006/relationships/image" Target="media/image124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99.bin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202" Type="http://schemas.openxmlformats.org/officeDocument/2006/relationships/oleObject" Target="embeddings/oleObject101.bin"/><Relationship Id="rId207" Type="http://schemas.openxmlformats.org/officeDocument/2006/relationships/oleObject" Target="embeddings/oleObject103.bin"/><Relationship Id="rId223" Type="http://schemas.openxmlformats.org/officeDocument/2006/relationships/image" Target="media/image106.wmf"/><Relationship Id="rId228" Type="http://schemas.openxmlformats.org/officeDocument/2006/relationships/oleObject" Target="embeddings/oleObject113.bin"/><Relationship Id="rId244" Type="http://schemas.openxmlformats.org/officeDocument/2006/relationships/oleObject" Target="embeddings/oleObject121.bin"/><Relationship Id="rId249" Type="http://schemas.openxmlformats.org/officeDocument/2006/relationships/image" Target="media/image119.wmf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9.bin"/><Relationship Id="rId265" Type="http://schemas.openxmlformats.org/officeDocument/2006/relationships/image" Target="media/image127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6.wmf"/><Relationship Id="rId183" Type="http://schemas.openxmlformats.org/officeDocument/2006/relationships/image" Target="media/image86.wmf"/><Relationship Id="rId213" Type="http://schemas.openxmlformats.org/officeDocument/2006/relationships/image" Target="media/image101.wmf"/><Relationship Id="rId218" Type="http://schemas.openxmlformats.org/officeDocument/2006/relationships/oleObject" Target="embeddings/oleObject108.bin"/><Relationship Id="rId234" Type="http://schemas.openxmlformats.org/officeDocument/2006/relationships/oleObject" Target="embeddings/oleObject116.bin"/><Relationship Id="rId239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4.bin"/><Relationship Id="rId255" Type="http://schemas.openxmlformats.org/officeDocument/2006/relationships/image" Target="media/image122.wmf"/><Relationship Id="rId24" Type="http://schemas.openxmlformats.org/officeDocument/2006/relationships/image" Target="media/image10.jpeg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4" Type="http://schemas.openxmlformats.org/officeDocument/2006/relationships/image" Target="media/image91.wmf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image" Target="media/image98.wmf"/><Relationship Id="rId229" Type="http://schemas.openxmlformats.org/officeDocument/2006/relationships/image" Target="media/image109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7.wmf"/><Relationship Id="rId261" Type="http://schemas.openxmlformats.org/officeDocument/2006/relationships/image" Target="media/image125.wmf"/><Relationship Id="rId266" Type="http://schemas.openxmlformats.org/officeDocument/2006/relationships/oleObject" Target="embeddings/oleObject132.bin"/><Relationship Id="rId14" Type="http://schemas.openxmlformats.org/officeDocument/2006/relationships/image" Target="media/image5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4.jpeg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189" Type="http://schemas.openxmlformats.org/officeDocument/2006/relationships/image" Target="media/image89.wmf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2.wmf"/><Relationship Id="rId251" Type="http://schemas.openxmlformats.org/officeDocument/2006/relationships/image" Target="media/image120.wmf"/><Relationship Id="rId256" Type="http://schemas.openxmlformats.org/officeDocument/2006/relationships/oleObject" Target="embeddings/oleObject127.bin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4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246" Type="http://schemas.openxmlformats.org/officeDocument/2006/relationships/oleObject" Target="embeddings/oleObject122.bin"/><Relationship Id="rId267" Type="http://schemas.openxmlformats.org/officeDocument/2006/relationships/fontTable" Target="fontTable.xml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262" Type="http://schemas.openxmlformats.org/officeDocument/2006/relationships/oleObject" Target="embeddings/oleObject130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80" Type="http://schemas.openxmlformats.org/officeDocument/2006/relationships/oleObject" Target="embeddings/oleObject89.bin"/><Relationship Id="rId210" Type="http://schemas.openxmlformats.org/officeDocument/2006/relationships/image" Target="media/image99.wmf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3.wmf"/><Relationship Id="rId26" Type="http://schemas.openxmlformats.org/officeDocument/2006/relationships/oleObject" Target="embeddings/oleObject8.bin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5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196" Type="http://schemas.openxmlformats.org/officeDocument/2006/relationships/image" Target="media/image92.wmf"/><Relationship Id="rId200" Type="http://schemas.openxmlformats.org/officeDocument/2006/relationships/oleObject" Target="embeddings/oleObject100.bin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6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1.wmf"/><Relationship Id="rId2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201" Type="http://schemas.openxmlformats.org/officeDocument/2006/relationships/image" Target="media/image94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1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3.wmf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12" Type="http://schemas.openxmlformats.org/officeDocument/2006/relationships/image" Target="media/image100.jpeg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BF1C5-64DE-4197-B1D6-D5CD52595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1)</vt:lpstr>
    </vt:vector>
  </TitlesOfParts>
  <Company>MoI korporeited</Company>
  <LinksUpToDate>false</LinksUpToDate>
  <CharactersWithSpaces>9219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Фокин О.В.</dc:creator>
  <cp:keywords/>
  <dc:description/>
  <cp:lastModifiedBy>Лаб. №42 (notebook)</cp:lastModifiedBy>
  <cp:revision>3</cp:revision>
  <cp:lastPrinted>2008-04-25T16:57:00Z</cp:lastPrinted>
  <dcterms:created xsi:type="dcterms:W3CDTF">2008-06-07T11:21:00Z</dcterms:created>
  <dcterms:modified xsi:type="dcterms:W3CDTF">2008-06-07T11:21:00Z</dcterms:modified>
</cp:coreProperties>
</file>