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B9C" w14:textId="77777777" w:rsidR="009C421E" w:rsidRDefault="005E3A13">
      <w:pPr>
        <w:spacing w:before="2880" w:after="80"/>
      </w:pPr>
      <w:r>
        <w:rPr>
          <w:b/>
          <w:bCs/>
          <w:color w:val="003087"/>
          <w:sz w:val="56"/>
          <w:szCs w:val="56"/>
        </w:rPr>
        <w:t>Copilot Agents</w:t>
      </w:r>
    </w:p>
    <w:p w14:paraId="0FA57B9D" w14:textId="77777777" w:rsidR="009C421E" w:rsidRDefault="005E3A13">
      <w:pPr>
        <w:spacing w:after="400"/>
      </w:pPr>
      <w:r>
        <w:rPr>
          <w:b/>
          <w:bCs/>
          <w:color w:val="0078D4"/>
          <w:sz w:val="56"/>
          <w:szCs w:val="56"/>
        </w:rPr>
        <w:t>Hack-a-Thon</w:t>
      </w:r>
    </w:p>
    <w:p w14:paraId="0FA57B9E" w14:textId="77777777" w:rsidR="009C421E" w:rsidRDefault="005E3A13">
      <w:pPr>
        <w:spacing w:after="240"/>
      </w:pPr>
      <w:r>
        <w:rPr>
          <w:b/>
          <w:bCs/>
          <w:color w:val="008575"/>
          <w:sz w:val="32"/>
          <w:szCs w:val="32"/>
        </w:rPr>
        <w:t>Participant Workbook</w:t>
      </w:r>
    </w:p>
    <w:p w14:paraId="0FA57B9F" w14:textId="6EB84695" w:rsidR="009C421E" w:rsidRDefault="005E3A13">
      <w:pPr>
        <w:spacing w:after="2400"/>
      </w:pPr>
      <w:r>
        <w:rPr>
          <w:color w:val="666666"/>
          <w:sz w:val="26"/>
          <w:szCs w:val="26"/>
        </w:rPr>
        <w:t>Inspire Brands  |  March 31,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A3" w14:textId="77777777">
        <w:tc>
          <w:tcPr>
            <w:tcW w:w="10080" w:type="dxa"/>
            <w:tcBorders>
              <w:top w:val="none" w:sz="0" w:space="0" w:color="FFFFFF"/>
              <w:left w:val="single" w:sz="8" w:space="0" w:color="003087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A57BA0" w14:textId="77777777" w:rsidR="009C421E" w:rsidRDefault="005E3A13">
            <w:pPr>
              <w:spacing w:after="320"/>
            </w:pPr>
            <w:r>
              <w:rPr>
                <w:b/>
                <w:bCs/>
                <w:color w:val="003087"/>
              </w:rPr>
              <w:t>Name:</w:t>
            </w:r>
          </w:p>
          <w:p w14:paraId="0FA57BA1" w14:textId="77777777" w:rsidR="009C421E" w:rsidRDefault="005E3A13">
            <w:pPr>
              <w:spacing w:after="320"/>
            </w:pPr>
            <w:r>
              <w:rPr>
                <w:b/>
                <w:bCs/>
                <w:color w:val="003087"/>
              </w:rPr>
              <w:t>Team Name:</w:t>
            </w:r>
          </w:p>
          <w:p w14:paraId="0FA57BA2" w14:textId="77777777" w:rsidR="009C421E" w:rsidRDefault="005E3A13">
            <w:pPr>
              <w:spacing w:after="160"/>
            </w:pPr>
            <w:r>
              <w:rPr>
                <w:b/>
                <w:bCs/>
                <w:color w:val="003087"/>
              </w:rPr>
              <w:t>Scenario:</w:t>
            </w:r>
          </w:p>
        </w:tc>
      </w:tr>
    </w:tbl>
    <w:p w14:paraId="0FA57BA4" w14:textId="77777777" w:rsidR="009C421E" w:rsidRDefault="005E3A13">
      <w:r>
        <w:br w:type="page"/>
      </w:r>
    </w:p>
    <w:p w14:paraId="0FA57BA5" w14:textId="77777777" w:rsidR="009C421E" w:rsidRDefault="005E3A13">
      <w:pPr>
        <w:pStyle w:val="Heading1"/>
      </w:pPr>
      <w:r>
        <w:lastRenderedPageBreak/>
        <w:t>Day at a Glance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200"/>
      </w:tblGrid>
      <w:tr w:rsidR="009C421E" w14:paraId="0FA57BA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9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9:00 – 9:30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A" w14:textId="2C2CFF78" w:rsidR="009C421E" w:rsidRDefault="00710E63">
            <w:r>
              <w:rPr>
                <w:sz w:val="20"/>
                <w:szCs w:val="20"/>
              </w:rPr>
              <w:t>Welcome &amp; Intro</w:t>
            </w:r>
          </w:p>
        </w:tc>
      </w:tr>
      <w:tr w:rsidR="009C421E" w14:paraId="0FA57BA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C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9:30 – 10:30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D" w14:textId="6D2474DE" w:rsidR="009C421E" w:rsidRDefault="005E3A13">
            <w:r>
              <w:rPr>
                <w:sz w:val="20"/>
                <w:szCs w:val="20"/>
              </w:rPr>
              <w:t xml:space="preserve">Educational Session — </w:t>
            </w:r>
            <w:r w:rsidR="00385C3F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AI Agents in Microsoft 365</w:t>
            </w:r>
            <w:r w:rsidR="00385C3F">
              <w:rPr>
                <w:sz w:val="20"/>
                <w:szCs w:val="20"/>
              </w:rPr>
              <w:t>”</w:t>
            </w:r>
          </w:p>
        </w:tc>
      </w:tr>
      <w:tr w:rsidR="009C421E" w14:paraId="0FA57BB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AF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10:30 – 10:45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0" w14:textId="77777777" w:rsidR="009C421E" w:rsidRDefault="005E3A13">
            <w:r>
              <w:rPr>
                <w:color w:val="666666"/>
                <w:sz w:val="20"/>
                <w:szCs w:val="20"/>
              </w:rPr>
              <w:t>Break</w:t>
            </w:r>
          </w:p>
        </w:tc>
      </w:tr>
      <w:tr w:rsidR="009C421E" w14:paraId="0FA57BB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2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10:45 – 11:45 AM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3" w14:textId="77777777" w:rsidR="009C421E" w:rsidRDefault="005E3A13">
            <w:r>
              <w:rPr>
                <w:sz w:val="20"/>
                <w:szCs w:val="20"/>
              </w:rPr>
              <w:t>Hands-On Exercises</w:t>
            </w:r>
          </w:p>
        </w:tc>
      </w:tr>
      <w:tr w:rsidR="009C421E" w14:paraId="0FA57BB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5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11:45 AM – 12:30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6" w14:textId="77777777" w:rsidR="009C421E" w:rsidRDefault="005E3A13">
            <w:r>
              <w:rPr>
                <w:color w:val="666666"/>
                <w:sz w:val="20"/>
                <w:szCs w:val="20"/>
              </w:rPr>
              <w:t>Lunch</w:t>
            </w:r>
          </w:p>
        </w:tc>
      </w:tr>
      <w:tr w:rsidR="009C421E" w14:paraId="0FA57BB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8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12:30 – 1:00 PM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B9" w14:textId="0034C680" w:rsidR="009C421E" w:rsidRDefault="005E3A13">
            <w:r>
              <w:rPr>
                <w:sz w:val="20"/>
                <w:szCs w:val="20"/>
              </w:rPr>
              <w:t>Hackathon Kickoff</w:t>
            </w:r>
          </w:p>
        </w:tc>
      </w:tr>
      <w:tr w:rsidR="0047159E" w14:paraId="64D56FAA" w14:textId="77777777" w:rsidTr="00471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8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2B05A8" w14:textId="77777777" w:rsidR="0047159E" w:rsidRDefault="0047159E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3087"/>
                <w:sz w:val="20"/>
                <w:szCs w:val="20"/>
              </w:rPr>
              <w:t>1:00 – 3:00 PM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84EF18" w14:textId="77777777" w:rsidR="0047159E" w:rsidRDefault="0047159E">
            <w:r>
              <w:rPr>
                <w:b/>
                <w:bCs/>
                <w:sz w:val="20"/>
                <w:szCs w:val="20"/>
              </w:rPr>
              <w:t>BUILD PHASE — Create Your Agent</w:t>
            </w:r>
          </w:p>
        </w:tc>
      </w:tr>
      <w:tr w:rsidR="0047159E" w14:paraId="3E02E032" w14:textId="77777777" w:rsidTr="00471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8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D1ACA4" w14:textId="77777777" w:rsidR="0047159E" w:rsidRDefault="0047159E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3087"/>
                <w:sz w:val="20"/>
                <w:szCs w:val="20"/>
              </w:rPr>
              <w:t>3:00 – 3:15 PM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D90E35" w14:textId="77777777" w:rsidR="0047159E" w:rsidRDefault="0047159E">
            <w:r>
              <w:rPr>
                <w:color w:val="666666"/>
                <w:sz w:val="20"/>
                <w:szCs w:val="20"/>
              </w:rPr>
              <w:t>Break</w:t>
            </w:r>
          </w:p>
        </w:tc>
      </w:tr>
      <w:tr w:rsidR="0047159E" w14:paraId="3FBB311F" w14:textId="77777777" w:rsidTr="00471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8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2921EB" w14:textId="77777777" w:rsidR="0047159E" w:rsidRDefault="0047159E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3087"/>
                <w:sz w:val="20"/>
                <w:szCs w:val="20"/>
              </w:rPr>
              <w:t>3:15 – 4:00 PM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0728F6" w14:textId="77777777" w:rsidR="0047159E" w:rsidRDefault="0047159E">
            <w:r>
              <w:rPr>
                <w:sz w:val="20"/>
                <w:szCs w:val="20"/>
              </w:rPr>
              <w:t>Team Demos</w:t>
            </w:r>
          </w:p>
        </w:tc>
      </w:tr>
      <w:tr w:rsidR="0047159E" w14:paraId="32C05F8C" w14:textId="77777777" w:rsidTr="00471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8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DDE629" w14:textId="77777777" w:rsidR="0047159E" w:rsidRDefault="0047159E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3087"/>
                <w:sz w:val="20"/>
                <w:szCs w:val="20"/>
              </w:rPr>
              <w:t>4:00 – 4:30 PM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EF4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D3646B" w14:textId="77777777" w:rsidR="0047159E" w:rsidRDefault="0047159E">
            <w:r>
              <w:rPr>
                <w:sz w:val="20"/>
                <w:szCs w:val="20"/>
              </w:rPr>
              <w:t>Wrap-Up</w:t>
            </w:r>
          </w:p>
        </w:tc>
      </w:tr>
    </w:tbl>
    <w:p w14:paraId="0FA57BC7" w14:textId="77777777" w:rsidR="009C421E" w:rsidRDefault="009C421E">
      <w:pPr>
        <w:spacing w:after="80"/>
      </w:pPr>
    </w:p>
    <w:p w14:paraId="0FA57BC8" w14:textId="77777777" w:rsidR="009C421E" w:rsidRDefault="005E3A13">
      <w:r>
        <w:br w:type="page"/>
      </w:r>
    </w:p>
    <w:p w14:paraId="0FA57BC9" w14:textId="77777777" w:rsidR="009C421E" w:rsidRDefault="005E3A13">
      <w:pPr>
        <w:pStyle w:val="Heading1"/>
      </w:pPr>
      <w:r>
        <w:lastRenderedPageBreak/>
        <w:t>Agent Design Canvas</w:t>
      </w:r>
    </w:p>
    <w:p w14:paraId="0FA57BCA" w14:textId="77777777" w:rsidR="009C421E" w:rsidRDefault="005E3A13">
      <w:pPr>
        <w:spacing w:after="120"/>
      </w:pPr>
      <w:r>
        <w:rPr>
          <w:color w:val="0078D4"/>
        </w:rPr>
        <w:t>Complete this BEFORE you open a browser. Teams that plan for 10 minutes build faster and demo better.</w:t>
      </w:r>
    </w:p>
    <w:p w14:paraId="0FA57BCB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CD" w14:textId="77777777">
        <w:tc>
          <w:tcPr>
            <w:tcW w:w="10080" w:type="dxa"/>
            <w:tcBorders>
              <w:top w:val="single" w:sz="4" w:space="0" w:color="003087"/>
              <w:left w:val="single" w:sz="4" w:space="0" w:color="003087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CC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BUSINESS PROBLEM — What specific pain point are you solving?</w:t>
            </w:r>
          </w:p>
        </w:tc>
      </w:tr>
      <w:tr w:rsidR="009C421E" w14:paraId="0FA57BCF" w14:textId="77777777">
        <w:tc>
          <w:tcPr>
            <w:tcW w:w="10080" w:type="dxa"/>
            <w:tcBorders>
              <w:top w:val="none" w:sz="0" w:space="0" w:color="FFFFFF"/>
              <w:left w:val="single" w:sz="4" w:space="0" w:color="003087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A57BCE" w14:textId="77777777" w:rsidR="009C421E" w:rsidRDefault="009C421E"/>
        </w:tc>
      </w:tr>
    </w:tbl>
    <w:p w14:paraId="0FA57BD0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C421E" w14:paraId="0FA57BD3" w14:textId="77777777">
        <w:tc>
          <w:tcPr>
            <w:tcW w:w="4950" w:type="dxa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280" w:type="dxa"/>
              <w:right w:w="120" w:type="dxa"/>
            </w:tcMar>
          </w:tcPr>
          <w:p w14:paraId="0FA57BD1" w14:textId="77777777" w:rsidR="009C421E" w:rsidRDefault="005E3A13">
            <w:r>
              <w:rPr>
                <w:b/>
                <w:bCs/>
                <w:color w:val="0078D4"/>
                <w:sz w:val="20"/>
                <w:szCs w:val="20"/>
              </w:rPr>
              <w:t>USER PERSONA — Who will use this agent? What is their role?</w:t>
            </w:r>
          </w:p>
        </w:tc>
        <w:tc>
          <w:tcPr>
            <w:tcW w:w="4950" w:type="dxa"/>
            <w:tcBorders>
              <w:top w:val="single" w:sz="4" w:space="0" w:color="008575"/>
              <w:left w:val="single" w:sz="4" w:space="0" w:color="008575"/>
              <w:bottom w:val="single" w:sz="4" w:space="0" w:color="008575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280" w:type="dxa"/>
              <w:right w:w="120" w:type="dxa"/>
            </w:tcMar>
          </w:tcPr>
          <w:p w14:paraId="0FA57BD2" w14:textId="77777777" w:rsidR="009C421E" w:rsidRDefault="005E3A13">
            <w:r>
              <w:rPr>
                <w:b/>
                <w:bCs/>
                <w:color w:val="008575"/>
                <w:sz w:val="20"/>
                <w:szCs w:val="20"/>
              </w:rPr>
              <w:t>AGENT TYPE — Pre-Built / Declarative / Custom (Copilot Studio)</w:t>
            </w:r>
          </w:p>
        </w:tc>
      </w:tr>
    </w:tbl>
    <w:p w14:paraId="0FA57BD4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D6" w14:textId="77777777">
        <w:tc>
          <w:tcPr>
            <w:tcW w:w="10080" w:type="dxa"/>
            <w:tcBorders>
              <w:top w:val="single" w:sz="4" w:space="0" w:color="003087"/>
              <w:left w:val="single" w:sz="4" w:space="0" w:color="008575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D5" w14:textId="77777777" w:rsidR="009C421E" w:rsidRDefault="005E3A13">
            <w:r>
              <w:rPr>
                <w:b/>
                <w:bCs/>
                <w:color w:val="008575"/>
                <w:sz w:val="20"/>
                <w:szCs w:val="20"/>
              </w:rPr>
              <w:t xml:space="preserve">KNOWLEDGE SOURCES — What documents, SharePoint </w:t>
            </w:r>
            <w:proofErr w:type="gramStart"/>
            <w:r>
              <w:rPr>
                <w:b/>
                <w:bCs/>
                <w:color w:val="008575"/>
                <w:sz w:val="20"/>
                <w:szCs w:val="20"/>
              </w:rPr>
              <w:t>sites, or</w:t>
            </w:r>
            <w:proofErr w:type="gramEnd"/>
            <w:r>
              <w:rPr>
                <w:b/>
                <w:bCs/>
                <w:color w:val="008575"/>
                <w:sz w:val="20"/>
                <w:szCs w:val="20"/>
              </w:rPr>
              <w:t xml:space="preserve"> systems </w:t>
            </w:r>
            <w:proofErr w:type="gramStart"/>
            <w:r>
              <w:rPr>
                <w:b/>
                <w:bCs/>
                <w:color w:val="008575"/>
                <w:sz w:val="20"/>
                <w:szCs w:val="20"/>
              </w:rPr>
              <w:t>does</w:t>
            </w:r>
            <w:proofErr w:type="gramEnd"/>
            <w:r>
              <w:rPr>
                <w:b/>
                <w:bCs/>
                <w:color w:val="008575"/>
                <w:sz w:val="20"/>
                <w:szCs w:val="20"/>
              </w:rPr>
              <w:t xml:space="preserve"> the agent need to access?</w:t>
            </w:r>
          </w:p>
        </w:tc>
      </w:tr>
      <w:tr w:rsidR="009C421E" w14:paraId="0FA57BD8" w14:textId="77777777">
        <w:tc>
          <w:tcPr>
            <w:tcW w:w="10080" w:type="dxa"/>
            <w:tcBorders>
              <w:top w:val="none" w:sz="0" w:space="0" w:color="FFFFFF"/>
              <w:left w:val="single" w:sz="4" w:space="0" w:color="008575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320" w:type="dxa"/>
              <w:left w:w="120" w:type="dxa"/>
              <w:bottom w:w="320" w:type="dxa"/>
              <w:right w:w="120" w:type="dxa"/>
            </w:tcMar>
          </w:tcPr>
          <w:p w14:paraId="0FA57BD7" w14:textId="77777777" w:rsidR="009C421E" w:rsidRDefault="009C421E"/>
        </w:tc>
      </w:tr>
    </w:tbl>
    <w:p w14:paraId="0FA57BD9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DB" w14:textId="77777777">
        <w:tc>
          <w:tcPr>
            <w:tcW w:w="10080" w:type="dxa"/>
            <w:tcBorders>
              <w:top w:val="single" w:sz="4" w:space="0" w:color="003087"/>
              <w:left w:val="single" w:sz="4" w:space="0" w:color="1A5FAB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DA" w14:textId="77777777" w:rsidR="009C421E" w:rsidRDefault="005E3A13">
            <w:r>
              <w:rPr>
                <w:b/>
                <w:bCs/>
                <w:color w:val="1A5FAB"/>
                <w:sz w:val="20"/>
                <w:szCs w:val="20"/>
              </w:rPr>
              <w:t>KEY ACTIONS — What will the agent actually DO when a user starts a conversation?</w:t>
            </w:r>
          </w:p>
        </w:tc>
      </w:tr>
      <w:tr w:rsidR="009C421E" w14:paraId="0FA57BDD" w14:textId="77777777">
        <w:tc>
          <w:tcPr>
            <w:tcW w:w="10080" w:type="dxa"/>
            <w:tcBorders>
              <w:top w:val="none" w:sz="0" w:space="0" w:color="FFFFFF"/>
              <w:left w:val="single" w:sz="4" w:space="0" w:color="1A5FAB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360" w:type="dxa"/>
              <w:left w:w="120" w:type="dxa"/>
              <w:bottom w:w="360" w:type="dxa"/>
              <w:right w:w="120" w:type="dxa"/>
            </w:tcMar>
          </w:tcPr>
          <w:p w14:paraId="0FA57BDC" w14:textId="77777777" w:rsidR="009C421E" w:rsidRDefault="009C421E"/>
        </w:tc>
      </w:tr>
    </w:tbl>
    <w:p w14:paraId="0FA57BDE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BE0" w14:textId="77777777">
        <w:tc>
          <w:tcPr>
            <w:tcW w:w="10080" w:type="dxa"/>
            <w:tcBorders>
              <w:top w:val="single" w:sz="4" w:space="0" w:color="003087"/>
              <w:left w:val="single" w:sz="4" w:space="0" w:color="107C41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BDF" w14:textId="77777777" w:rsidR="009C421E" w:rsidRDefault="005E3A13">
            <w:r>
              <w:rPr>
                <w:b/>
                <w:bCs/>
                <w:color w:val="107C41"/>
                <w:sz w:val="20"/>
                <w:szCs w:val="20"/>
              </w:rPr>
              <w:t>SUCCESS METRIC — How will you know this is working at Inspire Brands?</w:t>
            </w:r>
          </w:p>
        </w:tc>
      </w:tr>
      <w:tr w:rsidR="009C421E" w14:paraId="0FA57BE2" w14:textId="77777777">
        <w:tc>
          <w:tcPr>
            <w:tcW w:w="10080" w:type="dxa"/>
            <w:tcBorders>
              <w:top w:val="none" w:sz="0" w:space="0" w:color="FFFFFF"/>
              <w:left w:val="single" w:sz="4" w:space="0" w:color="107C41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0FA57BE1" w14:textId="77777777" w:rsidR="009C421E" w:rsidRDefault="009C421E"/>
        </w:tc>
      </w:tr>
    </w:tbl>
    <w:p w14:paraId="0FA57BE3" w14:textId="77777777" w:rsidR="009C421E" w:rsidRDefault="009C421E">
      <w:pPr>
        <w:spacing w:after="80"/>
      </w:pPr>
    </w:p>
    <w:p w14:paraId="0FA57BE4" w14:textId="77777777" w:rsidR="009C421E" w:rsidRDefault="005E3A13">
      <w:r>
        <w:br w:type="page"/>
      </w:r>
    </w:p>
    <w:p w14:paraId="0FA57BE5" w14:textId="77777777" w:rsidR="009C421E" w:rsidRDefault="005E3A13">
      <w:pPr>
        <w:pStyle w:val="Heading1"/>
      </w:pPr>
      <w:r>
        <w:lastRenderedPageBreak/>
        <w:t>Scenario Quick Reference</w:t>
      </w:r>
    </w:p>
    <w:p w14:paraId="0FA57BE6" w14:textId="77777777" w:rsidR="009C421E" w:rsidRDefault="005E3A13">
      <w:pPr>
        <w:spacing w:after="120"/>
      </w:pPr>
      <w:r>
        <w:t>Pick one scenario and narrow it down to a specific user and use case before you start building.</w:t>
      </w:r>
    </w:p>
    <w:p w14:paraId="0FA57BE7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4303"/>
        <w:gridCol w:w="752"/>
        <w:gridCol w:w="2870"/>
      </w:tblGrid>
      <w:tr w:rsidR="009C421E" w14:paraId="0FA57BEC" w14:textId="77777777"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8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Scenario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9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What it does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A" w14:textId="77777777" w:rsidR="009C421E" w:rsidRDefault="005E3A13">
            <w:proofErr w:type="spellStart"/>
            <w:r>
              <w:rPr>
                <w:b/>
                <w:bCs/>
                <w:color w:val="003087"/>
                <w:sz w:val="20"/>
                <w:szCs w:val="20"/>
              </w:rPr>
              <w:t>Lvl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B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Agent Type</w:t>
            </w:r>
          </w:p>
        </w:tc>
      </w:tr>
      <w:tr w:rsidR="009C421E" w14:paraId="0FA57BF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D" w14:textId="77777777" w:rsidR="009C421E" w:rsidRDefault="005E3A13">
            <w:r>
              <w:rPr>
                <w:b/>
                <w:bCs/>
                <w:sz w:val="20"/>
                <w:szCs w:val="20"/>
              </w:rPr>
              <w:t>Franchise Daily Ops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EE" w14:textId="77777777" w:rsidR="009C421E" w:rsidRDefault="005E3A13">
            <w:r>
              <w:rPr>
                <w:sz w:val="20"/>
                <w:szCs w:val="20"/>
              </w:rPr>
              <w:t>Daily ops briefings for franchise managers — KPIs, compliance, open items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EF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0" w14:textId="77777777" w:rsidR="009C421E" w:rsidRDefault="005E3A13">
            <w:r>
              <w:rPr>
                <w:sz w:val="20"/>
                <w:szCs w:val="20"/>
              </w:rPr>
              <w:t>Declarative (Agent Builder)</w:t>
            </w:r>
          </w:p>
        </w:tc>
      </w:tr>
      <w:tr w:rsidR="009C421E" w14:paraId="0FA57BF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2" w14:textId="77777777" w:rsidR="009C421E" w:rsidRDefault="005E3A13">
            <w:r>
              <w:rPr>
                <w:b/>
                <w:bCs/>
                <w:sz w:val="20"/>
                <w:szCs w:val="20"/>
              </w:rPr>
              <w:t>Guest Recovery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3" w14:textId="77777777" w:rsidR="009C421E" w:rsidRDefault="005E3A13">
            <w:r>
              <w:rPr>
                <w:sz w:val="20"/>
                <w:szCs w:val="20"/>
              </w:rPr>
              <w:t>Route and respond to guest complaints; suggest recovery actions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5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F4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5" w14:textId="77777777" w:rsidR="009C421E" w:rsidRDefault="005E3A13">
            <w:r>
              <w:rPr>
                <w:sz w:val="20"/>
                <w:szCs w:val="20"/>
              </w:rPr>
              <w:t>Custom (Copilot Studio)</w:t>
            </w:r>
          </w:p>
        </w:tc>
      </w:tr>
      <w:tr w:rsidR="009C421E" w14:paraId="0FA57BF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7" w14:textId="77777777" w:rsidR="009C421E" w:rsidRDefault="005E3A13">
            <w:r>
              <w:rPr>
                <w:b/>
                <w:bCs/>
                <w:sz w:val="20"/>
                <w:szCs w:val="20"/>
              </w:rPr>
              <w:t>New Hire Onboarding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8" w14:textId="77777777" w:rsidR="009C421E" w:rsidRDefault="005E3A13">
            <w:r>
              <w:rPr>
                <w:sz w:val="20"/>
                <w:szCs w:val="20"/>
              </w:rPr>
              <w:t>Answer HR questions: policies, benefits, first-week tasks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F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A" w14:textId="77777777" w:rsidR="009C421E" w:rsidRDefault="005E3A13">
            <w:r>
              <w:rPr>
                <w:sz w:val="20"/>
                <w:szCs w:val="20"/>
              </w:rPr>
              <w:t>Declarative (Agent Builder)</w:t>
            </w:r>
          </w:p>
        </w:tc>
      </w:tr>
      <w:tr w:rsidR="009C421E" w14:paraId="0FA57C00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C" w14:textId="77777777" w:rsidR="009C421E" w:rsidRDefault="005E3A13">
            <w:r>
              <w:rPr>
                <w:b/>
                <w:bCs/>
                <w:sz w:val="20"/>
                <w:szCs w:val="20"/>
              </w:rPr>
              <w:t>Inventory Reorder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D" w14:textId="77777777" w:rsidR="009C421E" w:rsidRDefault="005E3A13">
            <w:r>
              <w:rPr>
                <w:sz w:val="20"/>
                <w:szCs w:val="20"/>
              </w:rPr>
              <w:t>Monitor stock levels; recommend reorders; draft vendor emails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5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BFE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BFF" w14:textId="77777777" w:rsidR="009C421E" w:rsidRDefault="005E3A13">
            <w:r>
              <w:rPr>
                <w:sz w:val="20"/>
                <w:szCs w:val="20"/>
              </w:rPr>
              <w:t>Custom (Copilot Studio)</w:t>
            </w:r>
          </w:p>
        </w:tc>
      </w:tr>
      <w:tr w:rsidR="009C421E" w14:paraId="0FA57C0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1" w14:textId="77777777" w:rsidR="009C421E" w:rsidRDefault="005E3A13">
            <w:r>
              <w:rPr>
                <w:b/>
                <w:bCs/>
                <w:sz w:val="20"/>
                <w:szCs w:val="20"/>
              </w:rPr>
              <w:t>Campaign Content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2" w14:textId="77777777" w:rsidR="009C421E" w:rsidRDefault="005E3A13">
            <w:r>
              <w:rPr>
                <w:sz w:val="20"/>
                <w:szCs w:val="20"/>
              </w:rPr>
              <w:t>Generate social and in-store content per brand voice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7C4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C03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4" w14:textId="77777777" w:rsidR="009C421E" w:rsidRDefault="005E3A13">
            <w:r>
              <w:rPr>
                <w:sz w:val="20"/>
                <w:szCs w:val="20"/>
              </w:rPr>
              <w:t>Declarative (Agent Builder)</w:t>
            </w:r>
          </w:p>
        </w:tc>
      </w:tr>
      <w:tr w:rsidR="009C421E" w14:paraId="0FA57C0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6" w14:textId="77777777" w:rsidR="009C421E" w:rsidRDefault="005E3A13">
            <w:r>
              <w:rPr>
                <w:b/>
                <w:bCs/>
                <w:sz w:val="20"/>
                <w:szCs w:val="20"/>
              </w:rPr>
              <w:t>Food Safety Audit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7" w14:textId="77777777" w:rsidR="009C421E" w:rsidRDefault="005E3A13">
            <w:r>
              <w:rPr>
                <w:sz w:val="20"/>
                <w:szCs w:val="20"/>
              </w:rPr>
              <w:t>Guide audit prep checklist; flag open items; generate summary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4262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C08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09" w14:textId="77777777" w:rsidR="009C421E" w:rsidRDefault="005E3A13">
            <w:r>
              <w:rPr>
                <w:sz w:val="20"/>
                <w:szCs w:val="20"/>
              </w:rPr>
              <w:t>Custom (Copilot Studio)</w:t>
            </w:r>
          </w:p>
        </w:tc>
      </w:tr>
    </w:tbl>
    <w:p w14:paraId="0FA57C0B" w14:textId="77777777" w:rsidR="009C421E" w:rsidRDefault="009C421E">
      <w:pPr>
        <w:spacing w:after="80"/>
      </w:pPr>
    </w:p>
    <w:p w14:paraId="0FA57C0C" w14:textId="77777777" w:rsidR="009C421E" w:rsidRDefault="005E3A13">
      <w:r>
        <w:br w:type="page"/>
      </w:r>
    </w:p>
    <w:p w14:paraId="0FA57C0D" w14:textId="77777777" w:rsidR="009C421E" w:rsidRDefault="005E3A13">
      <w:pPr>
        <w:pStyle w:val="Heading1"/>
      </w:pPr>
      <w:r>
        <w:lastRenderedPageBreak/>
        <w:t>Quick Build Guide</w:t>
      </w:r>
    </w:p>
    <w:p w14:paraId="0FA57C0E" w14:textId="77777777" w:rsidR="009C421E" w:rsidRDefault="005E3A13">
      <w:pPr>
        <w:pStyle w:val="Heading2"/>
      </w:pPr>
      <w:r>
        <w:t>Building a Declarative Agent (Agent Builder)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9360"/>
      </w:tblGrid>
      <w:tr w:rsidR="009C421E" w14:paraId="0FA57C1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0F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0" w14:textId="77777777" w:rsidR="009C421E" w:rsidRDefault="005E3A13">
            <w:r>
              <w:rPr>
                <w:sz w:val="20"/>
                <w:szCs w:val="20"/>
              </w:rPr>
              <w:t>Go to microsoft365.com → Copilot → Agent Builder</w:t>
            </w:r>
          </w:p>
        </w:tc>
      </w:tr>
      <w:tr w:rsidR="009C421E" w14:paraId="0FA57C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2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3" w14:textId="77777777" w:rsidR="009C421E" w:rsidRDefault="005E3A13">
            <w:r>
              <w:rPr>
                <w:sz w:val="20"/>
                <w:szCs w:val="20"/>
              </w:rPr>
              <w:t>Give your agent a name, role, and short description of its purpose</w:t>
            </w:r>
          </w:p>
        </w:tc>
      </w:tr>
      <w:tr w:rsidR="009C421E" w14:paraId="0FA57C1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5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6" w14:textId="77777777" w:rsidR="009C421E" w:rsidRDefault="005E3A13">
            <w:r>
              <w:rPr>
                <w:sz w:val="20"/>
                <w:szCs w:val="20"/>
              </w:rPr>
              <w:t>Write 2–3 instructions: what it should do and what it should NOT do</w:t>
            </w:r>
          </w:p>
        </w:tc>
      </w:tr>
      <w:tr w:rsidR="009C421E" w14:paraId="0FA57C1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8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9" w14:textId="77777777" w:rsidR="009C421E" w:rsidRDefault="005E3A13">
            <w:r>
              <w:rPr>
                <w:sz w:val="20"/>
                <w:szCs w:val="20"/>
              </w:rPr>
              <w:t>Add a knowledge source: upload a file or connect to a SharePoint site</w:t>
            </w:r>
          </w:p>
        </w:tc>
      </w:tr>
      <w:tr w:rsidR="009C421E" w14:paraId="0FA57C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1B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1C" w14:textId="77777777" w:rsidR="009C421E" w:rsidRDefault="005E3A13">
            <w:r>
              <w:rPr>
                <w:sz w:val="20"/>
                <w:szCs w:val="20"/>
              </w:rPr>
              <w:t>Test it — ask it questions and refine your instructions based on answers</w:t>
            </w:r>
          </w:p>
        </w:tc>
      </w:tr>
    </w:tbl>
    <w:p w14:paraId="0FA57C1E" w14:textId="77777777" w:rsidR="009C421E" w:rsidRDefault="009C421E">
      <w:pPr>
        <w:spacing w:after="80"/>
      </w:pPr>
    </w:p>
    <w:p w14:paraId="0FA57C1F" w14:textId="77777777" w:rsidR="009C421E" w:rsidRDefault="005E3A13">
      <w:pPr>
        <w:pStyle w:val="Heading2"/>
      </w:pPr>
      <w:r>
        <w:t>Building a Custom Agent (Copilot Studio)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9360"/>
      </w:tblGrid>
      <w:tr w:rsidR="009C421E" w14:paraId="0FA57C2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0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1" w14:textId="77777777" w:rsidR="009C421E" w:rsidRDefault="005E3A13">
            <w:r>
              <w:rPr>
                <w:sz w:val="20"/>
                <w:szCs w:val="20"/>
              </w:rPr>
              <w:t>Go to copilotstudio.microsoft.com — sign in with your Microsoft 365 account</w:t>
            </w:r>
          </w:p>
        </w:tc>
      </w:tr>
      <w:tr w:rsidR="009C421E" w14:paraId="0FA57C2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3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4" w14:textId="77777777" w:rsidR="009C421E" w:rsidRDefault="005E3A13">
            <w:r>
              <w:rPr>
                <w:sz w:val="20"/>
                <w:szCs w:val="20"/>
              </w:rPr>
              <w:t>Create a new agent — give it a clear name and purpose</w:t>
            </w:r>
          </w:p>
        </w:tc>
      </w:tr>
      <w:tr w:rsidR="009C421E" w14:paraId="0FA57C2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6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7" w14:textId="77777777" w:rsidR="009C421E" w:rsidRDefault="005E3A13">
            <w:r>
              <w:rPr>
                <w:sz w:val="20"/>
                <w:szCs w:val="20"/>
              </w:rPr>
              <w:t>Add a topic: set trigger phrases (what users will say to start a conversation)</w:t>
            </w:r>
          </w:p>
        </w:tc>
      </w:tr>
      <w:tr w:rsidR="009C421E" w14:paraId="0FA57C2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A" w14:textId="77777777" w:rsidR="009C421E" w:rsidRDefault="005E3A13">
            <w:r>
              <w:rPr>
                <w:sz w:val="20"/>
                <w:szCs w:val="20"/>
              </w:rPr>
              <w:t>Add an action: send a message, look up information, or call an API</w:t>
            </w:r>
          </w:p>
        </w:tc>
      </w:tr>
      <w:tr w:rsidR="009C421E" w14:paraId="0FA57C2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C2C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2D" w14:textId="77777777" w:rsidR="009C421E" w:rsidRDefault="005E3A13">
            <w:r>
              <w:rPr>
                <w:sz w:val="20"/>
                <w:szCs w:val="20"/>
              </w:rPr>
              <w:t>Test in the built-in chat canvas — iterate until it responds correctly</w:t>
            </w:r>
          </w:p>
        </w:tc>
      </w:tr>
    </w:tbl>
    <w:p w14:paraId="0FA57C2F" w14:textId="77777777" w:rsidR="009C421E" w:rsidRDefault="009C421E">
      <w:pPr>
        <w:spacing w:after="80"/>
      </w:pPr>
    </w:p>
    <w:p w14:paraId="0FA57C30" w14:textId="77777777" w:rsidR="009C421E" w:rsidRDefault="005E3A13">
      <w:pPr>
        <w:pStyle w:val="Heading2"/>
      </w:pPr>
      <w:r>
        <w:t>Tips for Better Agents</w:t>
      </w:r>
    </w:p>
    <w:p w14:paraId="0FA57C31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Be specific in your instructions: "Answer only questions about franchise operations" beats "help the user"</w:t>
      </w:r>
    </w:p>
    <w:p w14:paraId="0FA57C32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Narrow the scope: one persona, one problem, one agent</w:t>
      </w:r>
    </w:p>
    <w:p w14:paraId="0FA57C33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Test early and often: ask questions your real user would ask, then refine</w:t>
      </w:r>
    </w:p>
    <w:p w14:paraId="0FA57C34" w14:textId="77777777" w:rsidR="009C421E" w:rsidRDefault="005E3A13">
      <w:pPr>
        <w:pStyle w:val="ListParagraph"/>
        <w:numPr>
          <w:ilvl w:val="0"/>
          <w:numId w:val="2"/>
        </w:numPr>
        <w:spacing w:after="80"/>
      </w:pPr>
      <w:r>
        <w:t>If it gives wrong answers, improve the instructions — don't rebuild from scratch</w:t>
      </w:r>
    </w:p>
    <w:p w14:paraId="0FA57C35" w14:textId="77777777" w:rsidR="009C421E" w:rsidRDefault="009C421E">
      <w:pPr>
        <w:spacing w:after="80"/>
      </w:pPr>
    </w:p>
    <w:p w14:paraId="0FA57C36" w14:textId="77777777" w:rsidR="009C421E" w:rsidRDefault="005E3A13">
      <w:r>
        <w:br w:type="page"/>
      </w:r>
    </w:p>
    <w:p w14:paraId="0FA57C37" w14:textId="77777777" w:rsidR="009C421E" w:rsidRDefault="005E3A13">
      <w:pPr>
        <w:pStyle w:val="Heading1"/>
      </w:pPr>
      <w:r>
        <w:lastRenderedPageBreak/>
        <w:t>Demo Prep Worksheet</w:t>
      </w:r>
    </w:p>
    <w:p w14:paraId="0FA57C38" w14:textId="77777777" w:rsidR="009C421E" w:rsidRDefault="005E3A13">
      <w:pPr>
        <w:spacing w:after="120"/>
      </w:pPr>
      <w:r>
        <w:t>Use this worksheet to prepare your 5-minute demo. Practice it at least once before presenting.</w:t>
      </w:r>
    </w:p>
    <w:p w14:paraId="0FA57C39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3B" w14:textId="77777777">
        <w:tc>
          <w:tcPr>
            <w:tcW w:w="10080" w:type="dxa"/>
            <w:tcBorders>
              <w:top w:val="single" w:sz="4" w:space="0" w:color="003087"/>
              <w:left w:val="single" w:sz="4" w:space="0" w:color="003087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3A" w14:textId="77777777" w:rsidR="009C421E" w:rsidRDefault="005E3A13">
            <w:r>
              <w:rPr>
                <w:b/>
                <w:bCs/>
                <w:color w:val="003087"/>
                <w:sz w:val="20"/>
                <w:szCs w:val="20"/>
              </w:rPr>
              <w:t>THE PROBLEM (0:</w:t>
            </w:r>
            <w:proofErr w:type="gramStart"/>
            <w:r>
              <w:rPr>
                <w:b/>
                <w:bCs/>
                <w:color w:val="003087"/>
                <w:sz w:val="20"/>
                <w:szCs w:val="20"/>
              </w:rPr>
              <w:t>30) —</w:t>
            </w:r>
            <w:proofErr w:type="gramEnd"/>
            <w:r>
              <w:rPr>
                <w:b/>
                <w:bCs/>
                <w:color w:val="003087"/>
                <w:sz w:val="20"/>
                <w:szCs w:val="20"/>
              </w:rPr>
              <w:t xml:space="preserve"> What business challenge did you choose? Who experiences it at Inspire Brands?</w:t>
            </w:r>
          </w:p>
        </w:tc>
      </w:tr>
      <w:tr w:rsidR="009C421E" w14:paraId="0FA57C3D" w14:textId="77777777">
        <w:tc>
          <w:tcPr>
            <w:tcW w:w="10080" w:type="dxa"/>
            <w:tcBorders>
              <w:top w:val="none" w:sz="0" w:space="0" w:color="FFFFFF"/>
              <w:left w:val="single" w:sz="4" w:space="0" w:color="003087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80" w:type="dxa"/>
              <w:left w:w="120" w:type="dxa"/>
              <w:bottom w:w="480" w:type="dxa"/>
              <w:right w:w="120" w:type="dxa"/>
            </w:tcMar>
          </w:tcPr>
          <w:p w14:paraId="0FA57C3C" w14:textId="77777777" w:rsidR="009C421E" w:rsidRDefault="009C421E"/>
        </w:tc>
      </w:tr>
    </w:tbl>
    <w:p w14:paraId="0FA57C3E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40" w14:textId="77777777">
        <w:tc>
          <w:tcPr>
            <w:tcW w:w="10080" w:type="dxa"/>
            <w:tcBorders>
              <w:top w:val="single" w:sz="4" w:space="0" w:color="003087"/>
              <w:left w:val="single" w:sz="4" w:space="0" w:color="0078D4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3F" w14:textId="77777777" w:rsidR="009C421E" w:rsidRDefault="005E3A13">
            <w:r>
              <w:rPr>
                <w:b/>
                <w:bCs/>
                <w:color w:val="0078D4"/>
                <w:sz w:val="20"/>
                <w:szCs w:val="20"/>
              </w:rPr>
              <w:t>LIVE DEMO SCRIPT (1:</w:t>
            </w:r>
            <w:proofErr w:type="gramStart"/>
            <w:r>
              <w:rPr>
                <w:b/>
                <w:bCs/>
                <w:color w:val="0078D4"/>
                <w:sz w:val="20"/>
                <w:szCs w:val="20"/>
              </w:rPr>
              <w:t>00) —</w:t>
            </w:r>
            <w:proofErr w:type="gramEnd"/>
            <w:r>
              <w:rPr>
                <w:b/>
                <w:bCs/>
                <w:color w:val="0078D4"/>
                <w:sz w:val="20"/>
                <w:szCs w:val="20"/>
              </w:rPr>
              <w:t xml:space="preserve"> What will you type or say to demonstrate the agent? Write out the exact conversation flow.</w:t>
            </w:r>
          </w:p>
        </w:tc>
      </w:tr>
      <w:tr w:rsidR="009C421E" w14:paraId="0FA57C42" w14:textId="77777777">
        <w:tc>
          <w:tcPr>
            <w:tcW w:w="10080" w:type="dxa"/>
            <w:tcBorders>
              <w:top w:val="none" w:sz="0" w:space="0" w:color="FFFFFF"/>
              <w:left w:val="single" w:sz="4" w:space="0" w:color="0078D4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560" w:type="dxa"/>
              <w:left w:w="120" w:type="dxa"/>
              <w:bottom w:w="560" w:type="dxa"/>
              <w:right w:w="120" w:type="dxa"/>
            </w:tcMar>
          </w:tcPr>
          <w:p w14:paraId="0FA57C41" w14:textId="77777777" w:rsidR="009C421E" w:rsidRDefault="009C421E"/>
        </w:tc>
      </w:tr>
    </w:tbl>
    <w:p w14:paraId="0FA57C43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45" w14:textId="77777777">
        <w:tc>
          <w:tcPr>
            <w:tcW w:w="10080" w:type="dxa"/>
            <w:tcBorders>
              <w:top w:val="single" w:sz="4" w:space="0" w:color="003087"/>
              <w:left w:val="single" w:sz="4" w:space="0" w:color="008575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44" w14:textId="77777777" w:rsidR="009C421E" w:rsidRDefault="005E3A13">
            <w:r>
              <w:rPr>
                <w:b/>
                <w:bCs/>
                <w:color w:val="008575"/>
                <w:sz w:val="20"/>
                <w:szCs w:val="20"/>
              </w:rPr>
              <w:t>BUSINESS IMPACT (1:</w:t>
            </w:r>
            <w:proofErr w:type="gramStart"/>
            <w:r>
              <w:rPr>
                <w:b/>
                <w:bCs/>
                <w:color w:val="008575"/>
                <w:sz w:val="20"/>
                <w:szCs w:val="20"/>
              </w:rPr>
              <w:t>00) —</w:t>
            </w:r>
            <w:proofErr w:type="gramEnd"/>
            <w:r>
              <w:rPr>
                <w:b/>
                <w:bCs/>
                <w:color w:val="008575"/>
                <w:sz w:val="20"/>
                <w:szCs w:val="20"/>
              </w:rPr>
              <w:t xml:space="preserve"> Quantify the value: time saved, errors reduced, experience improved. Be specific.</w:t>
            </w:r>
          </w:p>
        </w:tc>
      </w:tr>
      <w:tr w:rsidR="009C421E" w14:paraId="0FA57C47" w14:textId="77777777">
        <w:tc>
          <w:tcPr>
            <w:tcW w:w="10080" w:type="dxa"/>
            <w:tcBorders>
              <w:top w:val="none" w:sz="0" w:space="0" w:color="FFFFFF"/>
              <w:left w:val="single" w:sz="4" w:space="0" w:color="008575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A57C46" w14:textId="77777777" w:rsidR="009C421E" w:rsidRDefault="009C421E"/>
        </w:tc>
      </w:tr>
    </w:tbl>
    <w:p w14:paraId="0FA57C48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4A" w14:textId="77777777">
        <w:tc>
          <w:tcPr>
            <w:tcW w:w="10080" w:type="dxa"/>
            <w:tcBorders>
              <w:top w:val="single" w:sz="4" w:space="0" w:color="003087"/>
              <w:left w:val="single" w:sz="4" w:space="0" w:color="1A5FAB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top w:w="80" w:type="dxa"/>
              <w:left w:w="120" w:type="dxa"/>
              <w:bottom w:w="60" w:type="dxa"/>
              <w:right w:w="120" w:type="dxa"/>
            </w:tcMar>
          </w:tcPr>
          <w:p w14:paraId="0FA57C49" w14:textId="77777777" w:rsidR="009C421E" w:rsidRDefault="005E3A13">
            <w:r>
              <w:rPr>
                <w:b/>
                <w:bCs/>
                <w:color w:val="1A5FAB"/>
                <w:sz w:val="20"/>
                <w:szCs w:val="20"/>
              </w:rPr>
              <w:t>PATH TO PRODUCTION (1:</w:t>
            </w:r>
            <w:proofErr w:type="gramStart"/>
            <w:r>
              <w:rPr>
                <w:b/>
                <w:bCs/>
                <w:color w:val="1A5FAB"/>
                <w:sz w:val="20"/>
                <w:szCs w:val="20"/>
              </w:rPr>
              <w:t>00) —</w:t>
            </w:r>
            <w:proofErr w:type="gramEnd"/>
            <w:r>
              <w:rPr>
                <w:b/>
                <w:bCs/>
                <w:color w:val="1A5FAB"/>
                <w:sz w:val="20"/>
                <w:szCs w:val="20"/>
              </w:rPr>
              <w:t xml:space="preserve"> What would it take to go from POC to production? Who would own it?</w:t>
            </w:r>
          </w:p>
        </w:tc>
      </w:tr>
      <w:tr w:rsidR="009C421E" w14:paraId="0FA57C4C" w14:textId="77777777">
        <w:tc>
          <w:tcPr>
            <w:tcW w:w="10080" w:type="dxa"/>
            <w:tcBorders>
              <w:top w:val="none" w:sz="0" w:space="0" w:color="FFFFFF"/>
              <w:left w:val="single" w:sz="4" w:space="0" w:color="1A5FAB"/>
              <w:bottom w:val="single" w:sz="4" w:space="0" w:color="003087"/>
              <w:right w:val="none" w:sz="0" w:space="0" w:color="FFFFFF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A57C4B" w14:textId="77777777" w:rsidR="009C421E" w:rsidRDefault="009C421E"/>
        </w:tc>
      </w:tr>
    </w:tbl>
    <w:p w14:paraId="0FA57C4D" w14:textId="77777777" w:rsidR="009C421E" w:rsidRDefault="009C421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54" w14:textId="77777777">
        <w:tc>
          <w:tcPr>
            <w:tcW w:w="10080" w:type="dxa"/>
            <w:tcBorders>
              <w:top w:val="single" w:sz="4" w:space="0" w:color="D47500"/>
              <w:left w:val="single" w:sz="4" w:space="0" w:color="D47500"/>
              <w:bottom w:val="single" w:sz="4" w:space="0" w:color="D47500"/>
              <w:right w:val="single" w:sz="4" w:space="0" w:color="D47500"/>
            </w:tcBorders>
            <w:shd w:val="clear" w:color="auto" w:fill="FFF4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57C4E" w14:textId="77777777" w:rsidR="009C421E" w:rsidRDefault="005E3A13">
            <w:pPr>
              <w:spacing w:after="80"/>
            </w:pPr>
            <w:r>
              <w:rPr>
                <w:b/>
                <w:bCs/>
                <w:color w:val="D47500"/>
              </w:rPr>
              <w:t>Demo Checklist</w:t>
            </w:r>
          </w:p>
          <w:p w14:paraId="0FA57C4F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Tested the demo flow at least 2 times before presenting</w:t>
            </w:r>
          </w:p>
          <w:p w14:paraId="0FA57C50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Live demo only — no screenshots or pre-recorded video</w:t>
            </w:r>
          </w:p>
          <w:p w14:paraId="0FA57C51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Business impact is quantified (time, cost, frequency)</w:t>
            </w:r>
          </w:p>
          <w:p w14:paraId="0FA57C52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Know who in the room would own next steps</w:t>
            </w:r>
          </w:p>
          <w:p w14:paraId="0FA57C53" w14:textId="77777777" w:rsidR="009C421E" w:rsidRDefault="005E3A13">
            <w:pPr>
              <w:spacing w:after="60"/>
            </w:pPr>
            <w:r>
              <w:rPr>
                <w:sz w:val="20"/>
                <w:szCs w:val="20"/>
              </w:rPr>
              <w:t>[ ]  Practiced staying within 5 minutes</w:t>
            </w:r>
          </w:p>
        </w:tc>
      </w:tr>
    </w:tbl>
    <w:p w14:paraId="0FA57C55" w14:textId="77777777" w:rsidR="009C421E" w:rsidRDefault="009C421E">
      <w:pPr>
        <w:spacing w:after="80"/>
      </w:pPr>
    </w:p>
    <w:p w14:paraId="0FA57C56" w14:textId="77777777" w:rsidR="009C421E" w:rsidRDefault="005E3A13">
      <w:r>
        <w:br w:type="page"/>
      </w:r>
    </w:p>
    <w:p w14:paraId="0FA57C57" w14:textId="77777777" w:rsidR="009C421E" w:rsidRDefault="005E3A13">
      <w:pPr>
        <w:pStyle w:val="Heading1"/>
      </w:pPr>
      <w:r>
        <w:lastRenderedPageBreak/>
        <w:t>Judging Criteria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720"/>
        <w:gridCol w:w="6120"/>
      </w:tblGrid>
      <w:tr w:rsidR="009C421E" w14:paraId="0FA57C5B" w14:textId="77777777">
        <w:trPr>
          <w:tblHeader/>
        </w:trPr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18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8" w14:textId="77777777" w:rsidR="009C421E" w:rsidRDefault="005E3A13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184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57C5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Wt.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18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A" w14:textId="77777777" w:rsidR="009C421E" w:rsidRDefault="005E3A13">
            <w:r>
              <w:rPr>
                <w:b/>
                <w:bCs/>
                <w:color w:val="FFFFFF"/>
              </w:rPr>
              <w:t>What the judges are looking for</w:t>
            </w:r>
          </w:p>
        </w:tc>
      </w:tr>
      <w:tr w:rsidR="009C421E" w14:paraId="0FA57C5F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C" w14:textId="77777777" w:rsidR="009C421E" w:rsidRDefault="005E3A13">
            <w:r>
              <w:rPr>
                <w:b/>
                <w:bCs/>
                <w:color w:val="003087"/>
              </w:rPr>
              <w:t>Business Value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5D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5E" w14:textId="77777777" w:rsidR="009C421E" w:rsidRDefault="005E3A13">
            <w:r>
              <w:rPr>
                <w:sz w:val="20"/>
                <w:szCs w:val="20"/>
              </w:rPr>
              <w:t>Clear ROI tied to a real Inspire Brands challenge with quantifiable impact</w:t>
            </w:r>
          </w:p>
        </w:tc>
      </w:tr>
      <w:tr w:rsidR="009C421E" w14:paraId="0FA57C63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0" w14:textId="77777777" w:rsidR="009C421E" w:rsidRDefault="005E3A13">
            <w:r>
              <w:rPr>
                <w:b/>
                <w:bCs/>
                <w:color w:val="0078D4"/>
              </w:rPr>
              <w:t>Creativity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61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2" w14:textId="77777777" w:rsidR="009C421E" w:rsidRDefault="005E3A13">
            <w:r>
              <w:rPr>
                <w:sz w:val="20"/>
                <w:szCs w:val="20"/>
              </w:rPr>
              <w:t>Novel problem choice, fresh approach, or unexpected use case</w:t>
            </w:r>
          </w:p>
        </w:tc>
      </w:tr>
      <w:tr w:rsidR="009C421E" w14:paraId="0FA57C67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4" w14:textId="77777777" w:rsidR="009C421E" w:rsidRDefault="005E3A13">
            <w:r>
              <w:rPr>
                <w:b/>
                <w:bCs/>
                <w:color w:val="008575"/>
              </w:rPr>
              <w:t>Technical Execution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57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65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30%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6" w14:textId="77777777" w:rsidR="009C421E" w:rsidRDefault="005E3A13">
            <w:r>
              <w:rPr>
                <w:sz w:val="20"/>
                <w:szCs w:val="20"/>
              </w:rPr>
              <w:t>Agent works in the demo; right type chosen; knowledge sources connected</w:t>
            </w:r>
          </w:p>
        </w:tc>
      </w:tr>
      <w:tr w:rsidR="009C421E" w14:paraId="0FA57C6B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8" w14:textId="77777777" w:rsidR="009C421E" w:rsidRDefault="005E3A13">
            <w:r>
              <w:rPr>
                <w:b/>
                <w:bCs/>
                <w:color w:val="1A5FAB"/>
              </w:rPr>
              <w:t>Demo Quality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A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57C69" w14:textId="77777777" w:rsidR="009C421E" w:rsidRDefault="005E3A13">
            <w:pPr>
              <w:jc w:val="center"/>
            </w:pPr>
            <w:r>
              <w:rPr>
                <w:b/>
                <w:bCs/>
                <w:color w:val="FFFFFF"/>
              </w:rPr>
              <w:t>20%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C6A" w14:textId="77777777" w:rsidR="009C421E" w:rsidRDefault="005E3A13">
            <w:r>
              <w:rPr>
                <w:sz w:val="20"/>
                <w:szCs w:val="20"/>
              </w:rPr>
              <w:t>Clear story, compelling pitch, confident delivery within 5 minutes</w:t>
            </w:r>
          </w:p>
        </w:tc>
      </w:tr>
    </w:tbl>
    <w:p w14:paraId="0FA57C6C" w14:textId="77777777" w:rsidR="009C421E" w:rsidRDefault="009C421E">
      <w:pPr>
        <w:spacing w:after="80"/>
      </w:pPr>
    </w:p>
    <w:p w14:paraId="0FA57C6D" w14:textId="77777777" w:rsidR="009C421E" w:rsidRDefault="005E3A13">
      <w:pPr>
        <w:pStyle w:val="Heading2"/>
      </w:pPr>
      <w:r>
        <w:t>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421E" w14:paraId="0FA57C6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0" w:type="dxa"/>
              <w:left w:w="120" w:type="dxa"/>
              <w:bottom w:w="800" w:type="dxa"/>
              <w:right w:w="120" w:type="dxa"/>
            </w:tcMar>
          </w:tcPr>
          <w:p w14:paraId="0FA57C6E" w14:textId="77777777" w:rsidR="009C421E" w:rsidRDefault="009C421E"/>
        </w:tc>
      </w:tr>
    </w:tbl>
    <w:p w14:paraId="0FA57C70" w14:textId="77777777" w:rsidR="005E3A13" w:rsidRDefault="005E3A13"/>
    <w:sectPr w:rsidR="005E3A13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7E6B" w14:textId="77777777" w:rsidR="002715B1" w:rsidRDefault="002715B1">
      <w:r>
        <w:separator/>
      </w:r>
    </w:p>
  </w:endnote>
  <w:endnote w:type="continuationSeparator" w:id="0">
    <w:p w14:paraId="64E092E9" w14:textId="77777777" w:rsidR="002715B1" w:rsidRDefault="00271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7C71" w14:textId="6C4AA56C" w:rsidR="009C421E" w:rsidRDefault="009C421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25D14" w14:textId="77777777" w:rsidR="002715B1" w:rsidRDefault="002715B1">
      <w:r>
        <w:separator/>
      </w:r>
    </w:p>
  </w:footnote>
  <w:footnote w:type="continuationSeparator" w:id="0">
    <w:p w14:paraId="73DAC5F6" w14:textId="77777777" w:rsidR="002715B1" w:rsidRDefault="00271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30C77"/>
    <w:multiLevelType w:val="hybridMultilevel"/>
    <w:tmpl w:val="D3AAD680"/>
    <w:lvl w:ilvl="0" w:tplc="7868B04C">
      <w:start w:val="1"/>
      <w:numFmt w:val="bullet"/>
      <w:lvlText w:val="●"/>
      <w:lvlJc w:val="left"/>
      <w:pPr>
        <w:ind w:left="720" w:hanging="360"/>
      </w:pPr>
    </w:lvl>
    <w:lvl w:ilvl="1" w:tplc="D94E10C2">
      <w:start w:val="1"/>
      <w:numFmt w:val="bullet"/>
      <w:lvlText w:val="○"/>
      <w:lvlJc w:val="left"/>
      <w:pPr>
        <w:ind w:left="1440" w:hanging="360"/>
      </w:pPr>
    </w:lvl>
    <w:lvl w:ilvl="2" w:tplc="226AAFC0">
      <w:start w:val="1"/>
      <w:numFmt w:val="bullet"/>
      <w:lvlText w:val="■"/>
      <w:lvlJc w:val="left"/>
      <w:pPr>
        <w:ind w:left="2160" w:hanging="360"/>
      </w:pPr>
    </w:lvl>
    <w:lvl w:ilvl="3" w:tplc="C5443AE2">
      <w:start w:val="1"/>
      <w:numFmt w:val="bullet"/>
      <w:lvlText w:val="●"/>
      <w:lvlJc w:val="left"/>
      <w:pPr>
        <w:ind w:left="2880" w:hanging="360"/>
      </w:pPr>
    </w:lvl>
    <w:lvl w:ilvl="4" w:tplc="634E147C">
      <w:start w:val="1"/>
      <w:numFmt w:val="bullet"/>
      <w:lvlText w:val="○"/>
      <w:lvlJc w:val="left"/>
      <w:pPr>
        <w:ind w:left="3600" w:hanging="360"/>
      </w:pPr>
    </w:lvl>
    <w:lvl w:ilvl="5" w:tplc="2B2A3320">
      <w:start w:val="1"/>
      <w:numFmt w:val="bullet"/>
      <w:lvlText w:val="■"/>
      <w:lvlJc w:val="left"/>
      <w:pPr>
        <w:ind w:left="4320" w:hanging="360"/>
      </w:pPr>
    </w:lvl>
    <w:lvl w:ilvl="6" w:tplc="B0BA655A">
      <w:start w:val="1"/>
      <w:numFmt w:val="bullet"/>
      <w:lvlText w:val="●"/>
      <w:lvlJc w:val="left"/>
      <w:pPr>
        <w:ind w:left="5040" w:hanging="360"/>
      </w:pPr>
    </w:lvl>
    <w:lvl w:ilvl="7" w:tplc="A61C0190">
      <w:start w:val="1"/>
      <w:numFmt w:val="bullet"/>
      <w:lvlText w:val="●"/>
      <w:lvlJc w:val="left"/>
      <w:pPr>
        <w:ind w:left="5760" w:hanging="360"/>
      </w:pPr>
    </w:lvl>
    <w:lvl w:ilvl="8" w:tplc="6E10B6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D4A0A"/>
    <w:multiLevelType w:val="hybridMultilevel"/>
    <w:tmpl w:val="263E612C"/>
    <w:lvl w:ilvl="0" w:tplc="5DD2B9A6">
      <w:start w:val="1"/>
      <w:numFmt w:val="bullet"/>
      <w:lvlText w:val="•"/>
      <w:lvlJc w:val="left"/>
      <w:pPr>
        <w:ind w:left="720" w:hanging="360"/>
      </w:pPr>
    </w:lvl>
    <w:lvl w:ilvl="1" w:tplc="C4C2D052">
      <w:numFmt w:val="decimal"/>
      <w:lvlText w:val=""/>
      <w:lvlJc w:val="left"/>
    </w:lvl>
    <w:lvl w:ilvl="2" w:tplc="76FAAF5C">
      <w:numFmt w:val="decimal"/>
      <w:lvlText w:val=""/>
      <w:lvlJc w:val="left"/>
    </w:lvl>
    <w:lvl w:ilvl="3" w:tplc="0846D8A8">
      <w:numFmt w:val="decimal"/>
      <w:lvlText w:val=""/>
      <w:lvlJc w:val="left"/>
    </w:lvl>
    <w:lvl w:ilvl="4" w:tplc="2AA41FC6">
      <w:numFmt w:val="decimal"/>
      <w:lvlText w:val=""/>
      <w:lvlJc w:val="left"/>
    </w:lvl>
    <w:lvl w:ilvl="5" w:tplc="48124F22">
      <w:numFmt w:val="decimal"/>
      <w:lvlText w:val=""/>
      <w:lvlJc w:val="left"/>
    </w:lvl>
    <w:lvl w:ilvl="6" w:tplc="4DA2A8C8">
      <w:numFmt w:val="decimal"/>
      <w:lvlText w:val=""/>
      <w:lvlJc w:val="left"/>
    </w:lvl>
    <w:lvl w:ilvl="7" w:tplc="7CE0437A">
      <w:numFmt w:val="decimal"/>
      <w:lvlText w:val=""/>
      <w:lvlJc w:val="left"/>
    </w:lvl>
    <w:lvl w:ilvl="8" w:tplc="08167218">
      <w:numFmt w:val="decimal"/>
      <w:lvlText w:val=""/>
      <w:lvlJc w:val="left"/>
    </w:lvl>
  </w:abstractNum>
  <w:num w:numId="1" w16cid:durableId="46682664">
    <w:abstractNumId w:val="0"/>
    <w:lvlOverride w:ilvl="0">
      <w:startOverride w:val="1"/>
    </w:lvlOverride>
  </w:num>
  <w:num w:numId="2" w16cid:durableId="314191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21E"/>
    <w:rsid w:val="002715B1"/>
    <w:rsid w:val="003062A3"/>
    <w:rsid w:val="00385C3F"/>
    <w:rsid w:val="003D5704"/>
    <w:rsid w:val="0047159E"/>
    <w:rsid w:val="005E3A13"/>
    <w:rsid w:val="00670685"/>
    <w:rsid w:val="00710E63"/>
    <w:rsid w:val="00987151"/>
    <w:rsid w:val="009C421E"/>
    <w:rsid w:val="009D6CAB"/>
    <w:rsid w:val="00A245A9"/>
    <w:rsid w:val="00B75225"/>
    <w:rsid w:val="00C12083"/>
    <w:rsid w:val="00CD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7B9C"/>
  <w15:docId w15:val="{53ADB03A-4DE6-4281-B96E-8C0CE7DF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D1F3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308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6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CAB"/>
  </w:style>
  <w:style w:type="paragraph" w:styleId="Footer">
    <w:name w:val="footer"/>
    <w:basedOn w:val="Normal"/>
    <w:link w:val="FooterChar"/>
    <w:uiPriority w:val="99"/>
    <w:unhideWhenUsed/>
    <w:rsid w:val="009D6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698</Words>
  <Characters>3605</Characters>
  <Application>Microsoft Office Word</Application>
  <DocSecurity>0</DocSecurity>
  <Lines>180</Lines>
  <Paragraphs>148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Rea</cp:lastModifiedBy>
  <cp:revision>7</cp:revision>
  <dcterms:created xsi:type="dcterms:W3CDTF">2026-03-27T15:16:00Z</dcterms:created>
  <dcterms:modified xsi:type="dcterms:W3CDTF">2026-03-31T00:54:00Z</dcterms:modified>
</cp:coreProperties>
</file>