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0661" w:rsidRDefault="002D6C82">
      <w:r>
        <w:rPr>
          <w:noProof/>
          <w:lang w:eastAsia="es-MX"/>
        </w:rPr>
        <w:drawing>
          <wp:inline distT="0" distB="0" distL="0" distR="0">
            <wp:extent cx="5612130" cy="2875006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C82" w:rsidRDefault="002D6C82"/>
    <w:p w:rsidR="002D6C82" w:rsidRDefault="002D6C82">
      <w:r>
        <w:rPr>
          <w:noProof/>
          <w:lang w:eastAsia="es-MX"/>
        </w:rPr>
        <w:drawing>
          <wp:inline distT="0" distB="0" distL="0" distR="0">
            <wp:extent cx="5612130" cy="2893846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93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C82" w:rsidRDefault="002D6C82"/>
    <w:p w:rsidR="002D6C82" w:rsidRDefault="002D6C82">
      <w:r>
        <w:t>Punto donde se enviara la señal:</w:t>
      </w:r>
    </w:p>
    <w:p w:rsidR="002D6C82" w:rsidRDefault="002D6C82">
      <w:r w:rsidRPr="002D6C82">
        <w:t>1a. Priv. Gonzalo de Sandoval 9, Lomas de Cortes, Cuernavaca, Mor.</w:t>
      </w:r>
    </w:p>
    <w:p w:rsidR="002D6C82" w:rsidRDefault="002D6C82">
      <w:r>
        <w:t>Punto donde se desea recibir la señal:</w:t>
      </w:r>
    </w:p>
    <w:p w:rsidR="002D6C82" w:rsidRDefault="002D6C82">
      <w:r w:rsidRPr="002D6C82">
        <w:t>TACANA ATELIER, Cuernavaca, Mor.</w:t>
      </w:r>
    </w:p>
    <w:sectPr w:rsidR="002D6C82" w:rsidSect="00D306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2D6C82"/>
    <w:rsid w:val="002D6C82"/>
    <w:rsid w:val="00D306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066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D6C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6C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27</Words>
  <Characters>151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MAURICIO RIVERA</dc:creator>
  <cp:lastModifiedBy>MAURICIO RIVERA</cp:lastModifiedBy>
  <cp:revision>1</cp:revision>
  <dcterms:created xsi:type="dcterms:W3CDTF">2017-12-06T18:04:00Z</dcterms:created>
  <dcterms:modified xsi:type="dcterms:W3CDTF">2017-12-06T18:09:00Z</dcterms:modified>
</cp:coreProperties>
</file>