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LENGUAJE LITERAL Y FIGURADO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Lenguaje literal y figurado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lenguaje literal usa las palabras con su significado exacto; el lenguaje figurado les da un significado distinto para expresar algo de forma más expresiva. Las frases hechas son expresiones fijas cuyo significado no se deduce de las palabras sueltas.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Inventa frases hechas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Inventa 2 frases hechas nuevas (creadas por ti) y explica qué significarían si se usaran habitualmente.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Cuando le dieron la noticia, se puso como un tomate y no supo qué decir. Sus amigos empezaron a tomarle el pelo, pero él, que tenía la cabeza en las nubes, tardó un rato en reaccionar.</w:t>
      </w:r>
    </w:p>
    <w:p>
      <w:pPr>
        <w:spacing w:after="60"/>
      </w:pPr>
      <w:r>
        <w:rPr>
          <w:sz w:val="22"/>
        </w:rPr>
        <w:t>1. ¿Qué le pasó a la persona cuando le dieron la noticia?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hicieron sus amigos?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una expresión de lenguaje figurado en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Palabras homófonas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Completa con la palabra homófona correcta.</w:t>
      </w:r>
    </w:p>
    <w:p>
      <w:pPr>
        <w:spacing w:after="160"/>
      </w:pPr>
      <w:r>
        <w:rPr>
          <w:sz w:val="22"/>
        </w:rPr>
        <w:t>Vimos una ___ en el campo (vaca/baca) → ______________________</w:t>
      </w:r>
    </w:p>
    <w:p>
      <w:pPr>
        <w:spacing w:after="160"/>
      </w:pPr>
      <w:r>
        <w:rPr>
          <w:sz w:val="22"/>
        </w:rPr>
        <w:t>Subimos las maletas a la ___ del coche (vaca/baca) → ______________________</w:t>
      </w:r>
    </w:p>
    <w:p>
      <w:pPr>
        <w:spacing w:after="160"/>
      </w:pPr>
      <w:r>
        <w:rPr>
          <w:sz w:val="22"/>
        </w:rPr>
        <w:t>Le dije ___ al entrar (ola/hola)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