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LAS LENGUAS DE ESPAÑA</w:t>
      </w:r>
    </w:p>
    <w:p>
      <w:pPr>
        <w:spacing w:before="0" w:after="0"/>
      </w:pPr>
      <w:r>
        <w:rPr>
          <w:i/>
          <w:sz w:val="24"/>
        </w:rPr>
        <w:t>Hoja de soluciones · Lengua · 6º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El gallego.</w:t>
      </w:r>
    </w:p>
    <w:p>
      <w:pPr>
        <w:spacing w:after="120"/>
      </w:pPr>
      <w:r>
        <w:rPr>
          <w:sz w:val="22"/>
        </w:rPr>
        <w:t>2. Es una lengua muy antigua y distinta del resto.</w:t>
      </w:r>
    </w:p>
    <w:p>
      <w:pPr>
        <w:spacing w:after="120"/>
      </w:pPr>
      <w:r>
        <w:rPr>
          <w:sz w:val="22"/>
        </w:rPr>
        <w:t>3. En Cataluña y las Islas Baleares.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Mayúscula en nombres de lugares y lenguas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en cataluña se habla catalán y castellano → En Cataluña se habla catalán y castellano.</w:t>
      </w:r>
    </w:p>
    <w:p>
      <w:pPr>
        <w:spacing w:after="80"/>
      </w:pPr>
      <w:r>
        <w:rPr>
          <w:sz w:val="22"/>
        </w:rPr>
        <w:t>el país vasco tiene una lengua propia, el euskera → El País Vasco tiene una lengua propia, el euskera.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