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ORTOGRAFÍA: LA H, G/J Y X/S</w:t>
      </w:r>
    </w:p>
    <w:p>
      <w:pPr>
        <w:spacing w:before="0" w:after="0"/>
      </w:pPr>
      <w:r>
        <w:rPr>
          <w:i/>
          <w:sz w:val="24"/>
        </w:rPr>
        <w:t>Hoja de soluciones · Lengua · 6º de Primaria</w:t>
      </w:r>
    </w:p>
    <w:p>
      <w:pPr>
        <w:spacing w:after="4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 (orientativas)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>1. Un abrigo de hielo y un jarro de agua.</w:t>
      </w:r>
    </w:p>
    <w:p>
      <w:pPr>
        <w:spacing w:after="120"/>
      </w:pPr>
      <w:r>
        <w:rPr>
          <w:sz w:val="22"/>
        </w:rPr>
        <w:t>2. Recoger toda la basura.</w:t>
      </w:r>
    </w:p>
    <w:p>
      <w:pPr>
        <w:spacing w:after="120"/>
      </w:pPr>
      <w:r>
        <w:rPr>
          <w:sz w:val="22"/>
        </w:rPr>
        <w:t>3. "Hielo" o "hospital".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Completa con h, g/j, x/s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22"/>
        </w:rPr>
        <w:t>__umano (humano) → humano</w:t>
      </w:r>
    </w:p>
    <w:p>
      <w:pPr>
        <w:spacing w:after="80"/>
      </w:pPr>
      <w:r>
        <w:rPr>
          <w:sz w:val="22"/>
        </w:rPr>
        <w:t>via__e (viaje) → viaje</w:t>
      </w:r>
    </w:p>
    <w:p>
      <w:pPr>
        <w:spacing w:after="80"/>
      </w:pPr>
      <w:r>
        <w:rPr>
          <w:sz w:val="22"/>
        </w:rPr>
        <w:t>e__plicar (explicar) → explicar</w:t>
      </w:r>
    </w:p>
    <w:p>
      <w:pPr>
        <w:spacing w:after="80"/>
      </w:pPr>
      <w:r>
        <w:rPr>
          <w:sz w:val="22"/>
        </w:rPr>
        <w:t>__ielo (hielo) → hielo</w:t>
      </w:r>
    </w:p>
    <w:p>
      <w:pPr>
        <w:spacing w:after="80"/>
      </w:pPr>
      <w:r>
        <w:rPr>
          <w:sz w:val="22"/>
        </w:rPr>
        <w:t>jira__a (jirafa) → jirafa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