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ROMANOS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romanos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Las letras romanas tienen un valor fijo (I=1, V=5, X=10, L=50, C=100, D=500, M=1000). Se suman si la letra menor va a la derecha de otra mayor, y se restan si va a la izquierda.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CONVIERTE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Traduce entre números romanos y decimales.</w:t>
      </w:r>
    </w:p>
    <w:p>
      <w:pPr>
        <w:spacing w:after="60"/>
      </w:pPr>
      <w:r>
        <w:rPr>
          <w:sz w:val="23"/>
        </w:rPr>
        <w:t>1. XIV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XL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XC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Escribe en romano: 24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5. Escribe en romano: 49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Escribe en números romanos el año 1994.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¿Qué número representa el romano LXXII?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Escribe en números romanos el 48.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