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LOÍSMO, LAÍSMO Y LEÍSMO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Loísmo, laísmo y leísmo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Lo/la/los/las sustituyen al complemento directo (CD); le/les sustituyen al complemento indirecto (CI). Usar lo/la en vez de le (loísmo/laísmo) o le en vez de lo/la (leísmo) son errores frecuentes que conviene evitar.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Corrige el loísmo/laísmo/leísmo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Reescribe estas oraciones corrigiendo el error: "Lo dije la verdad a mi padre" y "La compré un regalo a mi amiga".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Pedro le regaló flores a su abuela por su cumpleaños. Ella las puso enseguida en un jarrón con agua fresca. Cuando Pedro se marchó, su abuela le dio las gracias con un fuerte abrazo.</w:t>
      </w:r>
    </w:p>
    <w:p>
      <w:pPr>
        <w:spacing w:after="60"/>
      </w:pPr>
      <w:r>
        <w:rPr>
          <w:sz w:val="22"/>
        </w:rPr>
        <w:t>1. ¿Qué le regaló Pedro a su abuela?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hizo la abuela con las flores?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en el texto un pronombre que sustituya al complemento indirecto (CI).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Sustituye por lo/la/le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Sustituye el complemento directo o indirecto por el pronombre correcto (lo, la, le).</w:t>
      </w:r>
    </w:p>
    <w:p>
      <w:pPr>
        <w:spacing w:after="160"/>
      </w:pPr>
      <w:r>
        <w:rPr>
          <w:sz w:val="22"/>
        </w:rPr>
        <w:t>Compré el pan → ___ compré → ______________________</w:t>
      </w:r>
    </w:p>
    <w:p>
      <w:pPr>
        <w:spacing w:after="160"/>
      </w:pPr>
      <w:r>
        <w:rPr>
          <w:sz w:val="22"/>
        </w:rPr>
        <w:t>Vi a María → ___ vi → ______________________</w:t>
      </w:r>
    </w:p>
    <w:p>
      <w:pPr>
        <w:spacing w:after="160"/>
      </w:pPr>
      <w:r>
        <w:rPr>
          <w:sz w:val="22"/>
        </w:rPr>
        <w:t>Regalé flores a mi madre → ___ regalé flores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Lo, la, los y las sustituyen al complemento directo. → ______________________</w:t>
      </w:r>
    </w:p>
    <w:p>
      <w:pPr>
        <w:spacing w:after="160"/>
      </w:pPr>
      <w:r>
        <w:rPr>
          <w:sz w:val="22"/>
        </w:rPr>
        <w:t xml:space="preserve">2. Le y les sustituyen siempre al complemento directo. → ______________________</w:t>
      </w:r>
    </w:p>
    <w:p>
      <w:pPr>
        <w:spacing w:after="160"/>
      </w:pPr>
      <w:r>
        <w:rPr>
          <w:sz w:val="22"/>
        </w:rPr>
        <w:t xml:space="preserve">3. "La dije la verdad" es un ejemplo de laísmo. → ______________________</w:t>
      </w:r>
    </w:p>
    <w:p>
      <w:pPr>
        <w:spacing w:after="160"/>
      </w:pPr>
      <w:r>
        <w:rPr>
          <w:sz w:val="22"/>
        </w:rPr>
        <w:t xml:space="preserve">4. "Lo compré un regalo a mi amigo" es un uso correcto de "lo". → ______________________</w:t>
      </w:r>
    </w:p>
    <w:p>
      <w:pPr>
        <w:spacing w:after="160"/>
      </w:pPr>
      <w:r>
        <w:rPr>
          <w:sz w:val="22"/>
        </w:rPr>
        <w:t xml:space="preserve">5. El leísmo consiste en usar "le/les" en vez de "lo/la/los/las". → ______________________</w:t>
      </w:r>
    </w:p>
    <w:p>
      <w:pPr>
        <w:spacing w:after="160"/>
      </w:pPr>
      <w:r>
        <w:rPr>
          <w:sz w:val="22"/>
        </w:rPr>
        <w:t xml:space="preserve">6. "Vi a Pedro y lo saludé" usa correctamente el pronombre "lo". → ______________________</w:t>
      </w:r>
    </w:p>
    <w:p>
      <w:pPr>
        <w:spacing w:after="160"/>
      </w:pPr>
      <w:r>
        <w:rPr>
          <w:sz w:val="22"/>
        </w:rPr>
        <w:t xml:space="preserve">7. Loísmo, laísmo y leísmo son formas recomendadas de hablar. → ______________________</w:t>
      </w:r>
    </w:p>
    <w:p>
      <w:pPr>
        <w:spacing w:after="160"/>
      </w:pPr>
      <w:r>
        <w:rPr>
          <w:sz w:val="22"/>
        </w:rPr>
        <w:t xml:space="preserve">8. "Le regalé flores a mi abuela" usa correctamente "le" como CI. → ______________________</w:t>
      </w:r>
    </w:p>
    <w:p>
      <w:pPr>
        <w:spacing w:after="160"/>
      </w:pPr>
      <w:r>
        <w:rPr>
          <w:sz w:val="22"/>
        </w:rPr>
        <w:t xml:space="preserve">9. "Les dijo la verdad a sus amigos" usa correctamente "les" como CI. → ______________________</w:t>
      </w:r>
    </w:p>
    <w:p>
      <w:pPr>
        <w:spacing w:after="160"/>
      </w:pPr>
      <w:r>
        <w:rPr>
          <w:sz w:val="22"/>
        </w:rPr>
        <w:t xml:space="preserve">10. El leísmo, el laísmo y el loísmo aparecen en el habla de algunas zonas. → ______________________</w:t>
      </w:r>
    </w:p>
    <w:p>
      <w:pPr>
        <w:spacing w:after="160"/>
      </w:pPr>
      <w:r>
        <w:rPr>
          <w:sz w:val="22"/>
        </w:rPr>
        <w:t xml:space="preserve">11. "Los vi en el parque" usa correctamente "los" como CD plural. → ______________________</w:t>
      </w:r>
    </w:p>
    <w:p>
      <w:pPr>
        <w:spacing w:after="160"/>
      </w:pPr>
      <w:r>
        <w:rPr>
          <w:sz w:val="22"/>
        </w:rPr>
        <w:t xml:space="preserve">12. Sustituir un CD por "le" en vez de "lo" es siempre correcto. → ______________________</w:t>
      </w:r>
    </w:p>
    <w:p>
      <w:pPr>
        <w:spacing w:after="160"/>
      </w:pPr>
      <w:r>
        <w:rPr>
          <w:sz w:val="22"/>
        </w:rPr>
        <w:t xml:space="preserve">13. "Las compré ayer" puede referirse a un CD femenino plural. → ______________________</w:t>
      </w:r>
    </w:p>
    <w:p>
      <w:pPr>
        <w:spacing w:after="160"/>
      </w:pPr>
      <w:r>
        <w:rPr>
          <w:sz w:val="22"/>
        </w:rPr>
        <w:t xml:space="preserve">14. El complemento indirecto siempre se sustituye por "lo" o "la". → ______________________</w:t>
      </w:r>
    </w:p>
    <w:p>
      <w:pPr>
        <w:spacing w:after="160"/>
      </w:pPr>
      <w:r>
        <w:rPr>
          <w:sz w:val="22"/>
        </w:rPr>
        <w:t xml:space="preserve">15. Reconocer si un complemento es CD o CI ayuda a elegir el pronombre correcto. → ______________________</w:t>
      </w:r>
    </w:p>
    <w:p>
      <w:pPr>
        <w:spacing w:after="160"/>
      </w:pPr>
      <w:r>
        <w:rPr>
          <w:sz w:val="22"/>
        </w:rPr>
        <w:t xml:space="preserve">16. El pronombre debe concordar en género y número con lo que sustituye. → ______________________</w:t>
      </w:r>
    </w:p>
    <w:p>
      <w:pPr>
        <w:spacing w:after="160"/>
      </w:pPr>
      <w:r>
        <w:rPr>
          <w:sz w:val="22"/>
        </w:rPr>
        <w:t xml:space="preserve">17. "Le" puede referirse tanto a un CI masculino como femenino. → ______________________</w:t>
      </w:r>
    </w:p>
    <w:p>
      <w:pPr>
        <w:spacing w:after="160"/>
      </w:pPr>
      <w:r>
        <w:rPr>
          <w:sz w:val="22"/>
        </w:rPr>
        <w:t xml:space="preserve">18. Corregir el loísmo, el laísmo y el leísmo mejora la expresión escrita.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