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LOS SIGNOS DE PUNTUACIÓN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Los signos de puntuación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punto y coma separa partes de una oración que ya tienen comas. Los puntos suspensivos indican una frase incompleta o una pausa. Los paréntesis y la raya introducen aclaraciones. Las comillas señalan citas textuales o títulos.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Usa varios signos de puntuación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 texto breve (4 líneas) usando al menos punto y coma, puntos suspensivos y paréntesis.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Quería ir al cine; sin embargo, se quedó estudiando. "Ya iré otro día", pensó mientras cerraba el libro. Cristóbal Colón (1451-1506) también tuvo que posponer muchos de sus planes antes de zarpar.</w:t>
      </w:r>
    </w:p>
    <w:p>
      <w:pPr>
        <w:spacing w:after="60"/>
      </w:pPr>
      <w:r>
        <w:rPr>
          <w:sz w:val="22"/>
        </w:rPr>
        <w:t>1. ¿Por qué se quedó estudiando la persona del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información dan los paréntesis en 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¿Qué signo separa "Quería ir al cine" de "sin embargo"?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Añade el signo que falta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Añade el signo de puntuación adecuado (punto y coma, paréntesis, comillas o puntos suspensivos).</w:t>
      </w:r>
    </w:p>
    <w:p>
      <w:pPr>
        <w:spacing w:after="160"/>
      </w:pPr>
      <w:r>
        <w:rPr>
          <w:sz w:val="22"/>
        </w:rPr>
        <w:t>No sabía qué decir___ → ______________________</w:t>
      </w:r>
    </w:p>
    <w:p>
      <w:pPr>
        <w:spacing w:after="160"/>
      </w:pPr>
      <w:r>
        <w:rPr>
          <w:sz w:val="22"/>
        </w:rPr>
        <w:t>Mi hermano nació en 2010___ vive en Madrid___ 2010 es un buen año → ______________________</w:t>
      </w:r>
    </w:p>
    <w:p>
      <w:pPr>
        <w:spacing w:after="160"/>
      </w:pPr>
      <w:r>
        <w:rPr>
          <w:sz w:val="22"/>
        </w:rPr>
        <w:t>Ana dijo ___Ya voy___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punto y coma separa partes de una oración que ya tienen comas. → ______________________</w:t>
      </w:r>
    </w:p>
    <w:p>
      <w:pPr>
        <w:spacing w:after="160"/>
      </w:pPr>
      <w:r>
        <w:rPr>
          <w:sz w:val="22"/>
        </w:rPr>
        <w:t xml:space="preserve">2. Los puntos suspensivos indican siempre que la frase está completa. → ______________________</w:t>
      </w:r>
    </w:p>
    <w:p>
      <w:pPr>
        <w:spacing w:after="160"/>
      </w:pPr>
      <w:r>
        <w:rPr>
          <w:sz w:val="22"/>
        </w:rPr>
        <w:t xml:space="preserve">3. Los puntos suspensivos pueden indicar una pausa. → ______________________</w:t>
      </w:r>
    </w:p>
    <w:p>
      <w:pPr>
        <w:spacing w:after="160"/>
      </w:pPr>
      <w:r>
        <w:rPr>
          <w:sz w:val="22"/>
        </w:rPr>
        <w:t xml:space="preserve">4. Los paréntesis sirven para introducir una aclaración. → ______________________</w:t>
      </w:r>
    </w:p>
    <w:p>
      <w:pPr>
        <w:spacing w:after="160"/>
      </w:pPr>
      <w:r>
        <w:rPr>
          <w:sz w:val="22"/>
        </w:rPr>
        <w:t xml:space="preserve">5. La raya también puede introducir una aclaración. → ______________________</w:t>
      </w:r>
    </w:p>
    <w:p>
      <w:pPr>
        <w:spacing w:after="160"/>
      </w:pPr>
      <w:r>
        <w:rPr>
          <w:sz w:val="22"/>
        </w:rPr>
        <w:t xml:space="preserve">6. Las comillas señalan una cita textual o un título. → ______________________</w:t>
      </w:r>
    </w:p>
    <w:p>
      <w:pPr>
        <w:spacing w:after="160"/>
      </w:pPr>
      <w:r>
        <w:rPr>
          <w:sz w:val="22"/>
        </w:rPr>
        <w:t xml:space="preserve">7. El punto y coma nunca se usa si ya hay comas en la frase. → ______________________</w:t>
      </w:r>
    </w:p>
    <w:p>
      <w:pPr>
        <w:spacing w:after="160"/>
      </w:pPr>
      <w:r>
        <w:rPr>
          <w:sz w:val="22"/>
        </w:rPr>
        <w:t xml:space="preserve">8. Los signos de puntuación ayudan a organizar y entender el texto. → ______________________</w:t>
      </w:r>
    </w:p>
    <w:p>
      <w:pPr>
        <w:spacing w:after="160"/>
      </w:pPr>
      <w:r>
        <w:rPr>
          <w:sz w:val="22"/>
        </w:rPr>
        <w:t xml:space="preserve">9. Los dos puntos pueden introducir una enumeración. → ______________________</w:t>
      </w:r>
    </w:p>
    <w:p>
      <w:pPr>
        <w:spacing w:after="160"/>
      </w:pPr>
      <w:r>
        <w:rPr>
          <w:sz w:val="22"/>
        </w:rPr>
        <w:t xml:space="preserve">10. La coma separa elementos de una lista o una enumeración. → ______________________</w:t>
      </w:r>
    </w:p>
    <w:p>
      <w:pPr>
        <w:spacing w:after="160"/>
      </w:pPr>
      <w:r>
        <w:rPr>
          <w:sz w:val="22"/>
        </w:rPr>
        <w:t xml:space="preserve">11. Un texto sin ningún signo de puntuación es más fácil de entender. → ______________________</w:t>
      </w:r>
    </w:p>
    <w:p>
      <w:pPr>
        <w:spacing w:after="160"/>
      </w:pPr>
      <w:r>
        <w:rPr>
          <w:sz w:val="22"/>
        </w:rPr>
        <w:t xml:space="preserve">12. Las comillas pueden usarse para citar las palabras exactas de alguien. → ______________________</w:t>
      </w:r>
    </w:p>
    <w:p>
      <w:pPr>
        <w:spacing w:after="160"/>
      </w:pPr>
      <w:r>
        <w:rPr>
          <w:sz w:val="22"/>
        </w:rPr>
        <w:t xml:space="preserve">13. El paréntesis se cierra siempre con el mismo símbolo con el que se abre. → ______________________</w:t>
      </w:r>
    </w:p>
    <w:p>
      <w:pPr>
        <w:spacing w:after="160"/>
      </w:pPr>
      <w:r>
        <w:rPr>
          <w:sz w:val="22"/>
        </w:rPr>
        <w:t xml:space="preserve">14. La raya y el guion son exactamente el mismo signo. → ______________________</w:t>
      </w:r>
    </w:p>
    <w:p>
      <w:pPr>
        <w:spacing w:after="160"/>
      </w:pPr>
      <w:r>
        <w:rPr>
          <w:sz w:val="22"/>
        </w:rPr>
        <w:t xml:space="preserve">15. Usar bien los signos de puntuación mejora la claridad de un texto. → ______________________</w:t>
      </w:r>
    </w:p>
    <w:p>
      <w:pPr>
        <w:spacing w:after="160"/>
      </w:pPr>
      <w:r>
        <w:rPr>
          <w:sz w:val="22"/>
        </w:rPr>
        <w:t xml:space="preserve">16. Los signos de puntuación indican pausas y entonación al leer en voz alta. → ______________________</w:t>
      </w:r>
    </w:p>
    <w:p>
      <w:pPr>
        <w:spacing w:after="160"/>
      </w:pPr>
      <w:r>
        <w:rPr>
          <w:sz w:val="22"/>
        </w:rPr>
        <w:t xml:space="preserve">17. Una coma mal puesta puede cambiar el sentido de una frase. → ______________________</w:t>
      </w:r>
    </w:p>
    <w:p>
      <w:pPr>
        <w:spacing w:after="160"/>
      </w:pPr>
      <w:r>
        <w:rPr>
          <w:sz w:val="22"/>
        </w:rPr>
        <w:t xml:space="preserve">18. Revisar la puntuación es parte importante de corregir un texto.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