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LAS LENGUAS DE ESPAÑA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El gallego.</w:t>
      </w:r>
    </w:p>
    <w:p>
      <w:pPr>
        <w:spacing w:after="120"/>
      </w:pPr>
      <w:r>
        <w:rPr>
          <w:sz w:val="22"/>
        </w:rPr>
        <w:t>2. Es una lengua muy antigua y distinta del resto.</w:t>
      </w:r>
    </w:p>
    <w:p>
      <w:pPr>
        <w:spacing w:after="120"/>
      </w:pPr>
      <w:r>
        <w:rPr>
          <w:sz w:val="22"/>
        </w:rPr>
        <w:t>3. En Cataluña y las Islas Baleares.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Mayúscula en nombres de lugares y lenguas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en cataluña se habla catalán y castellano → En Cataluña se habla catalán y castellano.</w:t>
      </w:r>
    </w:p>
    <w:p>
      <w:pPr>
        <w:spacing w:after="80"/>
      </w:pPr>
      <w:r>
        <w:rPr>
          <w:sz w:val="22"/>
        </w:rPr>
        <w:t>el país vasco tiene una lengua propia, el euskera → El País Vasco tiene una lengua propia, el euskera.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El castellano es la lengua oficial de todo el Estado español. → Verdadero</w:t>
      </w:r>
    </w:p>
    <w:p>
      <w:pPr>
        <w:spacing w:after="120"/>
      </w:pPr>
      <w:r>
        <w:rPr>
          <w:sz w:val="22"/>
        </w:rPr>
        <w:t xml:space="preserve">2. El catalán es una lengua cooficial en su comunidad autónoma. → Verdadero</w:t>
      </w:r>
    </w:p>
    <w:p>
      <w:pPr>
        <w:spacing w:after="120"/>
      </w:pPr>
      <w:r>
        <w:rPr>
          <w:sz w:val="22"/>
        </w:rPr>
        <w:t xml:space="preserve">3. El gallego es una lengua cooficial en Galicia. → Verdadero</w:t>
      </w:r>
    </w:p>
    <w:p>
      <w:pPr>
        <w:spacing w:after="120"/>
      </w:pPr>
      <w:r>
        <w:rPr>
          <w:sz w:val="22"/>
        </w:rPr>
        <w:t xml:space="preserve">4. El euskera es una lengua cooficial en el País Vasco. → Verdadero</w:t>
      </w:r>
    </w:p>
    <w:p>
      <w:pPr>
        <w:spacing w:after="120"/>
      </w:pPr>
      <w:r>
        <w:rPr>
          <w:sz w:val="22"/>
        </w:rPr>
        <w:t xml:space="preserve">5. Todas las comunidades autónomas de España tienen una lengua cooficial. → Falso</w:t>
      </w:r>
    </w:p>
    <w:p>
      <w:pPr>
        <w:spacing w:after="120"/>
      </w:pPr>
      <w:r>
        <w:rPr>
          <w:sz w:val="22"/>
        </w:rPr>
        <w:t xml:space="preserve">6. No existen variedades del español según la zona geográfica. → Falso</w:t>
      </w:r>
    </w:p>
    <w:p>
      <w:pPr>
        <w:spacing w:after="120"/>
      </w:pPr>
      <w:r>
        <w:rPr>
          <w:sz w:val="22"/>
        </w:rPr>
        <w:t xml:space="preserve">7. El español que se habla varía según la zona geográfica. → Verdadero</w:t>
      </w:r>
    </w:p>
    <w:p>
      <w:pPr>
        <w:spacing w:after="120"/>
      </w:pPr>
      <w:r>
        <w:rPr>
          <w:sz w:val="22"/>
        </w:rPr>
        <w:t xml:space="preserve">8. Una lengua cooficial tiene reconocimiento legal en su territorio. → Verdadero</w:t>
      </w:r>
    </w:p>
    <w:p>
      <w:pPr>
        <w:spacing w:after="120"/>
      </w:pPr>
      <w:r>
        <w:rPr>
          <w:sz w:val="22"/>
        </w:rPr>
        <w:t xml:space="preserve">9. El euskera no tiene relación de parentesco clara con el resto de lenguas de España. → Verdadero</w:t>
      </w:r>
    </w:p>
    <w:p>
      <w:pPr>
        <w:spacing w:after="120"/>
      </w:pPr>
      <w:r>
        <w:rPr>
          <w:sz w:val="22"/>
        </w:rPr>
        <w:t xml:space="preserve">10. En Cataluña conviven el catalán y el castellano como lenguas oficiales. → Verdadero</w:t>
      </w:r>
    </w:p>
    <w:p>
      <w:pPr>
        <w:spacing w:after="120"/>
      </w:pPr>
      <w:r>
        <w:rPr>
          <w:sz w:val="22"/>
        </w:rPr>
        <w:t xml:space="preserve">11. En Galicia conviven el gallego y el castellano como lenguas oficiales. → Verdadero</w:t>
      </w:r>
    </w:p>
    <w:p>
      <w:pPr>
        <w:spacing w:after="120"/>
      </w:pPr>
      <w:r>
        <w:rPr>
          <w:sz w:val="22"/>
        </w:rPr>
        <w:t xml:space="preserve">12. Las variedades del español incluyen diferencias de vocabulario y pronunciación. → Verdadero</w:t>
      </w:r>
    </w:p>
    <w:p>
      <w:pPr>
        <w:spacing w:after="120"/>
      </w:pPr>
      <w:r>
        <w:rPr>
          <w:sz w:val="22"/>
        </w:rPr>
        <w:t xml:space="preserve">13. Andalucía y Canarias tienen su propia variedad del español. → Verdadero</w:t>
      </w:r>
    </w:p>
    <w:p>
      <w:pPr>
        <w:spacing w:after="120"/>
      </w:pPr>
      <w:r>
        <w:rPr>
          <w:sz w:val="22"/>
        </w:rPr>
        <w:t xml:space="preserve">14. Una lengua cooficial sustituye por completo al castellano en su territorio. → Falso</w:t>
      </w:r>
    </w:p>
    <w:p>
      <w:pPr>
        <w:spacing w:after="120"/>
      </w:pPr>
      <w:r>
        <w:rPr>
          <w:sz w:val="22"/>
        </w:rPr>
        <w:t xml:space="preserve">15. España tiene una única forma de hablar español en todo su territorio. → Falso</w:t>
      </w:r>
    </w:p>
    <w:p>
      <w:pPr>
        <w:spacing w:after="120"/>
      </w:pPr>
      <w:r>
        <w:rPr>
          <w:sz w:val="22"/>
        </w:rPr>
        <w:t xml:space="preserve">16. Convivir varias lenguas en un mismo territorio enriquece su cultura. → Verdadero</w:t>
      </w:r>
    </w:p>
    <w:p>
      <w:pPr>
        <w:spacing w:after="120"/>
      </w:pPr>
      <w:r>
        <w:rPr>
          <w:sz w:val="22"/>
        </w:rPr>
        <w:t xml:space="preserve">17. El español es una de las lenguas más habladas del mundo. → Verdadero</w:t>
      </w:r>
    </w:p>
    <w:p>
      <w:pPr>
        <w:spacing w:after="120"/>
      </w:pPr>
      <w:r>
        <w:rPr>
          <w:sz w:val="22"/>
        </w:rPr>
        <w:t xml:space="preserve">18. Respetar las lenguas cooficiales es importante en sus territorios.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