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SINÓNIMOS Y ANTÓNIMOS</w:t>
      </w:r>
    </w:p>
    <w:p>
      <w:pPr>
        <w:spacing w:before="0" w:after="0"/>
      </w:pPr>
      <w:r>
        <w:rPr>
          <w:i/>
          <w:sz w:val="24"/>
        </w:rPr>
        <w:t>Hoja de soluciones · Lengua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Porque había aprobado un examen difícil.</w:t>
      </w:r>
    </w:p>
    <w:p>
      <w:pPr>
        <w:spacing w:after="120"/>
      </w:pPr>
      <w:r>
        <w:rPr>
          <w:sz w:val="22"/>
        </w:rPr>
        <w:t>2. Triste, porque el examen le había salido mal.</w:t>
      </w:r>
    </w:p>
    <w:p>
      <w:pPr>
        <w:spacing w:after="120"/>
      </w:pPr>
      <w:r>
        <w:rPr>
          <w:sz w:val="22"/>
        </w:rPr>
        <w:t>3. "Contenta".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Antónimos con prefijos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posible → imposible</w:t>
      </w:r>
    </w:p>
    <w:p>
      <w:pPr>
        <w:spacing w:after="80"/>
      </w:pPr>
      <w:r>
        <w:rPr>
          <w:sz w:val="22"/>
        </w:rPr>
        <w:t>feliz → infeliz</w:t>
      </w:r>
    </w:p>
    <w:p>
      <w:pPr>
        <w:spacing w:after="80"/>
      </w:pPr>
      <w:r>
        <w:rPr>
          <w:sz w:val="22"/>
        </w:rPr>
        <w:t>hacer → deshacer</w:t>
      </w:r>
    </w:p>
    <w:p>
      <w:pPr>
        <w:spacing w:after="80"/>
      </w:pPr>
      <w:r>
        <w:rPr>
          <w:sz w:val="22"/>
        </w:rPr>
        <w:t>atar → desatar</w:t>
      </w:r>
    </w:p>
    <w:p>
      <w:pPr>
        <w:spacing w:after="80"/>
      </w:pPr>
      <w:r>
        <w:rPr>
          <w:sz w:val="22"/>
        </w:rPr>
        <w:t>agradable → desagradable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Los sinónimos tienen un significado igual o parecido. → Verdadero</w:t>
      </w:r>
    </w:p>
    <w:p>
      <w:pPr>
        <w:spacing w:after="120"/>
      </w:pPr>
      <w:r>
        <w:rPr>
          <w:sz w:val="22"/>
        </w:rPr>
        <w:t xml:space="preserve">2. Los antónimos tienen un significado contrario. → Verdadero</w:t>
      </w:r>
    </w:p>
    <w:p>
      <w:pPr>
        <w:spacing w:after="120"/>
      </w:pPr>
      <w:r>
        <w:rPr>
          <w:sz w:val="22"/>
        </w:rPr>
        <w:t xml:space="preserve">3. "Contento" y "alegre" son sinónimos. → Verdadero</w:t>
      </w:r>
    </w:p>
    <w:p>
      <w:pPr>
        <w:spacing w:after="120"/>
      </w:pPr>
      <w:r>
        <w:rPr>
          <w:sz w:val="22"/>
        </w:rPr>
        <w:t xml:space="preserve">4. "Grande" y "pequeño" son sinónimos. → Falso</w:t>
      </w:r>
    </w:p>
    <w:p>
      <w:pPr>
        <w:spacing w:after="120"/>
      </w:pPr>
      <w:r>
        <w:rPr>
          <w:sz w:val="22"/>
        </w:rPr>
        <w:t xml:space="preserve">5. "Rápido" y "veloz" son sinónimos. → Verdadero</w:t>
      </w:r>
    </w:p>
    <w:p>
      <w:pPr>
        <w:spacing w:after="120"/>
      </w:pPr>
      <w:r>
        <w:rPr>
          <w:sz w:val="22"/>
        </w:rPr>
        <w:t xml:space="preserve">6. "Subir" y "bajar" son antónimos. → Verdadero</w:t>
      </w:r>
    </w:p>
    <w:p>
      <w:pPr>
        <w:spacing w:after="120"/>
      </w:pPr>
      <w:r>
        <w:rPr>
          <w:sz w:val="22"/>
        </w:rPr>
        <w:t xml:space="preserve">7. Dos palabras pueden ser sinónimas y antónimas al mismo tiempo. → Falso</w:t>
      </w:r>
    </w:p>
    <w:p>
      <w:pPr>
        <w:spacing w:after="120"/>
      </w:pPr>
      <w:r>
        <w:rPr>
          <w:sz w:val="22"/>
        </w:rPr>
        <w:t xml:space="preserve">8. Conocer sinónimos ayuda a no repetir siempre la misma palabra. → Verdadero</w:t>
      </w:r>
    </w:p>
    <w:p>
      <w:pPr>
        <w:spacing w:after="120"/>
      </w:pPr>
      <w:r>
        <w:rPr>
          <w:sz w:val="22"/>
        </w:rPr>
        <w:t xml:space="preserve">9. "Bonito" y "feo" son antónimos. → Verdadero</w:t>
      </w:r>
    </w:p>
    <w:p>
      <w:pPr>
        <w:spacing w:after="120"/>
      </w:pPr>
      <w:r>
        <w:rPr>
          <w:sz w:val="22"/>
        </w:rPr>
        <w:t xml:space="preserve">10. "Empezar" y "comenzar" son sinónimos. → Verdadero</w:t>
      </w:r>
    </w:p>
    <w:p>
      <w:pPr>
        <w:spacing w:after="120"/>
      </w:pPr>
      <w:r>
        <w:rPr>
          <w:sz w:val="22"/>
        </w:rPr>
        <w:t xml:space="preserve">11. "Comprar" y "vender" son antónimos. → Verdadero</w:t>
      </w:r>
    </w:p>
    <w:p>
      <w:pPr>
        <w:spacing w:after="120"/>
      </w:pPr>
      <w:r>
        <w:rPr>
          <w:sz w:val="22"/>
        </w:rPr>
        <w:t xml:space="preserve">12. Usar sinónimos hace que un texto sea menos repetitivo. → Verdadero</w:t>
      </w:r>
    </w:p>
    <w:p>
      <w:pPr>
        <w:spacing w:after="120"/>
      </w:pPr>
      <w:r>
        <w:rPr>
          <w:sz w:val="22"/>
        </w:rPr>
        <w:t xml:space="preserve">13. Los antónimos siempre empiezan por el prefijo "in-" o "des-". → Falso</w:t>
      </w:r>
    </w:p>
    <w:p>
      <w:pPr>
        <w:spacing w:after="120"/>
      </w:pPr>
      <w:r>
        <w:rPr>
          <w:sz w:val="22"/>
        </w:rPr>
        <w:t xml:space="preserve">14. "Feliz" y "contento" son sinónimos. → Verdadero</w:t>
      </w:r>
    </w:p>
    <w:p>
      <w:pPr>
        <w:spacing w:after="120"/>
      </w:pPr>
      <w:r>
        <w:rPr>
          <w:sz w:val="22"/>
        </w:rPr>
        <w:t xml:space="preserve">15. Un diccionario de sinónimos ayuda a encontrar palabras parecidas. → Verdadero</w:t>
      </w:r>
    </w:p>
    <w:p>
      <w:pPr>
        <w:spacing w:after="120"/>
      </w:pPr>
      <w:r>
        <w:rPr>
          <w:sz w:val="22"/>
        </w:rPr>
        <w:t xml:space="preserve">16. Ampliar el vocabulario ayuda a encontrar más sinónimos y antónimos. → Verdadero</w:t>
      </w:r>
    </w:p>
    <w:p>
      <w:pPr>
        <w:spacing w:after="120"/>
      </w:pPr>
      <w:r>
        <w:rPr>
          <w:sz w:val="22"/>
        </w:rPr>
        <w:t xml:space="preserve">17. "Empezar" y "terminar" son antónimos. → Verdadero</w:t>
      </w:r>
    </w:p>
    <w:p>
      <w:pPr>
        <w:spacing w:after="120"/>
      </w:pPr>
      <w:r>
        <w:rPr>
          <w:sz w:val="22"/>
        </w:rPr>
        <w:t xml:space="preserve">18. Usar antónimos ayuda a expresar ideas contrarias con precisión.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