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SUSTANTIVO Y EL PRONOMBRE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En una estantería de madera.</w:t>
      </w:r>
    </w:p>
    <w:p>
      <w:pPr>
        <w:spacing w:after="120"/>
      </w:pPr>
      <w:r>
        <w:rPr>
          <w:sz w:val="22"/>
        </w:rPr>
        <w:t>2. Toby.</w:t>
      </w:r>
    </w:p>
    <w:p>
      <w:pPr>
        <w:spacing w:after="120"/>
      </w:pPr>
      <w:r>
        <w:rPr>
          <w:sz w:val="22"/>
        </w:rPr>
        <w:t>3. Propio: "Pablo" o "Toby". Común: "libros", "mesa"...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plural de los sustantivos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reloj → relojes</w:t>
      </w:r>
    </w:p>
    <w:p>
      <w:pPr>
        <w:spacing w:after="80"/>
      </w:pPr>
      <w:r>
        <w:rPr>
          <w:sz w:val="22"/>
        </w:rPr>
        <w:t>luz → luces</w:t>
      </w:r>
    </w:p>
    <w:p>
      <w:pPr>
        <w:spacing w:after="80"/>
      </w:pPr>
      <w:r>
        <w:rPr>
          <w:sz w:val="22"/>
        </w:rPr>
        <w:t>pez → peces</w:t>
      </w:r>
    </w:p>
    <w:p>
      <w:pPr>
        <w:spacing w:after="80"/>
      </w:pPr>
      <w:r>
        <w:rPr>
          <w:sz w:val="22"/>
        </w:rPr>
        <w:t>lápiz → lápices</w:t>
      </w:r>
    </w:p>
    <w:p>
      <w:pPr>
        <w:spacing w:after="80"/>
      </w:pPr>
      <w:r>
        <w:rPr>
          <w:sz w:val="22"/>
        </w:rPr>
        <w:t>camión → camiones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sustantivo nombra personas, animales, objetos o ideas. → Verdadero</w:t>
      </w:r>
    </w:p>
    <w:p>
      <w:pPr>
        <w:spacing w:after="120"/>
      </w:pPr>
      <w:r>
        <w:rPr>
          <w:sz w:val="22"/>
        </w:rPr>
        <w:t xml:space="preserve">2. El sustantivo puede ser común o propio. → Verdadero</w:t>
      </w:r>
    </w:p>
    <w:p>
      <w:pPr>
        <w:spacing w:after="120"/>
      </w:pPr>
      <w:r>
        <w:rPr>
          <w:sz w:val="22"/>
        </w:rPr>
        <w:t xml:space="preserve">3. El sustantivo no tiene ni género ni número. → Falso</w:t>
      </w:r>
    </w:p>
    <w:p>
      <w:pPr>
        <w:spacing w:after="120"/>
      </w:pPr>
      <w:r>
        <w:rPr>
          <w:sz w:val="22"/>
        </w:rPr>
        <w:t xml:space="preserve">4. El pronombre personal sustituye al sustantivo. → Verdadero</w:t>
      </w:r>
    </w:p>
    <w:p>
      <w:pPr>
        <w:spacing w:after="120"/>
      </w:pPr>
      <w:r>
        <w:rPr>
          <w:sz w:val="22"/>
        </w:rPr>
        <w:t xml:space="preserve">5. "Yo", "tú" y "él" son pronombres personales. → Verdadero</w:t>
      </w:r>
    </w:p>
    <w:p>
      <w:pPr>
        <w:spacing w:after="120"/>
      </w:pPr>
      <w:r>
        <w:rPr>
          <w:sz w:val="22"/>
        </w:rPr>
        <w:t xml:space="preserve">6. "Madrid" es un sustantivo propio. → Verdadero</w:t>
      </w:r>
    </w:p>
    <w:p>
      <w:pPr>
        <w:spacing w:after="120"/>
      </w:pPr>
      <w:r>
        <w:rPr>
          <w:sz w:val="22"/>
        </w:rPr>
        <w:t xml:space="preserve">7. "Mesa" es un sustantivo propio. → Falso</w:t>
      </w:r>
    </w:p>
    <w:p>
      <w:pPr>
        <w:spacing w:after="120"/>
      </w:pPr>
      <w:r>
        <w:rPr>
          <w:sz w:val="22"/>
        </w:rPr>
        <w:t xml:space="preserve">8. El sustantivo común nombra un ser o cosa de forma genérica. → Verdadero</w:t>
      </w:r>
    </w:p>
    <w:p>
      <w:pPr>
        <w:spacing w:after="120"/>
      </w:pPr>
      <w:r>
        <w:rPr>
          <w:sz w:val="22"/>
        </w:rPr>
        <w:t xml:space="preserve">9. "Perro" es un sustantivo común. → Verdadero</w:t>
      </w:r>
    </w:p>
    <w:p>
      <w:pPr>
        <w:spacing w:after="120"/>
      </w:pPr>
      <w:r>
        <w:rPr>
          <w:sz w:val="22"/>
        </w:rPr>
        <w:t xml:space="preserve">10. "Amistad" es un sustantivo que nombra una idea abstracta. → Verdadero</w:t>
      </w:r>
    </w:p>
    <w:p>
      <w:pPr>
        <w:spacing w:after="120"/>
      </w:pPr>
      <w:r>
        <w:rPr>
          <w:sz w:val="22"/>
        </w:rPr>
        <w:t xml:space="preserve">11. El género del sustantivo puede ser masculino o femenino. → Verdadero</w:t>
      </w:r>
    </w:p>
    <w:p>
      <w:pPr>
        <w:spacing w:after="120"/>
      </w:pPr>
      <w:r>
        <w:rPr>
          <w:sz w:val="22"/>
        </w:rPr>
        <w:t xml:space="preserve">12. El número del sustantivo puede ser singular o plural. → Verdadero</w:t>
      </w:r>
    </w:p>
    <w:p>
      <w:pPr>
        <w:spacing w:after="120"/>
      </w:pPr>
      <w:r>
        <w:rPr>
          <w:sz w:val="22"/>
        </w:rPr>
        <w:t xml:space="preserve">13. "Nosotros" y "vosotros" son pronombres personales. → Verdadero</w:t>
      </w:r>
    </w:p>
    <w:p>
      <w:pPr>
        <w:spacing w:after="120"/>
      </w:pPr>
      <w:r>
        <w:rPr>
          <w:sz w:val="22"/>
        </w:rPr>
        <w:t xml:space="preserve">14. Los pronombres se usan para no repetir el mismo sustantivo varias veces. → Verdadero</w:t>
      </w:r>
    </w:p>
    <w:p>
      <w:pPr>
        <w:spacing w:after="120"/>
      </w:pPr>
      <w:r>
        <w:rPr>
          <w:sz w:val="22"/>
        </w:rPr>
        <w:t xml:space="preserve">15. Todos los sustantivos son siempre nombres propios. → Falso</w:t>
      </w:r>
    </w:p>
    <w:p>
      <w:pPr>
        <w:spacing w:after="120"/>
      </w:pPr>
      <w:r>
        <w:rPr>
          <w:sz w:val="22"/>
        </w:rPr>
        <w:t xml:space="preserve">16. Distinguir sustantivo común y propio ayuda a saber cuándo usar mayúscula. → Verdadero</w:t>
      </w:r>
    </w:p>
    <w:p>
      <w:pPr>
        <w:spacing w:after="120"/>
      </w:pPr>
      <w:r>
        <w:rPr>
          <w:sz w:val="22"/>
        </w:rPr>
        <w:t xml:space="preserve">17. Los pronombres personales cambian según la persona gramatical. → Verdadero</w:t>
      </w:r>
    </w:p>
    <w:p>
      <w:pPr>
        <w:spacing w:after="120"/>
      </w:pPr>
      <w:r>
        <w:rPr>
          <w:sz w:val="22"/>
        </w:rPr>
        <w:t xml:space="preserve">18. El sustantivo es una de las categorías gramaticales más usadas.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