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USER STORIES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As the lead data analyst at Nike, I need to deliver </w:t>
      </w:r>
      <w:r>
        <w:rPr>
          <w:rtl w:val="0"/>
        </w:rPr>
        <w:t xml:space="preserve">end-to-end reporting </w:t>
      </w:r>
      <w:r>
        <w:rPr>
          <w:rtl w:val="0"/>
        </w:rPr>
        <w:t>to enable decision-making for material supply engineering teams working in manufacturing and supply chain environments</w:t>
      </w:r>
      <w:r>
        <w:rPr>
          <w:rtl w:val="0"/>
        </w:rPr>
        <w:t xml:space="preserve"> for the upcoming Men</w:t>
      </w:r>
      <w:r>
        <w:rPr>
          <w:rtl w:val="1"/>
        </w:rPr>
        <w:t>’</w:t>
      </w:r>
      <w:r>
        <w:rPr>
          <w:rtl w:val="0"/>
        </w:rPr>
        <w:t>s and Women</w:t>
      </w:r>
      <w:r>
        <w:rPr>
          <w:rtl w:val="1"/>
        </w:rPr>
        <w:t>’</w:t>
      </w:r>
      <w:r>
        <w:rPr>
          <w:rtl w:val="0"/>
        </w:rPr>
        <w:t>s World Cup</w:t>
      </w:r>
      <w:r>
        <w:rPr>
          <w:rtl w:val="0"/>
        </w:rPr>
        <w:t xml:space="preserve">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As an executive, I need end-to-end reporting for </w:t>
      </w:r>
      <w:r>
        <w:rPr>
          <w:rtl w:val="0"/>
        </w:rPr>
        <w:t>the upcoming Men</w:t>
      </w:r>
      <w:r>
        <w:rPr>
          <w:rtl w:val="1"/>
        </w:rPr>
        <w:t>’</w:t>
      </w:r>
      <w:r>
        <w:rPr>
          <w:rtl w:val="0"/>
        </w:rPr>
        <w:t>s and Women</w:t>
      </w:r>
      <w:r>
        <w:rPr>
          <w:rtl w:val="1"/>
        </w:rPr>
        <w:t>’</w:t>
      </w:r>
      <w:r>
        <w:rPr>
          <w:rtl w:val="0"/>
        </w:rPr>
        <w:t>s World Cup</w:t>
      </w:r>
      <w:r>
        <w:rPr>
          <w:rtl w:val="0"/>
        </w:rPr>
        <w:t xml:space="preserve"> </w:t>
      </w:r>
      <w:r>
        <w:rPr>
          <w:rtl w:val="0"/>
        </w:rPr>
        <w:t>to understand the scale and impact of decisions to enable cost effective and reliable assessments of progress and output.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an engineer with Nike</w:t>
      </w:r>
      <w:r>
        <w:rPr>
          <w:rtl w:val="0"/>
        </w:rPr>
        <w:t>’</w:t>
      </w:r>
      <w:r>
        <w:rPr>
          <w:rtl w:val="0"/>
        </w:rPr>
        <w:t>s product engineering team I need</w:t>
      </w:r>
      <w:r>
        <w:rPr>
          <w:rtl w:val="0"/>
        </w:rPr>
        <w:t xml:space="preserve"> </w:t>
      </w:r>
      <w:r>
        <w:rPr>
          <w:rtl w:val="0"/>
        </w:rPr>
        <w:t>to</w:t>
      </w:r>
      <w:r>
        <w:rPr>
          <w:rtl w:val="0"/>
        </w:rPr>
        <w:t xml:space="preserve"> identif</w:t>
      </w:r>
      <w:r>
        <w:rPr>
          <w:rtl w:val="0"/>
        </w:rPr>
        <w:t>y</w:t>
      </w:r>
      <w:r>
        <w:rPr>
          <w:rtl w:val="0"/>
        </w:rPr>
        <w:t xml:space="preserve"> potential bottlenecks, risk factors, and defect tracking</w:t>
      </w:r>
      <w:r>
        <w:rPr>
          <w:rtl w:val="0"/>
        </w:rPr>
        <w:t>; while assuring production goals and kpis are met.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ACCEPTANCE CRITERIA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Solution is built as an AI agent within Databricks.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Coding for data bricks is done in python 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"https://docs.databricks.com/aws/en/languages/python"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https://docs.databricks.com/aws/en/languages/python</w:t>
      </w:r>
      <w:r>
        <w:rPr/>
        <w:fldChar w:fldCharType="end" w:fldLock="0"/>
      </w:r>
      <w:r>
        <w:rPr>
          <w:rtl w:val="0"/>
        </w:rPr>
        <w:t>) and Databricks SQL 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"https://docs.databricks.com/aws/en/sql/language-manual"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https://docs.databricks.com/aws/en/sql/language-manual</w:t>
      </w:r>
      <w:r>
        <w:rPr/>
        <w:fldChar w:fldCharType="end" w:fldLock="0"/>
      </w:r>
      <w:r>
        <w:rPr>
          <w:rtl w:val="0"/>
        </w:rPr>
        <w:t>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Data visualization is done in Databricks and Tableau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The ETL process is raw data </w:t>
      </w:r>
      <w:r>
        <w:rPr>
          <w:rtl w:val="0"/>
          <w:lang w:val="it-IT"/>
        </w:rPr>
        <w:t xml:space="preserve">via </w:t>
      </w:r>
      <w:r>
        <w:rPr>
          <w:rtl w:val="0"/>
        </w:rPr>
        <w:t xml:space="preserve">CSV or </w:t>
      </w:r>
      <w:r>
        <w:rPr>
          <w:rtl w:val="0"/>
          <w:lang w:val="es-ES_tradnl"/>
        </w:rPr>
        <w:t xml:space="preserve">Excel </w:t>
      </w:r>
      <w:r>
        <w:rPr>
          <w:rtl w:val="0"/>
        </w:rPr>
        <w:t>is ingested into Databricks which is then accessible within Tableau 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"https://docs.databricks.com/aws/en/partners/bi/tableau"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https://docs.databricks.com/aws/en/partners/bi/tableau</w:t>
      </w:r>
      <w:r>
        <w:rPr/>
        <w:fldChar w:fldCharType="end" w:fldLock="0"/>
      </w:r>
      <w:r>
        <w:rPr>
          <w:rtl w:val="0"/>
        </w:rPr>
        <w:t>) via database connection.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GUIDELINES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This is a proof of concept for a job application.</w:t>
      </w:r>
      <w:r>
        <w:rPr>
          <w:rtl w:val="0"/>
        </w:rPr>
        <w:t xml:space="preserve"> Showcase an agentic application to solve a business problem.</w:t>
      </w:r>
      <w:r>
        <w:rPr>
          <w:rtl w:val="0"/>
        </w:rPr>
        <w:t xml:space="preserve"> The solution should look</w:t>
      </w:r>
      <w:r>
        <w:rPr>
          <w:rtl w:val="0"/>
        </w:rPr>
        <w:t xml:space="preserve"> less </w:t>
      </w:r>
      <w:r>
        <w:rPr>
          <w:rtl w:val="0"/>
        </w:rPr>
        <w:t xml:space="preserve">like a </w:t>
      </w:r>
      <w:r>
        <w:rPr>
          <w:rtl w:val="0"/>
        </w:rPr>
        <w:t xml:space="preserve">traditional dashboard, </w:t>
      </w:r>
      <w:r>
        <w:rPr>
          <w:rtl w:val="0"/>
        </w:rPr>
        <w:t xml:space="preserve">and </w:t>
      </w:r>
      <w:r>
        <w:rPr>
          <w:rtl w:val="0"/>
        </w:rPr>
        <w:t xml:space="preserve">more AI/ BI </w:t>
      </w:r>
      <w:r>
        <w:rPr>
          <w:rtl w:val="0"/>
        </w:rPr>
        <w:t xml:space="preserve">driven in the workflows to create it and in the presentation within the final delivery.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Where possible limit to free or trial software licenses.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All data used must be open source. If open source data is used cite it.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Do not use commercial dataset or proprietary data for this project.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For this application it is okay to fabricate or made-up data, but always list clearly where data was made-up or fabricated to supplement the project.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SOLVE THIS PROBLEM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Recently, Nike was in the news for fans complaining about malfunctioning World Cup jerseys that were unexpectedly bulging in the shoulders. </w:t>
      </w:r>
      <w:r>
        <w:rPr>
          <w:rtl w:val="0"/>
        </w:rPr>
        <w:t xml:space="preserve">This was a breakdown in the manufacturing process </w:t>
      </w:r>
      <w:r>
        <w:rPr>
          <w:rtl w:val="0"/>
        </w:rPr>
        <w:t>as the issue</w:t>
      </w:r>
      <w:r>
        <w:rPr>
          <w:rtl w:val="0"/>
        </w:rPr>
        <w:t xml:space="preserve"> was not identified until after all jerseys were in production. </w:t>
      </w:r>
      <w:r>
        <w:rPr>
          <w:rtl w:val="0"/>
        </w:rPr>
        <w:t>C</w:t>
      </w:r>
      <w:r>
        <w:rPr>
          <w:rtl w:val="0"/>
        </w:rPr>
        <w:t>reate an agentic ai experience to dialog with decision makers based on available data</w:t>
      </w:r>
      <w:r>
        <w:rPr>
          <w:rtl w:val="0"/>
        </w:rPr>
        <w:t xml:space="preserve"> about what options are available and advise on potential best actions based on available data. Potential solutions could be a total recall (likely impossible given the timeline), doing nothing (with a potential a loss in sales, increased risk of returns, and unknown loss of reputation), or other options such as promoting diy hacks to solve the problem.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 challenge is discussed more in depth at these sources: </w:t>
      </w: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"https://www.theguardian.com/football/2026/apr/08/nike-world-cup-jerseys-shoulder-problem"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https://www.theguardian.com/football/2026/apr/08/nike-world-cup-jerseys-shoulder-problem</w:t>
      </w:r>
      <w:r>
        <w:rPr/>
        <w:fldChar w:fldCharType="end" w:fldLock="0"/>
      </w: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"https://sports.yahoo.com/articles/nike-recalling-world-cup-jerseys-205927651.html"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https://sports.yahoo.com/articles/nike-recalling-world-cup-jerseys-205927651.html</w:t>
      </w:r>
      <w:r>
        <w:rPr/>
        <w:fldChar w:fldCharType="end" w:fldLock="0"/>
      </w: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"https://www.msn.com/en-us/news/technology/nike-s-ai-designed-world-cup-jerseys-are-a-disaster/ar-AA20IDPp"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https://www.msn.com/en-us/news/technology/nike-s-ai-designed-world-cup-jerseys-are-a-disaster/ar-AA20IDPp</w:t>
      </w:r>
      <w:r>
        <w:rPr/>
        <w:fldChar w:fldCharType="end" w:fldLock="0"/>
      </w: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"https://ftw.usatoday.com/story/sports/soccer/2026/04/13/is-nike-recalling-world-cup-jerseys-ugly-shoulder-defect/89596625007/"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https://ftw.usatoday.com/story/sports/soccer/2026/04/13/is-nike-recalling-world-cup-jerseys-ugly-shoulder-defect/89596625007/</w:t>
      </w:r>
      <w:r>
        <w:rPr/>
        <w:fldChar w:fldCharType="end" w:fldLock="0"/>
      </w: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