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61" w:rsidRDefault="00A53BC1">
      <w:pPr>
        <w:pStyle w:val="Title"/>
      </w:pPr>
      <w:r>
        <w:t>Results on unimproved grasslands only</w:t>
      </w:r>
    </w:p>
    <w:p w:rsidR="00F90E61" w:rsidRDefault="00A53BC1">
      <w:pPr>
        <w:pStyle w:val="Heading2"/>
      </w:pPr>
      <w:bookmarkStart w:id="0" w:name="numerical-results"/>
      <w:bookmarkEnd w:id="0"/>
      <w:r>
        <w:t>Numerical results</w:t>
      </w:r>
    </w:p>
    <w:p w:rsidR="00F90E61" w:rsidRDefault="00A53BC1">
      <w:r>
        <w:t>We study 71 focal species.</w:t>
      </w:r>
    </w:p>
    <w:p w:rsidR="00F90E61" w:rsidRDefault="00A53BC1">
      <w:r>
        <w:t>Above critical abundances, we lose on average compared to the null model: -2.04 (+- 0.77) species in mean alpha richness and -25.94 (+- 17.98) species in total gamma richness</w:t>
      </w:r>
    </w:p>
    <w:p w:rsidR="00F90E61" w:rsidRDefault="00A53BC1">
      <w:pPr>
        <w:pStyle w:val="Heading1"/>
      </w:pPr>
      <w:bookmarkStart w:id="1" w:name="table-1"/>
      <w:bookmarkEnd w:id="1"/>
      <w:r>
        <w:t>Table 1</w:t>
      </w:r>
    </w:p>
    <w:p w:rsidR="00A53BC1" w:rsidRDefault="00A53BC1">
      <w:pPr>
        <w:pStyle w:val="SourceCode"/>
        <w:rPr>
          <w:rStyle w:val="VerbatimChar"/>
        </w:rPr>
      </w:pPr>
      <w:r>
        <w:rPr>
          <w:rStyle w:val="VerbatimChar"/>
        </w:rPr>
        <w:t>##                       species th.CI prevalence n.plot.impact th.CI.SRa</w:t>
      </w:r>
      <w:r>
        <w:rPr>
          <w:rStyle w:val="VerbatimChar"/>
        </w:rPr>
        <w:t>li</w:t>
      </w:r>
      <w:r>
        <w:br/>
      </w:r>
      <w:r>
        <w:rPr>
          <w:rStyle w:val="VerbatimChar"/>
        </w:rPr>
        <w:t>## ACHMIL   Achillea_millefolium     2        251           184          NA</w:t>
      </w:r>
      <w:r>
        <w:br/>
      </w:r>
      <w:r>
        <w:rPr>
          <w:rStyle w:val="VerbatimChar"/>
        </w:rPr>
        <w:t>## CRIMUR      Critesion_murinum     3        125            21          NA</w:t>
      </w:r>
      <w:r>
        <w:br/>
      </w:r>
      <w:r>
        <w:rPr>
          <w:rStyle w:val="VerbatimChar"/>
        </w:rPr>
        <w:t>## PHLPRA        Phleum_pratense     3         54            12          NA</w:t>
      </w:r>
      <w:r>
        <w:br/>
      </w:r>
      <w:r>
        <w:rPr>
          <w:rStyle w:val="VerbatimChar"/>
        </w:rPr>
        <w:t>## TRIREP       Trifolium</w:t>
      </w:r>
      <w:r>
        <w:rPr>
          <w:rStyle w:val="VerbatimChar"/>
        </w:rPr>
        <w:t>_repens     3        730           605          NA</w:t>
      </w:r>
      <w:r>
        <w:br/>
      </w:r>
      <w:r>
        <w:rPr>
          <w:rStyle w:val="VerbatimChar"/>
        </w:rPr>
        <w:t>## CYNCRI    Cynosurus_cristatus     4        601           182          NA</w:t>
      </w:r>
      <w:r>
        <w:br/>
      </w:r>
      <w:r>
        <w:rPr>
          <w:rStyle w:val="VerbatimChar"/>
        </w:rPr>
        <w:t>## DACGLO     Dactylis_glomerata     4        677            96           5</w:t>
      </w:r>
      <w:r>
        <w:br/>
      </w:r>
      <w:r>
        <w:rPr>
          <w:rStyle w:val="VerbatimChar"/>
        </w:rPr>
        <w:t xml:space="preserve">## LOLPER         Lolium_perenne     4        735    </w:t>
      </w:r>
      <w:r>
        <w:rPr>
          <w:rStyle w:val="VerbatimChar"/>
        </w:rPr>
        <w:t xml:space="preserve">       238          NA</w:t>
      </w:r>
      <w:r>
        <w:br/>
      </w:r>
      <w:r>
        <w:rPr>
          <w:rStyle w:val="VerbatimChar"/>
        </w:rPr>
        <w:t>## RYTRAC Rytidosperma_racemosum     4        131            38          NA</w:t>
      </w:r>
      <w:r>
        <w:br/>
      </w:r>
      <w:r>
        <w:rPr>
          <w:rStyle w:val="VerbatimChar"/>
        </w:rPr>
        <w:t>## TRISTT     Trifolium_striatum     4        225            27          NA</w:t>
      </w:r>
      <w:r>
        <w:br/>
      </w:r>
      <w:r>
        <w:rPr>
          <w:rStyle w:val="VerbatimChar"/>
        </w:rPr>
        <w:t>## HOLLAN         Holcus_lanatus     5        676            72           4</w:t>
      </w:r>
      <w:r>
        <w:br/>
      </w:r>
      <w:r>
        <w:rPr>
          <w:rStyle w:val="VerbatimChar"/>
        </w:rPr>
        <w:t>## AN</w:t>
      </w:r>
      <w:r>
        <w:rPr>
          <w:rStyle w:val="VerbatimChar"/>
        </w:rPr>
        <w:t>TODO  Anthoxanthum_odoratum     6        653            12          NA</w:t>
      </w:r>
      <w:r>
        <w:br/>
      </w:r>
      <w:r>
        <w:rPr>
          <w:rStyle w:val="VerbatimChar"/>
        </w:rPr>
        <w:t>##        th  aRc.old  aRo.old      aRo      aRc   aRo.sd   aRc.sd   aRnull</w:t>
      </w:r>
      <w:r>
        <w:br/>
      </w:r>
      <w:r>
        <w:rPr>
          <w:rStyle w:val="VerbatimChar"/>
        </w:rPr>
        <w:t>## ACHMIL  2 2.464286 4.913043 4.119403 2.364130 3.382318 3.101739 2.828647</w:t>
      </w:r>
      <w:r>
        <w:br/>
      </w:r>
      <w:r>
        <w:rPr>
          <w:rStyle w:val="VerbatimChar"/>
        </w:rPr>
        <w:t>## CRIMUR  3 2.111111 4.163636 3.</w:t>
      </w:r>
      <w:r>
        <w:rPr>
          <w:rStyle w:val="VerbatimChar"/>
        </w:rPr>
        <w:t>586538 1.571429 3.151854 2.481359 3.274571</w:t>
      </w:r>
      <w:r>
        <w:br/>
      </w:r>
      <w:r>
        <w:rPr>
          <w:rStyle w:val="VerbatimChar"/>
        </w:rPr>
        <w:t>## PHLPRA  3 1.000000 2.866667 1.928571 1.416667 2.393007 1.831955 1.837833</w:t>
      </w:r>
      <w:r>
        <w:br/>
      </w:r>
      <w:r>
        <w:rPr>
          <w:rStyle w:val="VerbatimChar"/>
        </w:rPr>
        <w:t>## TRIREP  3 6.274419 8.611111 7.136000 4.429752 6.857235 4.690109 4.893860</w:t>
      </w:r>
      <w:r>
        <w:br/>
      </w:r>
      <w:r>
        <w:rPr>
          <w:rStyle w:val="VerbatimChar"/>
        </w:rPr>
        <w:t>## CYNCRI  4 4.408163 6.134328 5.463007 3.664835 5.256615 3.7</w:t>
      </w:r>
      <w:r>
        <w:rPr>
          <w:rStyle w:val="VerbatimChar"/>
        </w:rPr>
        <w:t>70015 4.917286</w:t>
      </w:r>
      <w:r>
        <w:br/>
      </w:r>
      <w:r>
        <w:rPr>
          <w:rStyle w:val="VerbatimChar"/>
        </w:rPr>
        <w:t>## DACGLO  4 3.531250 5.698529 5.528399 3.166667 5.197941 3.785475 5.186167</w:t>
      </w:r>
      <w:r>
        <w:br/>
      </w:r>
      <w:r>
        <w:rPr>
          <w:rStyle w:val="VerbatimChar"/>
        </w:rPr>
        <w:t>## LOLPER  4 4.351852 6.337500 5.175050 2.731092 4.273835 3.326654 4.374303</w:t>
      </w:r>
      <w:r>
        <w:br/>
      </w:r>
      <w:r>
        <w:rPr>
          <w:rStyle w:val="VerbatimChar"/>
        </w:rPr>
        <w:t>## RYTRAC  4 4.400000 7.321429 6.548387 4.447368 4.621585 2.356100 5.946474</w:t>
      </w:r>
      <w:r>
        <w:br/>
      </w:r>
      <w:r>
        <w:rPr>
          <w:rStyle w:val="VerbatimChar"/>
        </w:rPr>
        <w:t xml:space="preserve">## TRISTT  4 </w:t>
      </w:r>
      <w:r>
        <w:rPr>
          <w:rStyle w:val="VerbatimChar"/>
        </w:rPr>
        <w:t>3.875000 6.038961 5.666667 3.777778 4.272447 2.606697 5.430148</w:t>
      </w:r>
      <w:r>
        <w:br/>
      </w:r>
      <w:r>
        <w:rPr>
          <w:rStyle w:val="VerbatimChar"/>
        </w:rPr>
        <w:t>## HOLLAN  5 4.519231 7.146667 5.274834 3.944444 5.274925 5.208035 5.140667</w:t>
      </w:r>
      <w:r>
        <w:br/>
      </w:r>
      <w:r>
        <w:rPr>
          <w:rStyle w:val="VerbatimChar"/>
        </w:rPr>
        <w:t>## ANTODO  6 2.222222 5.170732 5.552262 2.000000 5.438649 1.651446 5.573417</w:t>
      </w:r>
      <w:r>
        <w:br/>
      </w:r>
    </w:p>
    <w:p w:rsidR="00A53BC1" w:rsidRDefault="00A53BC1">
      <w:pPr>
        <w:pStyle w:val="SourceCode"/>
        <w:rPr>
          <w:rStyle w:val="VerbatimChar"/>
        </w:rPr>
      </w:pPr>
    </w:p>
    <w:p w:rsidR="00A53BC1" w:rsidRDefault="00A53BC1">
      <w:pPr>
        <w:pStyle w:val="SourceCode"/>
        <w:rPr>
          <w:rStyle w:val="VerbatimChar"/>
        </w:rPr>
      </w:pPr>
    </w:p>
    <w:p w:rsidR="00A53BC1" w:rsidRDefault="00A53BC1">
      <w:pPr>
        <w:pStyle w:val="SourceCode"/>
        <w:rPr>
          <w:rStyle w:val="VerbatimChar"/>
        </w:rPr>
      </w:pPr>
    </w:p>
    <w:p w:rsidR="00A53BC1" w:rsidRDefault="00A53BC1">
      <w:pPr>
        <w:pStyle w:val="SourceCode"/>
        <w:rPr>
          <w:rStyle w:val="VerbatimChar"/>
        </w:rPr>
      </w:pPr>
    </w:p>
    <w:p w:rsidR="00A53BC1" w:rsidRDefault="00A53BC1">
      <w:pPr>
        <w:pStyle w:val="SourceCode"/>
        <w:rPr>
          <w:rStyle w:val="VerbatimChar"/>
        </w:rPr>
      </w:pPr>
    </w:p>
    <w:p w:rsidR="00A53BC1" w:rsidRDefault="00A53BC1">
      <w:pPr>
        <w:pStyle w:val="SourceCode"/>
        <w:rPr>
          <w:rStyle w:val="VerbatimChar"/>
        </w:rPr>
      </w:pPr>
    </w:p>
    <w:p w:rsidR="0078036D" w:rsidRDefault="00A53BC1">
      <w:pPr>
        <w:pStyle w:val="SourceCode"/>
        <w:rPr>
          <w:rStyle w:val="VerbatimChar"/>
        </w:rPr>
      </w:pPr>
      <w:bookmarkStart w:id="2" w:name="_GoBack"/>
      <w:bookmarkEnd w:id="2"/>
      <w:r>
        <w:rPr>
          <w:rStyle w:val="VerbatimChar"/>
        </w:rPr>
        <w:lastRenderedPageBreak/>
        <w:t xml:space="preserve">##         </w:t>
      </w:r>
      <w:r>
        <w:rPr>
          <w:rStyle w:val="VerbatimChar"/>
        </w:rPr>
        <w:t xml:space="preserve"> aRsdnull alpha.loss   aR.P  d</w:t>
      </w:r>
      <w:r>
        <w:rPr>
          <w:rStyle w:val="VerbatimChar"/>
        </w:rPr>
        <w:t>eltaalpha deltaalpha.null</w:t>
      </w:r>
      <w:r>
        <w:br/>
      </w:r>
      <w:r>
        <w:rPr>
          <w:rStyle w:val="VerbatimChar"/>
        </w:rPr>
        <w:t>## ACHMIL 0.13066773  0.4645163 0.0005 -0.28057892   -0.0133277340</w:t>
      </w:r>
      <w:r>
        <w:br/>
      </w:r>
      <w:r>
        <w:rPr>
          <w:rStyle w:val="VerbatimChar"/>
        </w:rPr>
        <w:t>## CRIMUR 0.62535923  1.7031429 0.0005 -0.67049529    0.0339859090</w:t>
      </w:r>
      <w:r>
        <w:br/>
      </w:r>
      <w:r>
        <w:rPr>
          <w:rStyle w:val="VerbatimChar"/>
        </w:rPr>
        <w:t>## PHLPRA 0.58495226  0.4211667 0.2500 -0.56105125    0.0301372801</w:t>
      </w:r>
      <w:r>
        <w:br/>
      </w:r>
      <w:r>
        <w:rPr>
          <w:rStyle w:val="VerbatimChar"/>
        </w:rPr>
        <w:t>## TRIREP 0.08696086  0.46410</w:t>
      </w:r>
      <w:r>
        <w:rPr>
          <w:rStyle w:val="VerbatimChar"/>
        </w:rPr>
        <w:t>74 0.0005 -2.16712596    0.0068526047</w:t>
      </w:r>
      <w:r>
        <w:br/>
      </w:r>
      <w:r>
        <w:rPr>
          <w:rStyle w:val="VerbatimChar"/>
        </w:rPr>
        <w:t>## CYNCRI 0.30543507  1.2524505 0.0005 -1.48660033    0.0001006934</w:t>
      </w:r>
      <w:r>
        <w:br/>
      </w:r>
      <w:r>
        <w:rPr>
          <w:rStyle w:val="VerbatimChar"/>
        </w:rPr>
        <w:t>## DACGLO 0.50107171  2.0195000 0.0005 -1.41246533   -0.0061903556</w:t>
      </w:r>
      <w:r>
        <w:br/>
      </w:r>
      <w:r>
        <w:rPr>
          <w:rStyle w:val="VerbatimChar"/>
        </w:rPr>
        <w:t>## LOLPER 0.22626176  1.6432101 0.0005 -0.94718152   -0.0114259128</w:t>
      </w:r>
      <w:r>
        <w:br/>
      </w:r>
      <w:r>
        <w:rPr>
          <w:rStyle w:val="VerbatimChar"/>
        </w:rPr>
        <w:t>## RYTRAC 0.56862</w:t>
      </w:r>
      <w:r>
        <w:rPr>
          <w:rStyle w:val="VerbatimChar"/>
        </w:rPr>
        <w:t>432  1.4991053 0.0035 -2.26548442    0.0127379785</w:t>
      </w:r>
      <w:r>
        <w:br/>
      </w:r>
      <w:r>
        <w:rPr>
          <w:rStyle w:val="VerbatimChar"/>
        </w:rPr>
        <w:t>## TRISTT 0.73885219  1.6523704 0.0100 -1.66574995   -0.0093157130</w:t>
      </w:r>
      <w:r>
        <w:br/>
      </w:r>
      <w:r>
        <w:rPr>
          <w:rStyle w:val="VerbatimChar"/>
        </w:rPr>
        <w:t>## HOLLAN 0.57512450  1.1962222 0.0170 -0.06689023    0.0097684145</w:t>
      </w:r>
      <w:r>
        <w:br/>
      </w:r>
      <w:r>
        <w:rPr>
          <w:rStyle w:val="VerbatimChar"/>
        </w:rPr>
        <w:t>## ANTODO 1.50586672  3.5734167 0.0025 -3.78720354    0.0916955697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deltaalpha.z.permute.all      aR.t     aR.df        aR.Pt GRo GRc</w:t>
      </w:r>
      <w:r>
        <w:br/>
      </w:r>
      <w:r>
        <w:rPr>
          <w:rStyle w:val="VerbatimChar"/>
        </w:rPr>
        <w:t>## ACHMIL               -0.5491642 3.7167112 108.92665 3.204859e-04  70  92</w:t>
      </w:r>
      <w:r>
        <w:br/>
      </w:r>
      <w:r>
        <w:rPr>
          <w:rStyle w:val="VerbatimChar"/>
        </w:rPr>
        <w:t>## CRIMUR               -0.9402982 3.2320736  34.44454 2.706845e-03  66  16</w:t>
      </w:r>
      <w:r>
        <w:br/>
      </w:r>
      <w:r>
        <w:rPr>
          <w:rStyle w:val="VerbatimChar"/>
        </w:rPr>
        <w:t>## PHLPRA               -0.785880</w:t>
      </w:r>
      <w:r>
        <w:rPr>
          <w:rStyle w:val="VerbatimChar"/>
        </w:rPr>
        <w:t>4 0.7936589  22.88077 4.355480e-01  37  14</w:t>
      </w:r>
      <w:r>
        <w:br/>
      </w:r>
      <w:r>
        <w:rPr>
          <w:rStyle w:val="VerbatimChar"/>
        </w:rPr>
        <w:t>## TRIREP               -4.3409895 4.2134573 148.84329 4.341188e-05 155 200</w:t>
      </w:r>
      <w:r>
        <w:br/>
      </w:r>
      <w:r>
        <w:rPr>
          <w:rStyle w:val="VerbatimChar"/>
        </w:rPr>
        <w:t>## CYNCRI               -3.4207121 4.7379254 470.48931 2.863871e-06 189  94</w:t>
      </w:r>
      <w:r>
        <w:br/>
      </w:r>
      <w:r>
        <w:rPr>
          <w:rStyle w:val="VerbatimChar"/>
        </w:rPr>
        <w:t>## DACGLO               -2.4271901 5.3377076 160.85636 3.157536e-07 218  83</w:t>
      </w:r>
      <w:r>
        <w:br/>
      </w:r>
      <w:r>
        <w:rPr>
          <w:rStyle w:val="VerbatimChar"/>
        </w:rPr>
        <w:t>## LOLPER               -2.8720575 8.4703411 585.05981 1.982718e-16 174  99</w:t>
      </w:r>
      <w:r>
        <w:br/>
      </w:r>
      <w:r>
        <w:rPr>
          <w:rStyle w:val="VerbatimChar"/>
        </w:rPr>
        <w:t>## RYTRAC               -2.8528731 3.4275160 122.76135 8.295312e-04 110  41</w:t>
      </w:r>
      <w:r>
        <w:br/>
      </w:r>
      <w:r>
        <w:rPr>
          <w:rStyle w:val="VerbatimChar"/>
        </w:rPr>
        <w:t>## TRISTT               -1.9</w:t>
      </w:r>
      <w:r>
        <w:rPr>
          <w:rStyle w:val="VerbatimChar"/>
        </w:rPr>
        <w:t>768458 3.2212178  47.69349 2.301368e-03 112  31</w:t>
      </w:r>
      <w:r>
        <w:br/>
      </w:r>
      <w:r>
        <w:rPr>
          <w:rStyle w:val="VerbatimChar"/>
        </w:rPr>
        <w:t>## HOLLAN               -0.1192931 2.0460646  89.26932 4.369213e-02 226  93</w:t>
      </w:r>
      <w:r>
        <w:br/>
      </w:r>
      <w:r>
        <w:rPr>
          <w:rStyle w:val="VerbatimChar"/>
        </w:rPr>
        <w:t>## ANTODO               -2.5344167 6.7934708  15.90903 4.447472e-06 240  12</w:t>
      </w:r>
      <w:r>
        <w:br/>
      </w:r>
      <w:r>
        <w:rPr>
          <w:rStyle w:val="VerbatimChar"/>
        </w:rPr>
        <w:t>##         GRnull  GRsdnull gamma.loss deltagamma delta.</w:t>
      </w:r>
      <w:r>
        <w:rPr>
          <w:rStyle w:val="VerbatimChar"/>
        </w:rPr>
        <w:t>z.permute.all</w:t>
      </w:r>
      <w:r>
        <w:br/>
      </w:r>
      <w:r>
        <w:rPr>
          <w:rStyle w:val="VerbatimChar"/>
        </w:rPr>
        <w:t>## ACHMIL  94.168  4.200169      2.168         22          -1.0297041</w:t>
      </w:r>
      <w:r>
        <w:br/>
      </w:r>
      <w:r>
        <w:rPr>
          <w:rStyle w:val="VerbatimChar"/>
        </w:rPr>
        <w:t>## CRIMUR  26.878  5.241430     10.878        -50          -1.7141859</w:t>
      </w:r>
      <w:r>
        <w:br/>
      </w:r>
      <w:r>
        <w:rPr>
          <w:rStyle w:val="VerbatimChar"/>
        </w:rPr>
        <w:t>## PHLPRA  15.380  4.516858      1.380        -23          -0.6027461</w:t>
      </w:r>
      <w:r>
        <w:br/>
      </w:r>
      <w:r>
        <w:rPr>
          <w:rStyle w:val="VerbatimChar"/>
        </w:rPr>
        <w:t xml:space="preserve">## TRIREP 223.022  6.535766     </w:t>
      </w:r>
      <w:r>
        <w:rPr>
          <w:rStyle w:val="VerbatimChar"/>
        </w:rPr>
        <w:t>23.022         45          -3.0499911</w:t>
      </w:r>
      <w:r>
        <w:br/>
      </w:r>
      <w:r>
        <w:rPr>
          <w:rStyle w:val="VerbatimChar"/>
        </w:rPr>
        <w:t>## CYNCRI 129.412 10.523640     35.412        -95          -2.8263864</w:t>
      </w:r>
      <w:r>
        <w:br/>
      </w:r>
      <w:r>
        <w:rPr>
          <w:rStyle w:val="VerbatimChar"/>
        </w:rPr>
        <w:t>## DACGLO 108.877 12.569402     25.877       -135          -1.6329381</w:t>
      </w:r>
      <w:r>
        <w:br/>
      </w:r>
      <w:r>
        <w:rPr>
          <w:rStyle w:val="VerbatimChar"/>
        </w:rPr>
        <w:t>## LOLPER 127.904  7.878379     28.904        -75          -2.8737329</w:t>
      </w:r>
      <w:r>
        <w:br/>
      </w:r>
      <w:r>
        <w:rPr>
          <w:rStyle w:val="VerbatimChar"/>
        </w:rPr>
        <w:t>## RYTRA</w:t>
      </w:r>
      <w:r>
        <w:rPr>
          <w:rStyle w:val="VerbatimChar"/>
        </w:rPr>
        <w:t>C  64.120  8.808359     23.120        -69          -2.4080973</w:t>
      </w:r>
      <w:r>
        <w:br/>
      </w:r>
      <w:r>
        <w:rPr>
          <w:rStyle w:val="VerbatimChar"/>
        </w:rPr>
        <w:t>## TRISTT  45.618  8.577392     14.618        -81          -1.4760835</w:t>
      </w:r>
      <w:r>
        <w:br/>
      </w:r>
      <w:r>
        <w:rPr>
          <w:rStyle w:val="VerbatimChar"/>
        </w:rPr>
        <w:t>## HOLLAN  97.658 12.413264      4.658       -133          -0.1786047</w:t>
      </w:r>
      <w:r>
        <w:br/>
      </w:r>
      <w:r>
        <w:rPr>
          <w:rStyle w:val="VerbatimChar"/>
        </w:rPr>
        <w:t xml:space="preserve">## ANTODO  38.834 11.467342     26.834       -228     </w:t>
      </w:r>
      <w:r>
        <w:rPr>
          <w:rStyle w:val="VerbatimChar"/>
        </w:rPr>
        <w:t xml:space="preserve">     -2.2188648</w:t>
      </w:r>
      <w:r>
        <w:br/>
      </w:r>
      <w:r>
        <w:rPr>
          <w:rStyle w:val="VerbatimChar"/>
        </w:rPr>
        <w:t>##        delta.null.permute.all GRP.permute.all deltagamma.beta delta.z.beta</w:t>
      </w:r>
      <w:r>
        <w:br/>
      </w:r>
      <w:r>
        <w:rPr>
          <w:rStyle w:val="VerbatimChar"/>
        </w:rPr>
        <w:t>## ACHMIL                 32.480          0.1595              22    2.4103951</w:t>
      </w:r>
      <w:r>
        <w:br/>
      </w:r>
      <w:r>
        <w:rPr>
          <w:rStyle w:val="VerbatimChar"/>
        </w:rPr>
        <w:t>## CRIMUR                -36.096          0.0230             -50   -3.3996672</w:t>
      </w:r>
      <w:r>
        <w:br/>
      </w:r>
      <w:r>
        <w:rPr>
          <w:rStyle w:val="VerbatimChar"/>
        </w:rPr>
        <w:t>## PHL</w:t>
      </w:r>
      <w:r>
        <w:rPr>
          <w:rStyle w:val="VerbatimChar"/>
        </w:rPr>
        <w:t>PRA                -18.711          0.2875             -23   -2.4370964</w:t>
      </w:r>
      <w:r>
        <w:br/>
      </w:r>
      <w:r>
        <w:rPr>
          <w:rStyle w:val="VerbatimChar"/>
        </w:rPr>
        <w:t>## TRIREP                102.436          0.0075              45   -0.7080333</w:t>
      </w:r>
      <w:r>
        <w:br/>
      </w:r>
      <w:r>
        <w:rPr>
          <w:rStyle w:val="VerbatimChar"/>
        </w:rPr>
        <w:t>## CYNCRI                -45.460          0.0005             -95   -4.8631566</w:t>
      </w:r>
      <w:r>
        <w:br/>
      </w:r>
      <w:r>
        <w:rPr>
          <w:rStyle w:val="VerbatimChar"/>
        </w:rPr>
        <w:t>## DACGLO               -107</w:t>
      </w:r>
      <w:r>
        <w:rPr>
          <w:rStyle w:val="VerbatimChar"/>
        </w:rPr>
        <w:t>.357          0.0400            -135   -3.8426843</w:t>
      </w:r>
      <w:r>
        <w:br/>
      </w:r>
      <w:r>
        <w:rPr>
          <w:rStyle w:val="VerbatimChar"/>
        </w:rPr>
        <w:t>## LOLPER                -36.903          0.0015             -75   -3.2178835</w:t>
      </w:r>
      <w:r>
        <w:br/>
      </w:r>
      <w:r>
        <w:rPr>
          <w:rStyle w:val="VerbatimChar"/>
        </w:rPr>
        <w:t>## RYTRAC                -34.098          0.0020             -69   -5.1524682</w:t>
      </w:r>
      <w:r>
        <w:br/>
      </w:r>
      <w:r>
        <w:rPr>
          <w:rStyle w:val="VerbatimChar"/>
        </w:rPr>
        <w:t xml:space="preserve">## TRISTT                -63.205          0.0215  </w:t>
      </w:r>
      <w:r>
        <w:rPr>
          <w:rStyle w:val="VerbatimChar"/>
        </w:rPr>
        <w:t xml:space="preserve">           -81   -4.3909835</w:t>
      </w:r>
      <w:r>
        <w:br/>
      </w:r>
      <w:r>
        <w:rPr>
          <w:rStyle w:val="VerbatimChar"/>
        </w:rPr>
        <w:t>## HOLLAN               -130.059          0.4590            -133   -2.9179511</w:t>
      </w:r>
      <w:r>
        <w:br/>
      </w:r>
      <w:r>
        <w:rPr>
          <w:rStyle w:val="VerbatimChar"/>
        </w:rPr>
        <w:t>## ANTODO               -199.710          0.0020            -228   -6.2619855</w:t>
      </w:r>
      <w:r>
        <w:br/>
      </w:r>
      <w:r>
        <w:rPr>
          <w:rStyle w:val="VerbatimChar"/>
        </w:rPr>
        <w:t xml:space="preserve">##       </w:t>
      </w:r>
    </w:p>
    <w:p w:rsidR="00F90E61" w:rsidRDefault="00A53BC1">
      <w:pPr>
        <w:pStyle w:val="SourceCode"/>
      </w:pPr>
      <w:r>
        <w:rPr>
          <w:rStyle w:val="VerbatimChar"/>
        </w:rPr>
        <w:lastRenderedPageBreak/>
        <w:t xml:space="preserve"> delta.null.beta GRP.beta       BRo       BRc</w:t>
      </w:r>
      <w:r>
        <w:br/>
      </w:r>
      <w:r>
        <w:rPr>
          <w:rStyle w:val="VerbatimChar"/>
        </w:rPr>
        <w:t xml:space="preserve">## ACHMIL        </w:t>
      </w:r>
      <w:r>
        <w:rPr>
          <w:rStyle w:val="VerbatimChar"/>
        </w:rPr>
        <w:t xml:space="preserve">    9.48    0.990 0.9411514 0.9743029</w:t>
      </w:r>
      <w:r>
        <w:br/>
      </w:r>
      <w:r>
        <w:rPr>
          <w:rStyle w:val="VerbatimChar"/>
        </w:rPr>
        <w:t>## CRIMUR          -38.53    0.005 0.9456585 0.9017857</w:t>
      </w:r>
      <w:r>
        <w:br/>
      </w:r>
      <w:r>
        <w:rPr>
          <w:rStyle w:val="VerbatimChar"/>
        </w:rPr>
        <w:t>## PHLPRA          -17.09    0.005 0.9478764 0.8988095</w:t>
      </w:r>
      <w:r>
        <w:br/>
      </w:r>
      <w:r>
        <w:rPr>
          <w:rStyle w:val="VerbatimChar"/>
        </w:rPr>
        <w:t>## TRIREP           50.23    0.185 0.9539613 0.9778512</w:t>
      </w:r>
      <w:r>
        <w:br/>
      </w:r>
      <w:r>
        <w:rPr>
          <w:rStyle w:val="VerbatimChar"/>
        </w:rPr>
        <w:t>## CYNCRI          -51.55    0.005 0.9710952 0.961012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DACGLO         -107.61    0.005 0.9746404 0.9618474</w:t>
      </w:r>
      <w:r>
        <w:br/>
      </w:r>
      <w:r>
        <w:rPr>
          <w:rStyle w:val="VerbatimChar"/>
        </w:rPr>
        <w:t>## LOLPER          -52.73    0.005 0.9702583 0.9724132</w:t>
      </w:r>
      <w:r>
        <w:br/>
      </w:r>
      <w:r>
        <w:rPr>
          <w:rStyle w:val="VerbatimChar"/>
        </w:rPr>
        <w:t>## RYTRAC          -36.99    0.005 0.9404692 0.8915276</w:t>
      </w:r>
      <w:r>
        <w:br/>
      </w:r>
      <w:r>
        <w:rPr>
          <w:rStyle w:val="VerbatimChar"/>
        </w:rPr>
        <w:t>## TRISTT          -59.67    0.005 0.9494048 0.8781362</w:t>
      </w:r>
      <w:r>
        <w:br/>
      </w:r>
      <w:r>
        <w:rPr>
          <w:rStyle w:val="VerbatimChar"/>
        </w:rPr>
        <w:t>## HOLLAN         -113.41    0.005</w:t>
      </w:r>
      <w:r>
        <w:rPr>
          <w:rStyle w:val="VerbatimChar"/>
        </w:rPr>
        <w:t xml:space="preserve"> 0.9766600 0.9575866</w:t>
      </w:r>
      <w:r>
        <w:br/>
      </w:r>
      <w:r>
        <w:rPr>
          <w:rStyle w:val="VerbatimChar"/>
        </w:rPr>
        <w:t>## ANTODO         -192.96    0.005 0.9768656 0.8333333</w:t>
      </w:r>
    </w:p>
    <w:p w:rsidR="00C445BF" w:rsidRDefault="00C445BF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figures"/>
      <w:bookmarkEnd w:id="3"/>
      <w:r>
        <w:br w:type="page"/>
      </w:r>
    </w:p>
    <w:p w:rsidR="00F90E61" w:rsidRDefault="00A53BC1">
      <w:pPr>
        <w:pStyle w:val="Heading2"/>
      </w:pPr>
      <w:bookmarkStart w:id="4" w:name="figure-1-barplot-of-frequencies"/>
      <w:bookmarkEnd w:id="4"/>
      <w:r>
        <w:lastRenderedPageBreak/>
        <w:t>Figure 1:</w:t>
      </w:r>
    </w:p>
    <w:p w:rsidR="00C445BF" w:rsidRDefault="00A53BC1" w:rsidP="00983C8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48952830" wp14:editId="1D338352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aper_threshold_unimproved_files/figure-docx/frequency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BF" w:rsidRDefault="00C445BF">
      <w:pPr>
        <w:rPr>
          <w:i/>
        </w:rPr>
      </w:pPr>
    </w:p>
    <w:p w:rsidR="00983C8E" w:rsidRDefault="00983C8E">
      <w:pPr>
        <w:rPr>
          <w:i/>
        </w:rPr>
      </w:pPr>
    </w:p>
    <w:p w:rsidR="00C445BF" w:rsidRPr="00C445BF" w:rsidRDefault="00C445BF" w:rsidP="00983C8E">
      <w:pPr>
        <w:jc w:val="center"/>
        <w:rPr>
          <w:i/>
        </w:rPr>
      </w:pPr>
      <w:r w:rsidRPr="00C445BF">
        <w:rPr>
          <w:i/>
        </w:rPr>
        <w:t xml:space="preserve">Frequency of significantly positive or negative </w:t>
      </w:r>
      <w:proofErr w:type="gramStart"/>
      <w:r w:rsidRPr="00C445BF">
        <w:rPr>
          <w:i/>
        </w:rPr>
        <w:t>coefficients :</w:t>
      </w:r>
      <w:proofErr w:type="gramEnd"/>
      <w:r w:rsidRPr="00C445BF">
        <w:rPr>
          <w:noProof/>
          <w:lang w:val="en-NZ" w:eastAsia="en-NZ"/>
        </w:rPr>
        <w:t xml:space="preserve"> </w:t>
      </w:r>
      <w:r>
        <w:rPr>
          <w:noProof/>
          <w:lang w:val="en-NZ" w:eastAsia="en-NZ"/>
        </w:rPr>
        <w:drawing>
          <wp:inline distT="0" distB="0" distL="0" distR="0" wp14:anchorId="6F0D1FBE" wp14:editId="6587B136">
            <wp:extent cx="3743325" cy="30384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aper_threshold_unimproved_files/figure-docx/frequency.po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61" w:rsidRDefault="00F90E61"/>
    <w:p w:rsidR="00F90E61" w:rsidRDefault="00A53BC1">
      <w:pPr>
        <w:pStyle w:val="Heading2"/>
      </w:pPr>
      <w:bookmarkStart w:id="5" w:name="figure-1bis-barplot-of-negative-vs.-posi"/>
      <w:bookmarkEnd w:id="5"/>
      <w:r>
        <w:t>Figure 2: trends in alpha effect size for 11 species:</w:t>
      </w:r>
    </w:p>
    <w:p w:rsidR="00F90E61" w:rsidRDefault="00DF713C">
      <w:r>
        <w:rPr>
          <w:noProof/>
          <w:lang w:val="en-NZ" w:eastAsia="en-NZ"/>
        </w:rPr>
        <w:drawing>
          <wp:inline distT="0" distB="0" distL="0" distR="0" wp14:anchorId="4E04D7A8" wp14:editId="2A863433">
            <wp:extent cx="5943600" cy="421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61" w:rsidRDefault="00A53BC1">
      <w:pPr>
        <w:pStyle w:val="Heading2"/>
      </w:pPr>
      <w:bookmarkStart w:id="6" w:name="figure-2bis-trends-in-alien-alpha-effect"/>
      <w:bookmarkStart w:id="7" w:name="figure-3-trends-in-gamma-effect-size-for"/>
      <w:bookmarkEnd w:id="6"/>
      <w:bookmarkEnd w:id="7"/>
      <w:r>
        <w:lastRenderedPageBreak/>
        <w:t>Figure 3: trends in gamma effect size for 11 species:</w:t>
      </w:r>
    </w:p>
    <w:p w:rsidR="00F90E61" w:rsidRPr="00DF713C" w:rsidRDefault="00DF713C">
      <w:r>
        <w:rPr>
          <w:noProof/>
          <w:lang w:val="en-NZ" w:eastAsia="en-NZ"/>
        </w:rPr>
        <w:drawing>
          <wp:inline distT="0" distB="0" distL="0" distR="0" wp14:anchorId="7B1F7DF5" wp14:editId="2D0611A6">
            <wp:extent cx="5943600" cy="4149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61" w:rsidRPr="00DF713C" w:rsidRDefault="00A53BC1">
      <w:pPr>
        <w:pStyle w:val="Heading2"/>
        <w:rPr>
          <w:lang w:val="fr-FR"/>
        </w:rPr>
      </w:pPr>
      <w:bookmarkStart w:id="8" w:name="figure-4-graphs-of-delta-gamma-vs.-delta"/>
      <w:bookmarkEnd w:id="8"/>
      <w:r w:rsidRPr="00DF713C">
        <w:rPr>
          <w:lang w:val="fr-FR"/>
        </w:rPr>
        <w:lastRenderedPageBreak/>
        <w:t xml:space="preserve">Figure 4: </w:t>
      </w:r>
      <w:r w:rsidRPr="00DF713C">
        <w:rPr>
          <w:lang w:val="fr-FR"/>
        </w:rPr>
        <w:t xml:space="preserve">delta </w:t>
      </w:r>
      <w:r w:rsidR="00DF713C">
        <w:rPr>
          <w:lang w:val="fr-FR"/>
        </w:rPr>
        <w:t xml:space="preserve">gamma </w:t>
      </w:r>
      <w:r w:rsidRPr="00DF713C">
        <w:rPr>
          <w:lang w:val="fr-FR"/>
        </w:rPr>
        <w:t xml:space="preserve"> vs. </w:t>
      </w:r>
      <w:proofErr w:type="gramStart"/>
      <w:r w:rsidR="00DF713C" w:rsidRPr="00DF713C">
        <w:rPr>
          <w:lang w:val="fr-FR"/>
        </w:rPr>
        <w:t>delta</w:t>
      </w:r>
      <w:proofErr w:type="gramEnd"/>
      <w:r w:rsidR="00DF713C" w:rsidRPr="00DF713C">
        <w:rPr>
          <w:lang w:val="fr-FR"/>
        </w:rPr>
        <w:t xml:space="preserve"> </w:t>
      </w:r>
      <w:r w:rsidR="00DF713C">
        <w:rPr>
          <w:lang w:val="fr-FR"/>
        </w:rPr>
        <w:t>alpha</w:t>
      </w:r>
      <w:r w:rsidRPr="00DF713C">
        <w:rPr>
          <w:lang w:val="fr-FR"/>
        </w:rPr>
        <w:t>:</w:t>
      </w:r>
    </w:p>
    <w:p w:rsidR="00DF713C" w:rsidRDefault="00DF713C">
      <w:r>
        <w:rPr>
          <w:noProof/>
          <w:lang w:val="en-NZ" w:eastAsia="en-NZ"/>
        </w:rPr>
        <w:drawing>
          <wp:inline distT="0" distB="0" distL="0" distR="0" wp14:anchorId="19548803" wp14:editId="5AF292FC">
            <wp:extent cx="4410075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aper_threshold_unimproved_files/figure-docx/deltagamma.deltaalph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61" w:rsidRDefault="00DF713C" w:rsidP="00DF713C">
      <w:pPr>
        <w:pStyle w:val="Heading2"/>
      </w:pPr>
      <w:r>
        <w:t xml:space="preserve">Figure </w:t>
      </w:r>
      <w:r>
        <w:t>5</w:t>
      </w:r>
      <w:r>
        <w:t xml:space="preserve">: delta gamma vs. </w:t>
      </w:r>
      <w:r>
        <w:t>spread</w:t>
      </w:r>
      <w:r>
        <w:t>:</w:t>
      </w:r>
      <w:r w:rsidRPr="00DF713C">
        <w:rPr>
          <w:noProof/>
          <w:lang w:val="en-NZ" w:eastAsia="en-NZ"/>
        </w:rPr>
        <w:t xml:space="preserve"> </w:t>
      </w:r>
      <w:r>
        <w:rPr>
          <w:noProof/>
          <w:lang w:val="en-NZ" w:eastAsia="en-NZ"/>
        </w:rPr>
        <w:drawing>
          <wp:inline distT="0" distB="0" distL="0" distR="0" wp14:anchorId="3911ABF6" wp14:editId="75FECCFD">
            <wp:extent cx="4305300" cy="34004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paper_threshold_unimproved_files/figure-docx/deltagamma.sprea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61" w:rsidRDefault="00F90E61">
      <w:bookmarkStart w:id="9" w:name="figure-5-graphs-of-delta-gamma-vs.-sprea"/>
      <w:bookmarkStart w:id="10" w:name="figure-6-graphs-of-delta-alpha-vs.-preva"/>
      <w:bookmarkEnd w:id="9"/>
      <w:bookmarkEnd w:id="10"/>
    </w:p>
    <w:sectPr w:rsidR="00F90E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AAADD39"/>
    <w:multiLevelType w:val="multilevel"/>
    <w:tmpl w:val="FB663B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2FC4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37D3C"/>
    <w:rsid w:val="00590D07"/>
    <w:rsid w:val="0078036D"/>
    <w:rsid w:val="00784D58"/>
    <w:rsid w:val="008D6863"/>
    <w:rsid w:val="00983C8E"/>
    <w:rsid w:val="00A53BC1"/>
    <w:rsid w:val="00B86B75"/>
    <w:rsid w:val="00BC48D5"/>
    <w:rsid w:val="00C36279"/>
    <w:rsid w:val="00C445BF"/>
    <w:rsid w:val="00D0618F"/>
    <w:rsid w:val="00DF713C"/>
    <w:rsid w:val="00E315A3"/>
    <w:rsid w:val="00F90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B5C93-6FE0-482C-B9BC-D97FBECE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582D-03A3-4A4F-ADF8-67071B67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5447CFB.dotm</Template>
  <TotalTime>16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on unimproved grasslands only</vt:lpstr>
    </vt:vector>
  </TitlesOfParts>
  <Company>Lincoln University</Company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on unimproved grasslands only</dc:title>
  <dc:creator>maudbv</dc:creator>
  <cp:lastModifiedBy>Maud Bernard-Verdier</cp:lastModifiedBy>
  <cp:revision>8</cp:revision>
  <dcterms:created xsi:type="dcterms:W3CDTF">2015-11-11T00:24:00Z</dcterms:created>
  <dcterms:modified xsi:type="dcterms:W3CDTF">2015-11-11T00:41:00Z</dcterms:modified>
</cp:coreProperties>
</file>