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B98DD" w14:textId="33E0A567" w:rsidR="00C62D58" w:rsidRDefault="00957193" w:rsidP="00957193">
      <w:pPr>
        <w:pStyle w:val="Titre1"/>
      </w:pPr>
      <w:r>
        <w:t xml:space="preserve">Calibration in </w:t>
      </w:r>
      <w:proofErr w:type="spellStart"/>
      <w:r>
        <w:t>macroeconomics</w:t>
      </w:r>
      <w:proofErr w:type="spellEnd"/>
      <w:r>
        <w:t> : Project</w:t>
      </w:r>
    </w:p>
    <w:p w14:paraId="536F154D" w14:textId="52D0E2B3" w:rsidR="00957193" w:rsidRDefault="00957193" w:rsidP="00957193">
      <w:pPr>
        <w:pStyle w:val="Titre2"/>
      </w:pPr>
      <w:r>
        <w:t>Read code</w:t>
      </w:r>
    </w:p>
    <w:p w14:paraId="371D82C5" w14:textId="54682BA9" w:rsidR="00957193" w:rsidRPr="00957193" w:rsidRDefault="00957193" w:rsidP="00957193">
      <w:pPr>
        <w:pStyle w:val="Paragraphedeliste"/>
        <w:numPr>
          <w:ilvl w:val="0"/>
          <w:numId w:val="1"/>
        </w:numPr>
        <w:rPr>
          <w:lang w:val="en-GB"/>
        </w:rPr>
      </w:pPr>
      <w:r w:rsidRPr="00957193">
        <w:rPr>
          <w:lang w:val="en-GB"/>
        </w:rPr>
        <w:t>Need to understand better M</w:t>
      </w:r>
      <w:r>
        <w:rPr>
          <w:lang w:val="en-GB"/>
        </w:rPr>
        <w:t xml:space="preserve">arkov processes: </w:t>
      </w:r>
      <w:r w:rsidRPr="00957193">
        <w:rPr>
          <w:lang w:val="en-GB"/>
        </w:rPr>
        <w:t>https://intro.quantecon.org/markov_chains_I.html</w:t>
      </w:r>
    </w:p>
    <w:p w14:paraId="63AF86DE" w14:textId="77777777" w:rsidR="00957193" w:rsidRPr="00957193" w:rsidRDefault="00957193" w:rsidP="00957193">
      <w:pPr>
        <w:rPr>
          <w:lang w:val="en-GB"/>
        </w:rPr>
      </w:pPr>
    </w:p>
    <w:sectPr w:rsidR="00957193" w:rsidRPr="00957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C43C14"/>
    <w:multiLevelType w:val="hybridMultilevel"/>
    <w:tmpl w:val="D270B64C"/>
    <w:lvl w:ilvl="0" w:tplc="BB6472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69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93"/>
    <w:rsid w:val="00110589"/>
    <w:rsid w:val="004321FA"/>
    <w:rsid w:val="00957193"/>
    <w:rsid w:val="00C6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94E7F"/>
  <w15:chartTrackingRefBased/>
  <w15:docId w15:val="{AA6CDDFD-4062-4B4E-B09F-434B4B4F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7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7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7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7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7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7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7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7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7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7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57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7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719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719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719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719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719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719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7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7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7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7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7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719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719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719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7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719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7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Maude Rebetez</dc:creator>
  <cp:keywords/>
  <dc:description/>
  <cp:lastModifiedBy>Maude Rebetez</cp:lastModifiedBy>
  <cp:revision>1</cp:revision>
  <dcterms:created xsi:type="dcterms:W3CDTF">2024-10-17T09:03:00Z</dcterms:created>
  <dcterms:modified xsi:type="dcterms:W3CDTF">2024-10-18T15:31:00Z</dcterms:modified>
</cp:coreProperties>
</file>