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11115" w14:textId="77777777" w:rsidR="00CB5056" w:rsidRDefault="00CB5056">
      <w:pPr>
        <w:spacing w:before="2400"/>
      </w:pPr>
    </w:p>
    <w:p w14:paraId="21292234" w14:textId="77777777" w:rsidR="00CB5056" w:rsidRDefault="00000000">
      <w:pPr>
        <w:spacing w:after="200"/>
        <w:jc w:val="center"/>
      </w:pPr>
      <w:r>
        <w:rPr>
          <w:b/>
          <w:bCs/>
          <w:color w:val="0F766E"/>
          <w:sz w:val="28"/>
          <w:szCs w:val="28"/>
        </w:rPr>
        <w:t>UNIVERSIDAD ANDRÉS BELLO</w:t>
      </w:r>
    </w:p>
    <w:p w14:paraId="4211FAFC" w14:textId="77777777" w:rsidR="00CB5056" w:rsidRDefault="00000000">
      <w:pPr>
        <w:spacing w:after="100"/>
        <w:jc w:val="center"/>
      </w:pPr>
      <w:r>
        <w:rPr>
          <w:color w:val="555555"/>
          <w:sz w:val="24"/>
          <w:szCs w:val="24"/>
        </w:rPr>
        <w:t>Facultad de Ingeniería</w:t>
      </w:r>
    </w:p>
    <w:p w14:paraId="46D66412" w14:textId="77777777" w:rsidR="00CB5056" w:rsidRDefault="00000000">
      <w:pPr>
        <w:spacing w:after="600"/>
        <w:jc w:val="center"/>
      </w:pPr>
      <w:r>
        <w:rPr>
          <w:color w:val="555555"/>
          <w:sz w:val="24"/>
          <w:szCs w:val="24"/>
        </w:rPr>
        <w:t>Ingeniería de Software I</w:t>
      </w:r>
    </w:p>
    <w:p w14:paraId="29C9EE2B" w14:textId="77777777" w:rsidR="00CB5056" w:rsidRDefault="00000000">
      <w:pPr>
        <w:pBdr>
          <w:bottom w:val="single" w:sz="6" w:space="8" w:color="14B8A6"/>
        </w:pBdr>
        <w:spacing w:after="200"/>
        <w:jc w:val="center"/>
      </w:pPr>
      <w:r>
        <w:rPr>
          <w:b/>
          <w:bCs/>
          <w:color w:val="0F766E"/>
          <w:sz w:val="44"/>
          <w:szCs w:val="44"/>
        </w:rPr>
        <w:t>Arquitectura y Modelo 4+1</w:t>
      </w:r>
    </w:p>
    <w:p w14:paraId="42C2A31D" w14:textId="77777777" w:rsidR="00CB5056" w:rsidRDefault="00000000">
      <w:pPr>
        <w:spacing w:after="600"/>
        <w:jc w:val="center"/>
      </w:pPr>
      <w:r>
        <w:t>- Mapa colaborativo: Visualizar incidentes geolocalizados sobre un mapa Leaflet con pines clickeables.</w:t>
      </w:r>
    </w:p>
    <w:p w14:paraId="3FF871EB" w14:textId="77777777" w:rsidR="00CB5056" w:rsidRDefault="00000000">
      <w:pPr>
        <w:spacing w:after="200"/>
        <w:jc w:val="center"/>
      </w:pPr>
      <w:proofErr w:type="spellStart"/>
      <w:r>
        <w:rPr>
          <w:b/>
          <w:bCs/>
          <w:color w:val="0F766E"/>
          <w:sz w:val="40"/>
          <w:szCs w:val="40"/>
        </w:rPr>
        <w:t>VigilData</w:t>
      </w:r>
      <w:proofErr w:type="spellEnd"/>
    </w:p>
    <w:p w14:paraId="39370ACE" w14:textId="77777777" w:rsidR="00CB5056" w:rsidRDefault="00000000">
      <w:pPr>
        <w:spacing w:after="600"/>
        <w:jc w:val="center"/>
      </w:pPr>
      <w:r>
        <w:rPr>
          <w:color w:val="888888"/>
        </w:rPr>
        <w:t xml:space="preserve">Vue 3 · </w:t>
      </w:r>
      <w:proofErr w:type="spellStart"/>
      <w:r>
        <w:rPr>
          <w:color w:val="888888"/>
        </w:rPr>
        <w:t>FastAPI</w:t>
      </w:r>
      <w:proofErr w:type="spellEnd"/>
      <w:r>
        <w:rPr>
          <w:color w:val="888888"/>
        </w:rPr>
        <w:t xml:space="preserve"> · PostgreSQL · </w:t>
      </w:r>
      <w:proofErr w:type="spellStart"/>
      <w:r>
        <w:rPr>
          <w:color w:val="888888"/>
        </w:rPr>
        <w:t>Leaflet</w:t>
      </w:r>
      <w:proofErr w:type="spellEnd"/>
    </w:p>
    <w:p w14:paraId="0FA650CA" w14:textId="77777777" w:rsidR="00CB5056" w:rsidRDefault="00000000">
      <w:pPr>
        <w:spacing w:after="100"/>
        <w:jc w:val="center"/>
      </w:pPr>
      <w:r>
        <w:rPr>
          <w:b/>
          <w:bCs/>
          <w:color w:val="333333"/>
        </w:rPr>
        <w:t>Integrantes:</w:t>
      </w:r>
    </w:p>
    <w:p w14:paraId="7A760196" w14:textId="77777777" w:rsidR="00CB5056" w:rsidRDefault="00000000">
      <w:pPr>
        <w:spacing w:after="60"/>
        <w:jc w:val="center"/>
      </w:pPr>
      <w:r>
        <w:rPr>
          <w:color w:val="555555"/>
        </w:rPr>
        <w:t xml:space="preserve">Lucas – </w:t>
      </w:r>
      <w:proofErr w:type="spellStart"/>
      <w:r>
        <w:rPr>
          <w:color w:val="555555"/>
        </w:rPr>
        <w:t>Product</w:t>
      </w:r>
      <w:proofErr w:type="spellEnd"/>
      <w:r>
        <w:rPr>
          <w:color w:val="555555"/>
        </w:rPr>
        <w:t xml:space="preserve"> Owner</w:t>
      </w:r>
    </w:p>
    <w:p w14:paraId="1C27DE24" w14:textId="77777777" w:rsidR="00CB5056" w:rsidRDefault="00000000">
      <w:pPr>
        <w:spacing w:after="60"/>
        <w:jc w:val="center"/>
      </w:pPr>
      <w:r>
        <w:rPr>
          <w:color w:val="555555"/>
        </w:rPr>
        <w:t xml:space="preserve">Felipe Vergara – Scrum </w:t>
      </w:r>
      <w:proofErr w:type="gramStart"/>
      <w:r>
        <w:rPr>
          <w:color w:val="555555"/>
        </w:rPr>
        <w:t>Master</w:t>
      </w:r>
      <w:proofErr w:type="gramEnd"/>
    </w:p>
    <w:p w14:paraId="4081CE4A" w14:textId="77777777" w:rsidR="00CB5056" w:rsidRDefault="00000000">
      <w:pPr>
        <w:spacing w:after="60"/>
        <w:jc w:val="center"/>
        <w:rPr>
          <w:color w:val="555555"/>
        </w:rPr>
      </w:pPr>
      <w:r>
        <w:rPr>
          <w:color w:val="555555"/>
        </w:rPr>
        <w:t>Benjamín Ossandón – Scrum Team</w:t>
      </w:r>
    </w:p>
    <w:p w14:paraId="4ED3C419" w14:textId="77777777" w:rsidR="00CB5056" w:rsidRDefault="00000000">
      <w:pPr>
        <w:spacing w:after="60"/>
        <w:jc w:val="center"/>
        <w:rPr>
          <w:color w:val="555555"/>
        </w:rPr>
      </w:pPr>
      <w:r>
        <w:rPr>
          <w:color w:val="555555"/>
        </w:rPr>
        <w:t>Sebastián López - Scrum Team</w:t>
      </w:r>
    </w:p>
    <w:p w14:paraId="2D16DD68" w14:textId="77777777" w:rsidR="00CB5056" w:rsidRDefault="00000000">
      <w:pPr>
        <w:spacing w:before="200"/>
        <w:jc w:val="center"/>
      </w:pPr>
      <w:r>
        <w:rPr>
          <w:color w:val="555555"/>
        </w:rPr>
        <w:t>Profesor: Cristián Rojas C.</w:t>
      </w:r>
    </w:p>
    <w:p w14:paraId="6138AEF4" w14:textId="77777777" w:rsidR="00CB5056" w:rsidRDefault="00000000">
      <w:pPr>
        <w:jc w:val="center"/>
        <w:sectPr w:rsidR="00CB5056">
          <w:pgSz w:w="12240" w:h="15840"/>
          <w:pgMar w:top="1440" w:right="1440" w:bottom="1440" w:left="1440" w:header="708" w:footer="708" w:gutter="0"/>
          <w:pgNumType w:start="1"/>
          <w:cols w:space="720"/>
        </w:sectPr>
      </w:pPr>
      <w:r>
        <w:rPr>
          <w:color w:val="555555"/>
        </w:rPr>
        <w:t>Abril 2026</w:t>
      </w:r>
    </w:p>
    <w:p w14:paraId="569CAE1E" w14:textId="77777777" w:rsidR="00CB5056" w:rsidRDefault="00000000">
      <w:pPr>
        <w:pStyle w:val="Ttulo1"/>
      </w:pPr>
      <w:r>
        <w:lastRenderedPageBreak/>
        <w:t>1. Introducción</w:t>
      </w:r>
    </w:p>
    <w:p w14:paraId="53D088D1" w14:textId="77777777" w:rsidR="00CB5056" w:rsidRDefault="00000000">
      <w:pPr>
        <w:spacing w:after="120"/>
        <w:jc w:val="both"/>
      </w:pPr>
      <w:proofErr w:type="spellStart"/>
      <w:r>
        <w:t>VigilData</w:t>
      </w:r>
      <w:proofErr w:type="spellEnd"/>
      <w:r>
        <w:t xml:space="preserve"> es un mapa colaborativo de seguridad ciudadana que permite a los habitantes de una comuna reportar incidentes en su entorno y visualizarlos en tiempo real sobre un mapa interactivo. La idea central es simple: convertir el conocimiento del barrio en datos útiles, sin formularios complicados ni infraestructura pesada.</w:t>
      </w:r>
    </w:p>
    <w:p w14:paraId="021DA48E" w14:textId="77777777" w:rsidR="00CB5056" w:rsidRDefault="00000000">
      <w:pPr>
        <w:spacing w:after="120"/>
        <w:jc w:val="both"/>
      </w:pPr>
      <w:r>
        <w:t xml:space="preserve">Este informe documenta la arquitectura del proyecto siguiendo el Modelo 4+1 de Philippe Kruchten. Por tratarse de un proyecto académico de un semestre, la propuesta se mantiene deliberadamente acotada: pocas funcionalidades, pero bien resueltas, sobre un </w:t>
      </w:r>
      <w:proofErr w:type="spellStart"/>
      <w:r>
        <w:t>stack</w:t>
      </w:r>
      <w:proofErr w:type="spellEnd"/>
      <w:r>
        <w:t xml:space="preserve"> moderno y liviano (Vue 3, </w:t>
      </w:r>
      <w:proofErr w:type="spellStart"/>
      <w:r>
        <w:t>FastAPI</w:t>
      </w:r>
      <w:proofErr w:type="spellEnd"/>
      <w:r>
        <w:t xml:space="preserve">, PostgreSQL, </w:t>
      </w:r>
      <w:proofErr w:type="spellStart"/>
      <w:r>
        <w:t>Leaflet</w:t>
      </w:r>
      <w:proofErr w:type="spellEnd"/>
      <w:r>
        <w:t>).</w:t>
      </w:r>
    </w:p>
    <w:p w14:paraId="463E7AE8" w14:textId="77777777" w:rsidR="00CB5056" w:rsidRDefault="00000000">
      <w:pPr>
        <w:pStyle w:val="Ttulo2"/>
      </w:pPr>
      <w:r>
        <w:t>1.1 Alcance del proyecto</w:t>
      </w:r>
    </w:p>
    <w:p w14:paraId="65FDED46" w14:textId="77777777" w:rsidR="00CB5056" w:rsidRDefault="00000000">
      <w:pPr>
        <w:spacing w:after="120"/>
        <w:jc w:val="both"/>
      </w:pPr>
      <w:r>
        <w:t>El MVP cubre cuatro funcionalidades clave, organizadas en historias de usuario y sprints de Taiga:</w:t>
      </w:r>
    </w:p>
    <w:p w14:paraId="598482DA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- Autenticación simple: Registro e inicio de sesión con email, contraseña y JWT.</w:t>
      </w:r>
    </w:p>
    <w:p w14:paraId="4B9CB8AA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- Reportar incidente: Crear un incidente capturando tipo, descripción, fecha, hora y ubicación GPS automática.</w:t>
      </w:r>
    </w:p>
    <w:p w14:paraId="566538EF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proofErr w:type="spellEnd"/>
      <w:r>
        <w:t>- Mapa colaborativo: Visualizar incidentes geolocalizados sobre un mapa Leaflet con pines clickeables.</w:t>
      </w:r>
    </w:p>
    <w:p w14:paraId="0446073D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- Filtros básicos: Filtrar incidentes por comuna o zona y rango de fechas.</w:t>
      </w:r>
    </w:p>
    <w:p w14:paraId="0D905D8B" w14:textId="77777777" w:rsidR="00CB5056" w:rsidRDefault="00CB5056">
      <w:pPr>
        <w:spacing w:after="60"/>
      </w:pPr>
    </w:p>
    <w:p w14:paraId="766161AE" w14:textId="77777777" w:rsidR="00CB5056" w:rsidRDefault="00000000">
      <w:pPr>
        <w:spacing w:after="120"/>
        <w:jc w:val="both"/>
      </w:pPr>
      <w:r>
        <w:t xml:space="preserve">Todo lo demás (analítica avanzada, alertas </w:t>
      </w:r>
      <w:proofErr w:type="spellStart"/>
      <w:r>
        <w:t>push</w:t>
      </w:r>
      <w:proofErr w:type="spellEnd"/>
      <w:r>
        <w:t xml:space="preserve">, </w:t>
      </w:r>
      <w:proofErr w:type="spellStart"/>
      <w:r>
        <w:t>dashboards</w:t>
      </w:r>
      <w:proofErr w:type="spellEnd"/>
      <w:r>
        <w:t xml:space="preserve">, panel de </w:t>
      </w:r>
      <w:proofErr w:type="spellStart"/>
      <w:r>
        <w:t>admin</w:t>
      </w:r>
      <w:proofErr w:type="spellEnd"/>
      <w:r>
        <w:t>) queda explícitamente fuera del alcance del semestre.</w:t>
      </w:r>
    </w:p>
    <w:p w14:paraId="10ED354B" w14:textId="77777777" w:rsidR="00CB5056" w:rsidRDefault="00CB5056">
      <w:pPr>
        <w:spacing w:after="120"/>
        <w:jc w:val="both"/>
      </w:pPr>
    </w:p>
    <w:p w14:paraId="77223311" w14:textId="77777777" w:rsidR="00CB5056" w:rsidRDefault="00000000">
      <w:pPr>
        <w:pStyle w:val="Ttulo1"/>
        <w:spacing w:after="120"/>
        <w:jc w:val="both"/>
        <w:rPr>
          <w:color w:val="1F1F1F"/>
        </w:rPr>
      </w:pPr>
      <w:bookmarkStart w:id="0" w:name="_heading=h.d9n0yksk7wn7" w:colFirst="0" w:colLast="0"/>
      <w:bookmarkEnd w:id="0"/>
      <w:r>
        <w:t>2. Épicas del Sistema</w:t>
      </w:r>
    </w:p>
    <w:p w14:paraId="760E158C" w14:textId="77777777" w:rsidR="00CB5056" w:rsidRDefault="00000000">
      <w:pPr>
        <w:pStyle w:val="Ttulo2"/>
      </w:pPr>
      <w:bookmarkStart w:id="1" w:name="_heading=h.v3cnzbcpafg3" w:colFirst="0" w:colLast="0"/>
      <w:bookmarkEnd w:id="1"/>
      <w:r>
        <w:t>EP-01 · Gestión de usuarios y control de acceso</w:t>
      </w:r>
    </w:p>
    <w:p w14:paraId="155D9E2A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t>Permitir que los ciudadanos creen una cuenta e inicien sesión de forma segura para asociar reportes a un usuario autenticado y proteger las funcionalidades principales.</w:t>
      </w:r>
    </w:p>
    <w:p w14:paraId="43895FF0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08325A40" w14:textId="77777777" w:rsidR="00CB5056" w:rsidRDefault="00000000">
      <w:pPr>
        <w:pStyle w:val="Ttulo2"/>
      </w:pPr>
      <w:bookmarkStart w:id="2" w:name="_heading=h.g6gqjjr7sdet" w:colFirst="0" w:colLast="0"/>
      <w:bookmarkEnd w:id="2"/>
      <w:r>
        <w:t>EP-02 · Reporte georreferenciado de incidentes</w:t>
      </w:r>
    </w:p>
    <w:p w14:paraId="0EBCF77C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t>Registrar incidentes ciudadanos con tipo, descripción, fecha, hora y ubicación GPS automática, manteniendo el flujo de creación simple para uso móvil.</w:t>
      </w:r>
    </w:p>
    <w:p w14:paraId="026F064D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78515890" w14:textId="77777777" w:rsidR="00CB5056" w:rsidRDefault="00000000">
      <w:pPr>
        <w:pStyle w:val="Ttulo2"/>
      </w:pPr>
      <w:bookmarkStart w:id="3" w:name="_heading=h.14y08a3syr1e" w:colFirst="0" w:colLast="0"/>
      <w:bookmarkEnd w:id="3"/>
      <w:r>
        <w:t>EP-03 · Visualización colaborativa en mapa</w:t>
      </w:r>
    </w:p>
    <w:p w14:paraId="63BF8D0A" w14:textId="77777777" w:rsidR="00CB5056" w:rsidRDefault="00000000">
      <w:pPr>
        <w:spacing w:after="120"/>
        <w:jc w:val="both"/>
        <w:rPr>
          <w:color w:val="1F1F1F"/>
        </w:rPr>
      </w:pPr>
      <w:proofErr w:type="gramStart"/>
      <w:proofErr w:type="gramEnd"/>
      <w:r>
        <w:t>Mostrar los incidentes reportados sobre un mapa interactivo con marcadores clickeables, permitiendo consultar información relevante del evento.</w:t>
      </w:r>
    </w:p>
    <w:p w14:paraId="4692ABCC" w14:textId="77777777" w:rsidR="00CB5056" w:rsidRDefault="00000000">
      <w:pPr>
        <w:pStyle w:val="Ttulo2"/>
      </w:pPr>
      <w:bookmarkStart w:id="4" w:name="_heading=h.3wk0q162qab0" w:colFirst="0" w:colLast="0"/>
      <w:bookmarkEnd w:id="4"/>
      <w:r>
        <w:t>EP-04 · Filtros y análisis básico de incidentes</w:t>
      </w:r>
    </w:p>
    <w:p w14:paraId="03D591EC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proofErr w:type="spellStart"/>
      <w:proofErr w:type="spellEnd"/>
      <w:proofErr w:type="spellStart"/>
      <w:proofErr w:type="spellEnd"/>
      <w:r>
        <w:t>Permitir la consulta de incidentes por comuna, zona y rango de fechas para apoyar una lectura básica de tendencias durante el MVP.</w:t>
      </w:r>
    </w:p>
    <w:p w14:paraId="334BB1EC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79F5847F" w14:textId="77777777" w:rsidR="00CB5056" w:rsidRDefault="00000000">
      <w:pPr>
        <w:pStyle w:val="Ttulo2"/>
      </w:pPr>
      <w:bookmarkStart w:id="5" w:name="_heading=h.jpy62wepbh6q" w:colFirst="0" w:colLast="0"/>
      <w:bookmarkEnd w:id="5"/>
      <w:r>
        <w:t>EP-05 · Clasificación, moderación y calidad de información</w:t>
      </w:r>
    </w:p>
    <w:p w14:paraId="5AE8ED34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t>Clasificar incidentes por tipo y nivel de riesgo, y habilitar revisión de reportes para mejorar la confiabilidad de los datos publicados.</w:t>
      </w:r>
    </w:p>
    <w:p w14:paraId="34E0C17A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2D6B3A24" w14:textId="77777777" w:rsidR="00CB5056" w:rsidRDefault="00000000">
      <w:pPr>
        <w:pStyle w:val="Ttulo1"/>
      </w:pPr>
      <w:r>
        <w:t>3. Historias de Usuario</w:t>
      </w:r>
    </w:p>
    <w:p w14:paraId="05A2423C" w14:textId="77777777" w:rsidR="00CB5056" w:rsidRDefault="00000000">
      <w:pPr>
        <w:spacing w:after="120"/>
        <w:jc w:val="both"/>
      </w:pPr>
      <w:proofErr w:type="spellStart"/>
      <w:proofErr w:type="spellEnd"/>
      <w:r>
        <w:t>Las historias siguen el formato Connextra (Como... Quiero... Para...) y cubren el flujo completo del MVP actualizado en Taiga. Se ordenan por prioridad funcional y por el sprint en que fueron planificadas.</w:t>
      </w:r>
    </w:p>
    <w:tbl>
      <w:tblPr>
        <w:tblStyle w:val="a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00"/>
        <w:gridCol w:w="4060"/>
        <w:gridCol w:w="2200"/>
        <w:gridCol w:w="1728"/>
      </w:tblGrid>
      <w:tr w:rsidR="00CB5056" w14:paraId="047C38FB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ID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Rol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Historia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Criterio de aceptación</w:t>
            </w:r>
          </w:p>
        </w:tc>
        <w:tc>
          <w:tcPr>
            <w:tcW w:type="dxa" w:w="1728"/>
          </w:tcPr>
          <w:p>
            <w:r>
              <w:t>Sprint</w:t>
            </w:r>
          </w:p>
        </w:tc>
      </w:tr>
      <w:tr>
        <w:tc>
          <w:tcPr>
            <w:tcW w:type="dxa" w:w="900"/>
          </w:tcPr>
          <w:p>
            <w:r>
              <w:t>HU-01</w:t>
            </w:r>
          </w:p>
        </w:tc>
        <w:tc>
          <w:tcPr>
            <w:tcW w:type="dxa" w:w="2200"/>
          </w:tcPr>
          <w:p>
            <w:r>
              <w:t>Ciudadano</w:t>
            </w:r>
          </w:p>
        </w:tc>
        <w:tc>
          <w:tcPr>
            <w:tcW w:type="dxa" w:w="4060"/>
          </w:tcPr>
          <w:p>
            <w:r>
              <w:t>Quiero registrarme con mi email y contraseña para tener una cuenta personal en la plataforma.</w:t>
            </w:r>
          </w:p>
        </w:tc>
        <w:tc>
          <w:tcPr>
            <w:tcW w:type="dxa" w:w="2200"/>
          </w:tcPr>
          <w:p>
            <w:r>
              <w:t>Al enviar un email válido y contraseña, se crea la cuenta y el usuario puede acceder al flujo autenticado.</w:t>
            </w:r>
          </w:p>
        </w:tc>
        <w:tc>
          <w:tcPr>
            <w:tcW w:type="dxa" w:w="1728"/>
          </w:tcPr>
          <w:p>
            <w:r>
              <w:t>Sprint 2</w:t>
            </w:r>
          </w:p>
        </w:tc>
      </w:tr>
      <w:tr>
        <w:tc>
          <w:tcPr>
            <w:tcW w:type="dxa" w:w="900"/>
          </w:tcPr>
          <w:p>
            <w:r>
              <w:t>HU-02</w:t>
            </w:r>
          </w:p>
        </w:tc>
        <w:tc>
          <w:tcPr>
            <w:tcW w:type="dxa" w:w="2200"/>
          </w:tcPr>
          <w:p>
            <w:r>
              <w:t>Ciudadano</w:t>
            </w:r>
          </w:p>
        </w:tc>
        <w:tc>
          <w:tcPr>
            <w:tcW w:type="dxa" w:w="4060"/>
          </w:tcPr>
          <w:p>
            <w:r>
              <w:t>Quiero iniciar sesión para reportar incidentes asociados a mi cuenta.</w:t>
            </w:r>
          </w:p>
        </w:tc>
        <w:tc>
          <w:tcPr>
            <w:tcW w:type="dxa" w:w="2200"/>
          </w:tcPr>
          <w:p>
            <w:r>
              <w:t>Con credenciales válidas recibo un token JWT y accedo a las funcionalidades protegidas.</w:t>
            </w:r>
          </w:p>
        </w:tc>
        <w:tc>
          <w:tcPr>
            <w:tcW w:type="dxa" w:w="1728"/>
          </w:tcPr>
          <w:p>
            <w:r>
              <w:t>Sprint 2</w:t>
            </w:r>
          </w:p>
        </w:tc>
      </w:tr>
      <w:tr>
        <w:tc>
          <w:tcPr>
            <w:tcW w:type="dxa" w:w="900"/>
          </w:tcPr>
          <w:p>
            <w:r>
              <w:t>HU-03</w:t>
            </w:r>
          </w:p>
        </w:tc>
        <w:tc>
          <w:tcPr>
            <w:tcW w:type="dxa" w:w="2200"/>
          </w:tcPr>
          <w:p>
            <w:r>
              <w:t>Ciudadano</w:t>
            </w:r>
          </w:p>
        </w:tc>
        <w:tc>
          <w:tcPr>
            <w:tcW w:type="dxa" w:w="4060"/>
          </w:tcPr>
          <w:p>
            <w:r>
              <w:t>Quiero reportar un incidente seleccionando tipo, descripción y ubicación GPS para alertar a mi comunidad.</w:t>
            </w:r>
          </w:p>
        </w:tc>
        <w:tc>
          <w:tcPr>
            <w:tcW w:type="dxa" w:w="2200"/>
          </w:tcPr>
          <w:p>
            <w:r>
              <w:t>El incidente se guarda con fecha, hora, usuario y coordenadas GPS, y queda disponible para visualizarse en el mapa.</w:t>
            </w:r>
          </w:p>
        </w:tc>
        <w:tc>
          <w:tcPr>
            <w:tcW w:type="dxa" w:w="1728"/>
          </w:tcPr>
          <w:p>
            <w:r>
              <w:t>Sprint 1</w:t>
            </w:r>
          </w:p>
        </w:tc>
      </w:tr>
      <w:tr>
        <w:tc>
          <w:tcPr>
            <w:tcW w:type="dxa" w:w="900"/>
          </w:tcPr>
          <w:p>
            <w:r>
              <w:t>HU-04</w:t>
            </w:r>
          </w:p>
        </w:tc>
        <w:tc>
          <w:tcPr>
            <w:tcW w:type="dxa" w:w="2200"/>
          </w:tcPr>
          <w:p>
            <w:r>
              <w:t>Ciudadano</w:t>
            </w:r>
          </w:p>
        </w:tc>
        <w:tc>
          <w:tcPr>
            <w:tcW w:type="dxa" w:w="4060"/>
          </w:tcPr>
          <w:p>
            <w:r>
              <w:t>Quiero ver un mapa con todos los incidentes recientes para conocer la situación de mi zona.</w:t>
            </w:r>
          </w:p>
        </w:tc>
        <w:tc>
          <w:tcPr>
            <w:tcW w:type="dxa" w:w="2200"/>
          </w:tcPr>
          <w:p>
            <w:r>
              <w:t>El mapa muestra pines clickeables con tipo, fecha, descripción y ubicación del incidente.</w:t>
            </w:r>
          </w:p>
        </w:tc>
        <w:tc>
          <w:tcPr>
            <w:tcW w:type="dxa" w:w="1728"/>
          </w:tcPr>
          <w:p>
            <w:r>
              <w:t>Sprint 1</w:t>
            </w:r>
          </w:p>
        </w:tc>
      </w:tr>
      <w:tr>
        <w:tc>
          <w:tcPr>
            <w:tcW w:type="dxa" w:w="900"/>
          </w:tcPr>
          <w:p>
            <w:r>
              <w:t>HU-05</w:t>
            </w:r>
          </w:p>
        </w:tc>
        <w:tc>
          <w:tcPr>
            <w:tcW w:type="dxa" w:w="2200"/>
          </w:tcPr>
          <w:p>
            <w:r>
              <w:t>Analista</w:t>
            </w:r>
          </w:p>
        </w:tc>
        <w:tc>
          <w:tcPr>
            <w:tcW w:type="dxa" w:w="4060"/>
          </w:tcPr>
          <w:p>
            <w:r>
              <w:t>Quiero filtrar los incidentes por comuna o zona y rango de fechas para analizar tendencias.</w:t>
            </w:r>
          </w:p>
        </w:tc>
        <w:tc>
          <w:tcPr>
            <w:tcW w:type="dxa" w:w="2200"/>
          </w:tcPr>
          <w:p>
            <w:r>
              <w:t>Los filtros actualizan la lista y el mapa sin recargar la página.</w:t>
            </w:r>
          </w:p>
        </w:tc>
        <w:tc>
          <w:tcPr>
            <w:tcW w:type="dxa" w:w="1728"/>
          </w:tcPr>
          <w:p>
            <w:r>
              <w:t>Sprint 2</w:t>
            </w:r>
          </w:p>
        </w:tc>
      </w:tr>
      <w:tr>
        <w:tc>
          <w:tcPr>
            <w:tcW w:type="dxa" w:w="900"/>
          </w:tcPr>
          <w:p>
            <w:r>
              <w:t>HU-06</w:t>
            </w:r>
          </w:p>
        </w:tc>
        <w:tc>
          <w:tcPr>
            <w:tcW w:type="dxa" w:w="2200"/>
          </w:tcPr>
          <w:p>
            <w:r>
              <w:t>Ciudadano</w:t>
            </w:r>
          </w:p>
        </w:tc>
        <w:tc>
          <w:tcPr>
            <w:tcW w:type="dxa" w:w="4060"/>
          </w:tcPr>
          <w:p>
            <w:r>
              <w:t>Quiero clasificar incidentes por tipo y nivel de riesgo para mejorar la organización de los reportes.</w:t>
            </w:r>
          </w:p>
        </w:tc>
        <w:tc>
          <w:tcPr>
            <w:tcW w:type="dxa" w:w="2200"/>
          </w:tcPr>
          <w:p>
            <w:r>
              <w:t>El formulario permite seleccionar tipo y nivel de riesgo, y esos datos quedan disponibles para consulta.</w:t>
            </w:r>
          </w:p>
        </w:tc>
        <w:tc>
          <w:tcPr>
            <w:tcW w:type="dxa" w:w="1728"/>
          </w:tcPr>
          <w:p>
            <w:r>
              <w:t>Sprint 3</w:t>
            </w:r>
          </w:p>
        </w:tc>
      </w:tr>
      <w:tr>
        <w:tc>
          <w:tcPr>
            <w:tcW w:type="dxa" w:w="900"/>
          </w:tcPr>
          <w:p>
            <w:r>
              <w:t>HU-07</w:t>
            </w:r>
          </w:p>
        </w:tc>
        <w:tc>
          <w:tcPr>
            <w:tcW w:type="dxa" w:w="2200"/>
          </w:tcPr>
          <w:p>
            <w:r>
              <w:t>Moderador</w:t>
            </w:r>
          </w:p>
        </w:tc>
        <w:tc>
          <w:tcPr>
            <w:tcW w:type="dxa" w:w="4060"/>
          </w:tcPr>
          <w:p>
            <w:r>
              <w:t>Quiero revisar y moderar incidentes reportados para mantener la calidad de la información publicada.</w:t>
            </w:r>
          </w:p>
        </w:tc>
        <w:tc>
          <w:tcPr>
            <w:tcW w:type="dxa" w:w="2200"/>
          </w:tcPr>
          <w:p>
            <w:r>
              <w:t>Un reporte puede marcarse como revisado, rechazado o pendiente según su validez.</w:t>
            </w:r>
          </w:p>
        </w:tc>
        <w:tc>
          <w:tcPr>
            <w:tcW w:type="dxa" w:w="1728"/>
          </w:tcPr>
          <w:p>
            <w:r>
              <w:t>Sprint 3</w:t>
            </w:r>
          </w:p>
        </w:tc>
      </w:tr>
      <w:tr>
        <w:tc>
          <w:tcPr>
            <w:tcW w:type="dxa" w:w="900"/>
          </w:tcPr>
          <w:p>
            <w:r>
              <w:t>HU-08</w:t>
            </w:r>
          </w:p>
        </w:tc>
        <w:tc>
          <w:tcPr>
            <w:tcW w:type="dxa" w:w="2200"/>
          </w:tcPr>
          <w:p>
            <w:r>
              <w:t>Analista</w:t>
            </w:r>
          </w:p>
        </w:tc>
        <w:tc>
          <w:tcPr>
            <w:tcW w:type="dxa" w:w="4060"/>
          </w:tcPr>
          <w:p>
            <w:r>
              <w:t>Quiero ver un resumen de incidentes por comuna y tipo para interpretar tendencias generales.</w:t>
            </w:r>
          </w:p>
        </w:tc>
        <w:tc>
          <w:tcPr>
            <w:tcW w:type="dxa" w:w="2200"/>
          </w:tcPr>
          <w:p>
            <w:r>
              <w:t>El sistema muestra un resumen agregado por comuna, tipo de incidente y cantidad de reportes.</w:t>
            </w:r>
          </w:p>
        </w:tc>
        <w:tc>
          <w:tcPr>
            <w:tcW w:type="dxa" w:w="1728"/>
          </w:tcPr>
          <w:p>
            <w:r>
              <w:t>Sprint 3</w:t>
            </w:r>
          </w:p>
        </w:tc>
      </w:tr>
    </w:tbl>
    <w:p w14:paraId="4168E022" w14:textId="77777777" w:rsidR="00CB5056" w:rsidRDefault="00CB5056">
      <w:pPr>
        <w:spacing w:after="60"/>
      </w:pPr>
    </w:p>
    <w:p w14:paraId="6F6B4886" w14:textId="77777777" w:rsidR="00CB5056" w:rsidRDefault="00CB5056">
      <w:pPr>
        <w:spacing w:after="60"/>
      </w:pPr>
    </w:p>
    <w:p w14:paraId="01CA2429" w14:textId="77777777" w:rsidR="00CB5056" w:rsidRDefault="00CB5056">
      <w:pPr>
        <w:spacing w:after="60"/>
      </w:pPr>
    </w:p>
    <w:p w14:paraId="42D9E687" w14:textId="77777777" w:rsidR="00CB5056" w:rsidRDefault="00CB5056">
      <w:pPr>
        <w:spacing w:after="60"/>
      </w:pPr>
    </w:p>
    <w:p w14:paraId="3C6D9446" w14:textId="77777777" w:rsidR="00CB5056" w:rsidRDefault="00CB5056">
      <w:pPr>
        <w:spacing w:after="60"/>
      </w:pPr>
    </w:p>
    <w:p w14:paraId="52DE19FE" w14:textId="77777777" w:rsidR="00CB5056" w:rsidRDefault="00000000">
      <w:pPr>
        <w:pStyle w:val="Ttulo1"/>
      </w:pPr>
      <w:r>
        <w:lastRenderedPageBreak/>
        <w:t>4. Requerimientos del Sistema</w:t>
      </w:r>
    </w:p>
    <w:p w14:paraId="2D9819F0" w14:textId="77777777" w:rsidR="00CB5056" w:rsidRDefault="00000000">
      <w:pPr>
        <w:pStyle w:val="Ttulo2"/>
      </w:pPr>
      <w:r>
        <w:t>4.1 Requerimientos Funcionales</w:t>
      </w:r>
    </w:p>
    <w:tbl>
      <w:tblPr>
        <w:tblStyle w:val="a0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460"/>
        <w:gridCol w:w="1728"/>
      </w:tblGrid>
      <w:tr w:rsidR="00CB5056" w14:paraId="371307C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ID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Descripción</w:t>
            </w:r>
          </w:p>
        </w:tc>
        <w:tc>
          <w:tcPr>
            <w:tcW w:type="dxa" w:w="1728"/>
          </w:tcPr>
          <w:p>
            <w:r>
              <w:t>HU relacionada</w:t>
            </w:r>
          </w:p>
        </w:tc>
      </w:tr>
      <w:tr>
        <w:tc>
          <w:tcPr>
            <w:tcW w:type="dxa" w:w="900"/>
          </w:tcPr>
          <w:p>
            <w:r>
              <w:t>RF-01</w:t>
            </w:r>
          </w:p>
        </w:tc>
        <w:tc>
          <w:tcPr>
            <w:tcW w:type="dxa" w:w="8460"/>
          </w:tcPr>
          <w:p>
            <w:r>
              <w:t>El sistema debe permitir el registro de usuarios con email y contraseña.</w:t>
            </w:r>
          </w:p>
        </w:tc>
        <w:tc>
          <w:tcPr>
            <w:tcW w:type="dxa" w:w="1728"/>
          </w:tcPr>
          <w:p>
            <w:r>
              <w:t>HU-01</w:t>
            </w:r>
          </w:p>
        </w:tc>
      </w:tr>
      <w:tr>
        <w:tc>
          <w:tcPr>
            <w:tcW w:type="dxa" w:w="900"/>
          </w:tcPr>
          <w:p>
            <w:r>
              <w:t>RF-02</w:t>
            </w:r>
          </w:p>
        </w:tc>
        <w:tc>
          <w:tcPr>
            <w:tcW w:type="dxa" w:w="8460"/>
          </w:tcPr>
          <w:p>
            <w:r>
              <w:t>El sistema debe autenticar usuarios mediante JWT.</w:t>
            </w:r>
          </w:p>
        </w:tc>
        <w:tc>
          <w:tcPr>
            <w:tcW w:type="dxa" w:w="1728"/>
          </w:tcPr>
          <w:p>
            <w:r>
              <w:t>HU-02</w:t>
            </w:r>
          </w:p>
        </w:tc>
      </w:tr>
      <w:tr>
        <w:tc>
          <w:tcPr>
            <w:tcW w:type="dxa" w:w="900"/>
          </w:tcPr>
          <w:p>
            <w:r>
              <w:t>RF-03</w:t>
            </w:r>
          </w:p>
        </w:tc>
        <w:tc>
          <w:tcPr>
            <w:tcW w:type="dxa" w:w="8460"/>
          </w:tcPr>
          <w:p>
            <w:r>
              <w:t>El sistema debe permitir crear incidentes con tipo, descripción, fecha, hora y coordenadas GPS.</w:t>
            </w:r>
          </w:p>
        </w:tc>
        <w:tc>
          <w:tcPr>
            <w:tcW w:type="dxa" w:w="1728"/>
          </w:tcPr>
          <w:p>
            <w:r>
              <w:t>HU-03</w:t>
            </w:r>
          </w:p>
        </w:tc>
      </w:tr>
      <w:tr>
        <w:tc>
          <w:tcPr>
            <w:tcW w:type="dxa" w:w="900"/>
          </w:tcPr>
          <w:p>
            <w:r>
              <w:t>RF-04</w:t>
            </w:r>
          </w:p>
        </w:tc>
        <w:tc>
          <w:tcPr>
            <w:tcW w:type="dxa" w:w="8460"/>
          </w:tcPr>
          <w:p>
            <w:r>
              <w:t>El sistema debe asociar cada incidente registrado a un usuario autenticado.</w:t>
            </w:r>
          </w:p>
        </w:tc>
        <w:tc>
          <w:tcPr>
            <w:tcW w:type="dxa" w:w="1728"/>
          </w:tcPr>
          <w:p>
            <w:r>
              <w:t>HU-03</w:t>
            </w:r>
          </w:p>
        </w:tc>
      </w:tr>
      <w:tr>
        <w:tc>
          <w:tcPr>
            <w:tcW w:type="dxa" w:w="900"/>
          </w:tcPr>
          <w:p>
            <w:r>
              <w:t>RF-05</w:t>
            </w:r>
          </w:p>
        </w:tc>
        <w:tc>
          <w:tcPr>
            <w:tcW w:type="dxa" w:w="8460"/>
          </w:tcPr>
          <w:p>
            <w:r>
              <w:t>El sistema debe mostrar incidentes en un mapa interactivo con marcadores clickeables.</w:t>
            </w:r>
          </w:p>
        </w:tc>
        <w:tc>
          <w:tcPr>
            <w:tcW w:type="dxa" w:w="1728"/>
          </w:tcPr>
          <w:p>
            <w:r>
              <w:t>HU-04</w:t>
            </w:r>
          </w:p>
        </w:tc>
      </w:tr>
      <w:tr>
        <w:tc>
          <w:tcPr>
            <w:tcW w:type="dxa" w:w="900"/>
          </w:tcPr>
          <w:p>
            <w:r>
              <w:t>RF-06</w:t>
            </w:r>
          </w:p>
        </w:tc>
        <w:tc>
          <w:tcPr>
            <w:tcW w:type="dxa" w:w="8460"/>
          </w:tcPr>
          <w:p>
            <w:r>
              <w:t>El sistema debe permitir filtrar incidentes por comuna o zona y rango de fechas.</w:t>
            </w:r>
          </w:p>
        </w:tc>
        <w:tc>
          <w:tcPr>
            <w:tcW w:type="dxa" w:w="1728"/>
          </w:tcPr>
          <w:p>
            <w:r>
              <w:t>HU-05</w:t>
            </w:r>
          </w:p>
        </w:tc>
      </w:tr>
      <w:tr>
        <w:tc>
          <w:tcPr>
            <w:tcW w:type="dxa" w:w="900"/>
          </w:tcPr>
          <w:p>
            <w:r>
              <w:t>RF-07</w:t>
            </w:r>
          </w:p>
        </w:tc>
        <w:tc>
          <w:tcPr>
            <w:tcW w:type="dxa" w:w="8460"/>
          </w:tcPr>
          <w:p>
            <w:r>
              <w:t>El sistema debe permitir clasificar incidentes por tipo y nivel de riesgo.</w:t>
            </w:r>
          </w:p>
        </w:tc>
        <w:tc>
          <w:tcPr>
            <w:tcW w:type="dxa" w:w="1728"/>
          </w:tcPr>
          <w:p>
            <w:r>
              <w:t>HU-06</w:t>
            </w:r>
          </w:p>
        </w:tc>
      </w:tr>
      <w:tr>
        <w:tc>
          <w:tcPr>
            <w:tcW w:type="dxa" w:w="900"/>
          </w:tcPr>
          <w:p>
            <w:r>
              <w:t>RF-08</w:t>
            </w:r>
          </w:p>
        </w:tc>
        <w:tc>
          <w:tcPr>
            <w:tcW w:type="dxa" w:w="8460"/>
          </w:tcPr>
          <w:p>
            <w:r>
              <w:t>El sistema debe permitir revisar o moderar reportes para controlar la calidad de la información.</w:t>
            </w:r>
          </w:p>
        </w:tc>
        <w:tc>
          <w:tcPr>
            <w:tcW w:type="dxa" w:w="1728"/>
          </w:tcPr>
          <w:p>
            <w:r>
              <w:t>HU-07</w:t>
            </w:r>
          </w:p>
        </w:tc>
      </w:tr>
    </w:tbl>
    <w:p w14:paraId="394508E6" w14:textId="77777777" w:rsidR="00CB5056" w:rsidRDefault="00CB5056">
      <w:pPr>
        <w:spacing w:after="60"/>
      </w:pPr>
    </w:p>
    <w:p w14:paraId="2873325A" w14:textId="77777777" w:rsidR="00CB5056" w:rsidRDefault="00000000">
      <w:pPr>
        <w:pStyle w:val="Ttulo2"/>
      </w:pPr>
      <w:r>
        <w:t>4.2 Requerimientos No Funcionales</w:t>
      </w:r>
    </w:p>
    <w:tbl>
      <w:tblPr>
        <w:tblStyle w:val="a1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400"/>
        <w:gridCol w:w="6060"/>
      </w:tblGrid>
      <w:tr w:rsidR="00CB5056" w14:paraId="6A8EB89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ID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Descripción</w:t>
            </w:r>
          </w:p>
        </w:tc>
      </w:tr>
      <w:tr>
        <w:tc>
          <w:tcPr>
            <w:tcW w:type="dxa" w:w="900"/>
          </w:tcPr>
          <w:p>
            <w:r>
              <w:t>RNF-01</w:t>
            </w:r>
          </w:p>
        </w:tc>
        <w:tc>
          <w:tcPr>
            <w:tcW w:type="dxa" w:w="2400"/>
          </w:tcPr>
          <w:p>
            <w:r>
              <w:t>Usabilidad</w:t>
            </w:r>
          </w:p>
        </w:tc>
        <w:tc>
          <w:tcPr>
            <w:tcW w:type="dxa" w:w="6060"/>
          </w:tcPr>
          <w:p>
            <w:r>
              <w:t>La interfaz debe ser responsive y funcionar correctamente en móvil y escritorio.</w:t>
            </w:r>
          </w:p>
        </w:tc>
      </w:tr>
      <w:tr>
        <w:tc>
          <w:tcPr>
            <w:tcW w:type="dxa" w:w="900"/>
          </w:tcPr>
          <w:p>
            <w:r>
              <w:t>RNF-02</w:t>
            </w:r>
          </w:p>
        </w:tc>
        <w:tc>
          <w:tcPr>
            <w:tcW w:type="dxa" w:w="2400"/>
          </w:tcPr>
          <w:p>
            <w:r>
              <w:t>Rendimiento</w:t>
            </w:r>
          </w:p>
        </w:tc>
        <w:tc>
          <w:tcPr>
            <w:tcW w:type="dxa" w:w="6060"/>
          </w:tcPr>
          <w:p>
            <w:r>
              <w:t>El mapa debe cargar y renderizar pines en menos de 2 segundos con hasta 500 incidentes.</w:t>
            </w:r>
          </w:p>
        </w:tc>
      </w:tr>
      <w:tr>
        <w:tc>
          <w:tcPr>
            <w:tcW w:type="dxa" w:w="900"/>
          </w:tcPr>
          <w:p>
            <w:r>
              <w:t>RNF-03</w:t>
            </w:r>
          </w:p>
        </w:tc>
        <w:tc>
          <w:tcPr>
            <w:tcW w:type="dxa" w:w="2400"/>
          </w:tcPr>
          <w:p>
            <w:r>
              <w:t>Seguridad</w:t>
            </w:r>
          </w:p>
        </w:tc>
        <w:tc>
          <w:tcPr>
            <w:tcW w:type="dxa" w:w="6060"/>
          </w:tcPr>
          <w:p>
            <w:r>
              <w:t>Las contraseñas deben almacenarse con hash bcrypt y la API debe validar JWT en endpoints protegidos.</w:t>
            </w:r>
          </w:p>
        </w:tc>
      </w:tr>
      <w:tr>
        <w:tc>
          <w:tcPr>
            <w:tcW w:type="dxa" w:w="900"/>
          </w:tcPr>
          <w:p>
            <w:r>
              <w:t>RNF-04</w:t>
            </w:r>
          </w:p>
        </w:tc>
        <w:tc>
          <w:tcPr>
            <w:tcW w:type="dxa" w:w="2400"/>
          </w:tcPr>
          <w:p>
            <w:r>
              <w:t>Disponibilidad</w:t>
            </w:r>
          </w:p>
        </w:tc>
        <w:tc>
          <w:tcPr>
            <w:tcW w:type="dxa" w:w="6060"/>
          </w:tcPr>
          <w:p>
            <w:r>
              <w:t>El sistema debe estar disponible al menos el 95% del tiempo durante el periodo de evaluación.</w:t>
            </w:r>
          </w:p>
        </w:tc>
      </w:tr>
      <w:tr>
        <w:tc>
          <w:tcPr>
            <w:tcW w:type="dxa" w:w="900"/>
          </w:tcPr>
          <w:p>
            <w:r>
              <w:t>RNF-05</w:t>
            </w:r>
          </w:p>
        </w:tc>
        <w:tc>
          <w:tcPr>
            <w:tcW w:type="dxa" w:w="2400"/>
          </w:tcPr>
          <w:p>
            <w:r>
              <w:t>Mantenibilidad</w:t>
            </w:r>
          </w:p>
        </w:tc>
        <w:tc>
          <w:tcPr>
            <w:tcW w:type="dxa" w:w="6060"/>
          </w:tcPr>
          <w:p>
            <w:r>
              <w:t>El código debe estar versionado en Git con commits descriptivos y documentación sincronizada con Taiga.</w:t>
            </w:r>
          </w:p>
        </w:tc>
      </w:tr>
    </w:tbl>
    <w:p w14:paraId="20B5F932" w14:textId="77777777" w:rsidR="00CB5056" w:rsidRDefault="00CB5056">
      <w:pPr>
        <w:spacing w:after="60"/>
      </w:pPr>
    </w:p>
    <w:p w14:paraId="0025BF4C" w14:textId="77777777" w:rsidR="00CB5056" w:rsidRDefault="00000000">
      <w:r>
        <w:br w:type="page"/>
      </w:r>
    </w:p>
    <w:p w14:paraId="432868B4" w14:textId="77777777" w:rsidR="00CB5056" w:rsidRDefault="00000000">
      <w:pPr>
        <w:pStyle w:val="Ttulo1"/>
      </w:pPr>
      <w:r>
        <w:lastRenderedPageBreak/>
        <w:t>5. Patrón Arquitectónico</w:t>
      </w:r>
    </w:p>
    <w:p w14:paraId="00458DAC" w14:textId="77777777" w:rsidR="00CB5056" w:rsidRDefault="00000000">
      <w:pPr>
        <w:pStyle w:val="Ttulo2"/>
      </w:pPr>
      <w:r>
        <w:t>5.1 Patrón seleccionado: Cliente-Servidor con SPA + REST API</w:t>
      </w:r>
    </w:p>
    <w:p w14:paraId="0758BDE7" w14:textId="77777777" w:rsidR="00CB5056" w:rsidRDefault="00000000">
      <w:pPr>
        <w:spacing w:after="120"/>
        <w:jc w:val="both"/>
      </w:pPr>
      <w:proofErr w:type="spellStart"/>
      <w:r>
        <w:t>VigilData</w:t>
      </w:r>
      <w:proofErr w:type="spellEnd"/>
      <w:r>
        <w:t xml:space="preserve"> adopta un patrón Cliente-Servidor moderno: una </w:t>
      </w:r>
      <w:proofErr w:type="gramStart"/>
      <w:r>
        <w:t>Single</w:t>
      </w:r>
      <w:proofErr w:type="gramEnd"/>
      <w:r>
        <w:t xml:space="preserve"> Page </w:t>
      </w:r>
      <w:proofErr w:type="spellStart"/>
      <w:r>
        <w:t>Application</w:t>
      </w:r>
      <w:proofErr w:type="spellEnd"/>
      <w:r>
        <w:t xml:space="preserve"> (SPA) construida en Vue 3 que consume una API REST escrita en </w:t>
      </w:r>
      <w:proofErr w:type="spellStart"/>
      <w:r>
        <w:t>FastAPI</w:t>
      </w:r>
      <w:proofErr w:type="spellEnd"/>
      <w:r>
        <w:t xml:space="preserve">. El </w:t>
      </w:r>
      <w:proofErr w:type="spellStart"/>
      <w:r>
        <w:t>frontend</w:t>
      </w:r>
      <w:proofErr w:type="spellEnd"/>
      <w:r>
        <w:t xml:space="preserve"> y el </w:t>
      </w:r>
      <w:proofErr w:type="spellStart"/>
      <w:r>
        <w:t>backend</w:t>
      </w:r>
      <w:proofErr w:type="spellEnd"/>
      <w:r>
        <w:t xml:space="preserve"> están completamente desacoplados y se comunican exclusivamente mediante JSON sobre HTTPS.</w:t>
      </w:r>
    </w:p>
    <w:p w14:paraId="727A0628" w14:textId="77777777" w:rsidR="00CB5056" w:rsidRDefault="00000000">
      <w:pPr>
        <w:pStyle w:val="Ttulo3"/>
      </w:pPr>
      <w:r>
        <w:t>Justificación</w:t>
      </w:r>
    </w:p>
    <w:p w14:paraId="4E4B206F" w14:textId="77777777" w:rsidR="00CB5056" w:rsidRDefault="00000000">
      <w:pPr>
        <w:spacing w:after="120"/>
        <w:jc w:val="both"/>
      </w:pPr>
      <w:r>
        <w:t>Simplicidad: Solo dos piezas (</w:t>
      </w:r>
      <w:proofErr w:type="spellStart"/>
      <w:r>
        <w:t>frontend</w:t>
      </w:r>
      <w:proofErr w:type="spellEnd"/>
      <w:r>
        <w:t xml:space="preserve"> + </w:t>
      </w:r>
      <w:proofErr w:type="spellStart"/>
      <w:r>
        <w:t>backend</w:t>
      </w:r>
      <w:proofErr w:type="spellEnd"/>
      <w:r>
        <w:t>) y una base de datos. No hay microservicios, mensajería ni capas innecesarias para un MVP académico.</w:t>
      </w:r>
    </w:p>
    <w:p w14:paraId="3328333E" w14:textId="77777777" w:rsidR="00CB5056" w:rsidRDefault="00000000">
      <w:pPr>
        <w:spacing w:after="120"/>
        <w:jc w:val="both"/>
      </w:pPr>
      <w:r>
        <w:t xml:space="preserve">Stack moderno y armónico: Vue 3 con </w:t>
      </w:r>
      <w:proofErr w:type="spellStart"/>
      <w:r>
        <w:t>Composition</w:t>
      </w:r>
      <w:proofErr w:type="spellEnd"/>
      <w:r>
        <w:t xml:space="preserve"> API, </w:t>
      </w:r>
      <w:proofErr w:type="spellStart"/>
      <w:r>
        <w:t>Pinia</w:t>
      </w:r>
      <w:proofErr w:type="spellEnd"/>
      <w:r>
        <w:t xml:space="preserve"> para estado y Vite como </w:t>
      </w:r>
      <w:proofErr w:type="spellStart"/>
      <w:r>
        <w:t>bundler</w:t>
      </w:r>
      <w:proofErr w:type="spellEnd"/>
      <w:r>
        <w:t xml:space="preserve"> ofrecen una experiencia de desarrollo rápida. </w:t>
      </w:r>
      <w:proofErr w:type="spellStart"/>
      <w:r>
        <w:t>FastAPI</w:t>
      </w:r>
      <w:proofErr w:type="spellEnd"/>
      <w:r>
        <w:t xml:space="preserve"> provee documentación </w:t>
      </w:r>
      <w:proofErr w:type="spellStart"/>
      <w:r>
        <w:t>OpenAPI</w:t>
      </w:r>
      <w:proofErr w:type="spellEnd"/>
      <w:r>
        <w:t xml:space="preserve"> automática, validación con </w:t>
      </w:r>
      <w:proofErr w:type="spellStart"/>
      <w:r>
        <w:t>Pydantic</w:t>
      </w:r>
      <w:proofErr w:type="spellEnd"/>
      <w:r>
        <w:t xml:space="preserve"> y rendimiento equivalente a Node.js.</w:t>
      </w:r>
    </w:p>
    <w:p w14:paraId="2842A119" w14:textId="77777777" w:rsidR="00CB5056" w:rsidRDefault="00000000">
      <w:pPr>
        <w:spacing w:after="120"/>
        <w:jc w:val="both"/>
      </w:pPr>
      <w:r>
        <w:t xml:space="preserve">Despliegue gratuito: </w:t>
      </w:r>
      <w:proofErr w:type="spellStart"/>
      <w:r>
        <w:t>Vercel</w:t>
      </w:r>
      <w:proofErr w:type="spellEnd"/>
      <w:r>
        <w:t xml:space="preserve"> para el </w:t>
      </w:r>
      <w:proofErr w:type="spellStart"/>
      <w:r>
        <w:t>frontend</w:t>
      </w:r>
      <w:proofErr w:type="spellEnd"/>
      <w:r>
        <w:t xml:space="preserve">, Render para la API y </w:t>
      </w:r>
      <w:proofErr w:type="spellStart"/>
      <w:r>
        <w:t>Supabase</w:t>
      </w:r>
      <w:proofErr w:type="spellEnd"/>
      <w:r>
        <w:t xml:space="preserve"> para PostgreSQL permiten desplegar el proyecto sin costo y con CI/CD automático desde GitHub.</w:t>
      </w:r>
    </w:p>
    <w:p w14:paraId="1F2B122D" w14:textId="77777777" w:rsidR="00CB5056" w:rsidRDefault="00000000">
      <w:pPr>
        <w:spacing w:after="120"/>
        <w:jc w:val="both"/>
      </w:pPr>
      <w:r>
        <w:t xml:space="preserve">Separación clara: El </w:t>
      </w:r>
      <w:proofErr w:type="spellStart"/>
      <w:r>
        <w:t>frontend</w:t>
      </w:r>
      <w:proofErr w:type="spellEnd"/>
      <w:r>
        <w:t xml:space="preserve"> solo se preocupa de la experiencia visual, el </w:t>
      </w:r>
      <w:proofErr w:type="spellStart"/>
      <w:r>
        <w:t>backend</w:t>
      </w:r>
      <w:proofErr w:type="spellEnd"/>
      <w:r>
        <w:t xml:space="preserve"> solo de la lógica y los datos. Esta separación facilita el trabajo paralelo del equipo y la corrección por separado de cada capa.</w:t>
      </w:r>
    </w:p>
    <w:p w14:paraId="526516DF" w14:textId="77777777" w:rsidR="00CB5056" w:rsidRDefault="00000000">
      <w:pPr>
        <w:pStyle w:val="Ttulo2"/>
      </w:pPr>
      <w:r>
        <w:t>5.2 Stack tecnológico</w:t>
      </w:r>
    </w:p>
    <w:tbl>
      <w:tblPr>
        <w:tblStyle w:val="a2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CB5056" w14:paraId="0AC77F2C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50A4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15F1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917EB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Razón de elección</w:t>
            </w:r>
          </w:p>
        </w:tc>
      </w:tr>
      <w:tr w:rsidR="00CB5056" w14:paraId="68623923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6492" w14:textId="77777777" w:rsidR="00CB5056" w:rsidRDefault="00000000">
            <w:proofErr w:type="spellStart"/>
            <w:r>
              <w:rPr>
                <w:b/>
                <w:bCs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D079C" w14:textId="77777777" w:rsidR="00CB5056" w:rsidRDefault="00000000">
            <w:r>
              <w:rPr>
                <w:sz w:val="20"/>
                <w:szCs w:val="20"/>
              </w:rPr>
              <w:t xml:space="preserve">Vue 3 + Vite + </w:t>
            </w:r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TailwindCSS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CBF4" w14:textId="77777777" w:rsidR="00CB5056" w:rsidRDefault="00000000">
            <w:r>
              <w:rPr>
                <w:sz w:val="20"/>
                <w:szCs w:val="20"/>
              </w:rPr>
              <w:t>Curva de aprendizaje suave, reactividad simple, comunidad amplia.</w:t>
            </w:r>
          </w:p>
        </w:tc>
      </w:tr>
      <w:tr w:rsidR="00CB5056" w14:paraId="35587D3D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6EA54" w14:textId="77777777" w:rsidR="00CB5056" w:rsidRDefault="00000000">
            <w:r>
              <w:rPr>
                <w:b/>
                <w:bCs/>
                <w:sz w:val="20"/>
                <w:szCs w:val="20"/>
              </w:rPr>
              <w:t>Mapa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6099" w14:textId="77777777" w:rsidR="00CB5056" w:rsidRDefault="00000000">
            <w:r>
              <w:rPr>
                <w:sz w:val="20"/>
                <w:szCs w:val="20"/>
              </w:rPr>
              <w:t xml:space="preserve">Leaflet.js + </w:t>
            </w:r>
            <w:proofErr w:type="spellStart"/>
            <w:r>
              <w:rPr>
                <w:sz w:val="20"/>
                <w:szCs w:val="20"/>
              </w:rPr>
              <w:t>OpenStreetMap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9D62" w14:textId="77777777" w:rsidR="00CB5056" w:rsidRDefault="00000000">
            <w:r>
              <w:rPr>
                <w:sz w:val="20"/>
                <w:szCs w:val="20"/>
              </w:rPr>
              <w:t xml:space="preserve">Open </w:t>
            </w:r>
            <w:proofErr w:type="spellStart"/>
            <w:r>
              <w:rPr>
                <w:sz w:val="20"/>
                <w:szCs w:val="20"/>
              </w:rPr>
              <w:t>source</w:t>
            </w:r>
            <w:proofErr w:type="spellEnd"/>
            <w:r>
              <w:rPr>
                <w:sz w:val="20"/>
                <w:szCs w:val="20"/>
              </w:rPr>
              <w:t xml:space="preserve">, sin API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  <w:r>
              <w:rPr>
                <w:sz w:val="20"/>
                <w:szCs w:val="20"/>
              </w:rPr>
              <w:t>, ideal para mapas interactivos básicos.</w:t>
            </w:r>
          </w:p>
        </w:tc>
      </w:tr>
      <w:tr w:rsidR="00CB5056" w14:paraId="1B613E87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4F53" w14:textId="77777777" w:rsidR="00CB5056" w:rsidRDefault="00000000">
            <w:proofErr w:type="spellStart"/>
            <w:r>
              <w:rPr>
                <w:b/>
                <w:bCs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E58A" w14:textId="77777777" w:rsidR="00CB5056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6B66C" w14:textId="77777777" w:rsidR="00CB5056" w:rsidRDefault="00000000">
            <w:r>
              <w:rPr>
                <w:sz w:val="20"/>
                <w:szCs w:val="20"/>
              </w:rPr>
              <w:t xml:space="preserve">Rápido, tipado, documentación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automática.</w:t>
            </w:r>
          </w:p>
        </w:tc>
      </w:tr>
      <w:tr w:rsidR="00CB5056" w14:paraId="5FEAEC72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88D18" w14:textId="77777777" w:rsidR="00CB5056" w:rsidRDefault="00000000">
            <w:r>
              <w:rPr>
                <w:b/>
                <w:bCs/>
                <w:sz w:val="20"/>
                <w:szCs w:val="20"/>
              </w:rPr>
              <w:t>Base de datos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9B991" w14:textId="77777777" w:rsidR="00CB5056" w:rsidRDefault="00000000">
            <w:r>
              <w:rPr>
                <w:sz w:val="20"/>
                <w:szCs w:val="20"/>
              </w:rPr>
              <w:t>PostgreSQL (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0E696" w14:textId="77777777" w:rsidR="00CB5056" w:rsidRDefault="00000000">
            <w:r>
              <w:rPr>
                <w:sz w:val="20"/>
                <w:szCs w:val="20"/>
              </w:rPr>
              <w:t xml:space="preserve">Relacional, gratuita en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, soporta consultas geográficas.</w:t>
            </w:r>
          </w:p>
        </w:tc>
      </w:tr>
      <w:tr w:rsidR="00CB5056" w14:paraId="5C18DBE8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B717" w14:textId="77777777" w:rsidR="00CB5056" w:rsidRDefault="00000000">
            <w:r>
              <w:rPr>
                <w:b/>
                <w:bCs/>
                <w:sz w:val="20"/>
                <w:szCs w:val="20"/>
              </w:rPr>
              <w:t>Autenticación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5D9DA" w14:textId="77777777" w:rsidR="00CB5056" w:rsidRDefault="00000000">
            <w:r>
              <w:rPr>
                <w:sz w:val="20"/>
                <w:szCs w:val="20"/>
              </w:rPr>
              <w:t xml:space="preserve">JWT +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5AA1" w14:textId="77777777" w:rsidR="00CB5056" w:rsidRDefault="00000000">
            <w:r>
              <w:rPr>
                <w:sz w:val="20"/>
                <w:szCs w:val="20"/>
              </w:rPr>
              <w:t>Estándar de la industria, sin sesiones en servidor.</w:t>
            </w:r>
          </w:p>
        </w:tc>
      </w:tr>
      <w:tr w:rsidR="00CB5056" w14:paraId="49DDA2FE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93237" w14:textId="77777777" w:rsidR="00CB5056" w:rsidRDefault="00000000">
            <w:r>
              <w:rPr>
                <w:b/>
                <w:bCs/>
                <w:sz w:val="20"/>
                <w:szCs w:val="20"/>
              </w:rPr>
              <w:t>Despliegue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84724" w14:textId="77777777" w:rsidR="00CB5056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+ Render +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DFDC7" w14:textId="77777777" w:rsidR="00CB5056" w:rsidRDefault="00000000">
            <w:r>
              <w:rPr>
                <w:sz w:val="20"/>
                <w:szCs w:val="20"/>
              </w:rPr>
              <w:t>Tres servicios gratuitos con CI/CD desde GitHub.</w:t>
            </w:r>
          </w:p>
        </w:tc>
      </w:tr>
    </w:tbl>
    <w:p w14:paraId="56C2D319" w14:textId="77777777" w:rsidR="00CB5056" w:rsidRDefault="00CB5056">
      <w:pPr>
        <w:spacing w:after="60"/>
      </w:pPr>
    </w:p>
    <w:p w14:paraId="0B294458" w14:textId="77777777" w:rsidR="00CB5056" w:rsidRDefault="00000000">
      <w:r>
        <w:br w:type="page"/>
      </w:r>
    </w:p>
    <w:p w14:paraId="492FAAC7" w14:textId="77777777" w:rsidR="00CB5056" w:rsidRDefault="00000000">
      <w:pPr>
        <w:pStyle w:val="Ttulo1"/>
      </w:pPr>
      <w:r>
        <w:lastRenderedPageBreak/>
        <w:t>6. Modelo 4+1 de Kruchten</w:t>
      </w:r>
    </w:p>
    <w:p w14:paraId="44B760B8" w14:textId="77777777" w:rsidR="00CB5056" w:rsidRDefault="00000000">
      <w:pPr>
        <w:spacing w:after="120"/>
        <w:jc w:val="both"/>
      </w:pPr>
      <w:r>
        <w:t xml:space="preserve">El Modelo 4+1 organiza la arquitectura en cinco vistas complementarias. Cada una responde a las preocupaciones de un grupo distinto de interesados y se documenta con diagramas UML específicos. A </w:t>
      </w:r>
      <w:proofErr w:type="gramStart"/>
      <w:r>
        <w:t>continuación</w:t>
      </w:r>
      <w:proofErr w:type="gramEnd"/>
      <w:r>
        <w:t xml:space="preserve"> se aplica al MVP de </w:t>
      </w:r>
      <w:proofErr w:type="spellStart"/>
      <w:r>
        <w:t>VigilData</w:t>
      </w:r>
      <w:proofErr w:type="spellEnd"/>
      <w:r>
        <w:t>.</w:t>
      </w:r>
    </w:p>
    <w:tbl>
      <w:tblPr>
        <w:tblStyle w:val="a3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2400"/>
        <w:gridCol w:w="2400"/>
        <w:gridCol w:w="2760"/>
      </w:tblGrid>
      <w:tr w:rsidR="00CB5056" w14:paraId="0DABFA1A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6572C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B152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Audiencia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DDF9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Diagramas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E4F7A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</w:tr>
      <w:tr w:rsidR="00CB5056" w14:paraId="6DC740D6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77D0" w14:textId="77777777" w:rsidR="00CB5056" w:rsidRDefault="00000000">
            <w:r>
              <w:rPr>
                <w:b/>
                <w:bCs/>
                <w:sz w:val="20"/>
                <w:szCs w:val="20"/>
              </w:rPr>
              <w:t>+1 Escenarios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1B2A" w14:textId="77777777" w:rsidR="00CB5056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E15D" w14:textId="77777777" w:rsidR="00CB5056" w:rsidRDefault="00000000">
            <w:r>
              <w:rPr>
                <w:sz w:val="20"/>
                <w:szCs w:val="20"/>
              </w:rPr>
              <w:t>Casos de Uso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9516" w14:textId="77777777" w:rsidR="00CB5056" w:rsidRDefault="00000000">
            <w:r>
              <w:rPr>
                <w:sz w:val="20"/>
                <w:szCs w:val="20"/>
              </w:rPr>
              <w:t>Funcionalidad</w:t>
            </w:r>
          </w:p>
        </w:tc>
      </w:tr>
      <w:tr w:rsidR="00CB5056" w14:paraId="7746AC16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3566" w14:textId="77777777" w:rsidR="00CB5056" w:rsidRDefault="00000000">
            <w:r>
              <w:rPr>
                <w:b/>
                <w:bCs/>
                <w:sz w:val="20"/>
                <w:szCs w:val="20"/>
              </w:rPr>
              <w:t>Lógica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05403" w14:textId="77777777" w:rsidR="00CB5056" w:rsidRDefault="00000000">
            <w:r>
              <w:rPr>
                <w:sz w:val="20"/>
                <w:szCs w:val="20"/>
              </w:rPr>
              <w:t>Usuario / diseñador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3B549" w14:textId="77777777" w:rsidR="00CB5056" w:rsidRDefault="00000000">
            <w:r>
              <w:rPr>
                <w:sz w:val="20"/>
                <w:szCs w:val="20"/>
              </w:rPr>
              <w:t>Clases, Secuencia, Comunicación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E5BDA" w14:textId="77777777" w:rsidR="00CB5056" w:rsidRDefault="00000000">
            <w:r>
              <w:rPr>
                <w:sz w:val="20"/>
                <w:szCs w:val="20"/>
              </w:rPr>
              <w:t>Estructura del dominio</w:t>
            </w:r>
          </w:p>
        </w:tc>
      </w:tr>
      <w:tr w:rsidR="00CB5056" w14:paraId="37F8A31E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4B3D0" w14:textId="77777777" w:rsidR="00CB5056" w:rsidRDefault="00000000">
            <w:r>
              <w:rPr>
                <w:b/>
                <w:bCs/>
                <w:sz w:val="20"/>
                <w:szCs w:val="20"/>
              </w:rPr>
              <w:t>Procesos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1B15" w14:textId="77777777" w:rsidR="00CB5056" w:rsidRDefault="00000000">
            <w:r>
              <w:rPr>
                <w:sz w:val="20"/>
                <w:szCs w:val="20"/>
              </w:rPr>
              <w:t>QA / integradores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303D2" w14:textId="77777777" w:rsidR="00CB5056" w:rsidRDefault="00000000">
            <w:r>
              <w:rPr>
                <w:sz w:val="20"/>
                <w:szCs w:val="20"/>
              </w:rPr>
              <w:t>Actividad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64742" w14:textId="77777777" w:rsidR="00CB5056" w:rsidRDefault="00000000">
            <w:r>
              <w:rPr>
                <w:sz w:val="20"/>
                <w:szCs w:val="20"/>
              </w:rPr>
              <w:t>Flujo y comportamiento</w:t>
            </w:r>
          </w:p>
        </w:tc>
      </w:tr>
      <w:tr w:rsidR="00CB5056" w14:paraId="13718565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7E5A" w14:textId="77777777" w:rsidR="00CB5056" w:rsidRDefault="00000000">
            <w:r>
              <w:rPr>
                <w:b/>
                <w:bCs/>
                <w:sz w:val="20"/>
                <w:szCs w:val="20"/>
              </w:rPr>
              <w:t>Desarrollo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3556" w14:textId="77777777" w:rsidR="00CB5056" w:rsidRDefault="00000000">
            <w:r>
              <w:rPr>
                <w:sz w:val="20"/>
                <w:szCs w:val="20"/>
              </w:rPr>
              <w:t>Programadores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FAA3" w14:textId="77777777" w:rsidR="00CB5056" w:rsidRDefault="00000000">
            <w:r>
              <w:rPr>
                <w:sz w:val="20"/>
                <w:szCs w:val="20"/>
              </w:rPr>
              <w:t>Componentes, Paquetes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0341" w14:textId="77777777" w:rsidR="00CB5056" w:rsidRDefault="00000000">
            <w:r>
              <w:rPr>
                <w:sz w:val="20"/>
                <w:szCs w:val="20"/>
              </w:rPr>
              <w:t>Organización del código</w:t>
            </w:r>
          </w:p>
        </w:tc>
      </w:tr>
      <w:tr w:rsidR="00CB5056" w14:paraId="65A86DAA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730B0" w14:textId="77777777" w:rsidR="00CB5056" w:rsidRDefault="00000000">
            <w:r>
              <w:rPr>
                <w:b/>
                <w:bCs/>
                <w:sz w:val="20"/>
                <w:szCs w:val="20"/>
              </w:rPr>
              <w:t>Física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37DDE" w14:textId="77777777" w:rsidR="00CB5056" w:rsidRDefault="00000000">
            <w:r>
              <w:rPr>
                <w:sz w:val="20"/>
                <w:szCs w:val="20"/>
              </w:rPr>
              <w:t>DevOps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94C0" w14:textId="77777777" w:rsidR="00CB5056" w:rsidRDefault="00000000">
            <w:r>
              <w:rPr>
                <w:sz w:val="20"/>
                <w:szCs w:val="20"/>
              </w:rPr>
              <w:t>Despliegue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6130" w14:textId="77777777" w:rsidR="00CB5056" w:rsidRDefault="00000000">
            <w:r>
              <w:rPr>
                <w:sz w:val="20"/>
                <w:szCs w:val="20"/>
              </w:rPr>
              <w:t>Infraestructura</w:t>
            </w:r>
          </w:p>
        </w:tc>
      </w:tr>
    </w:tbl>
    <w:p w14:paraId="0983FD16" w14:textId="77777777" w:rsidR="00CB5056" w:rsidRDefault="00CB5056">
      <w:pPr>
        <w:spacing w:after="60"/>
      </w:pPr>
    </w:p>
    <w:p w14:paraId="2790DECE" w14:textId="77777777" w:rsidR="00CB5056" w:rsidRDefault="00000000">
      <w:r>
        <w:br w:type="page"/>
      </w:r>
    </w:p>
    <w:p w14:paraId="7BC045F2" w14:textId="77777777" w:rsidR="00CB5056" w:rsidRDefault="00000000">
      <w:pPr>
        <w:pStyle w:val="Ttulo2"/>
      </w:pPr>
      <w:r>
        <w:lastRenderedPageBreak/>
        <w:t>6.1 Vista +1: Casos de Uso</w:t>
      </w:r>
    </w:p>
    <w:p w14:paraId="1A484F33" w14:textId="77777777" w:rsidR="00CB5056" w:rsidRDefault="00000000">
      <w:pPr>
        <w:spacing w:after="120"/>
        <w:jc w:val="both"/>
      </w:pPr>
      <w:r>
        <w:t>Los actores son dos: el Ciudadano (usuario general que reporta y consulta) y el Analista (que además filtra los incidentes para análisis). El sistema expone cuatro casos de uso principales que cubren todo el MVP.</w:t>
      </w:r>
    </w:p>
    <w:p w14:paraId="63131BC9" w14:textId="77777777" w:rsidR="00CB5056" w:rsidRDefault="00CB5056">
      <w:pPr>
        <w:pStyle w:val="Ttulo3"/>
      </w:pPr>
    </w:p>
    <w:p w14:paraId="6F1DDA10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323910BC" wp14:editId="5243C341">
            <wp:extent cx="4243388" cy="2889115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43388" cy="2889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3952A" w14:textId="77777777" w:rsidR="00CB5056" w:rsidRDefault="00CB5056">
      <w:pPr>
        <w:spacing w:after="60"/>
      </w:pPr>
    </w:p>
    <w:p w14:paraId="26BE681E" w14:textId="77777777" w:rsidR="00CB5056" w:rsidRDefault="00CB5056"/>
    <w:p w14:paraId="71AD040A" w14:textId="77777777" w:rsidR="00CB5056" w:rsidRDefault="00000000">
      <w:pPr>
        <w:pStyle w:val="Ttulo2"/>
      </w:pPr>
      <w:r>
        <w:t>6.2 Vista Lógica</w:t>
      </w:r>
    </w:p>
    <w:p w14:paraId="1580D5DE" w14:textId="77777777" w:rsidR="00CB5056" w:rsidRDefault="00000000">
      <w:pPr>
        <w:pStyle w:val="Ttulo3"/>
      </w:pPr>
      <w:r>
        <w:t>6.2.1 Diagrama de Clases</w:t>
      </w:r>
    </w:p>
    <w:p w14:paraId="0A995E39" w14:textId="77777777" w:rsidR="00CB5056" w:rsidRDefault="00000000">
      <w:pPr>
        <w:spacing w:after="120"/>
        <w:jc w:val="both"/>
      </w:pPr>
      <w:r>
        <w:t>El modelo de dominio se reduce a tres clases esenciales: Usuario, Incidente y Zona. Las coordenadas se almacenan directamente como atributos en el incidente para evitar una clase Ubicación innecesaria en este alcance.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CA66EFB" wp14:editId="67FC48E8">
            <wp:simplePos x="0" y="0"/>
            <wp:positionH relativeFrom="column">
              <wp:posOffset>1</wp:posOffset>
            </wp:positionH>
            <wp:positionV relativeFrom="paragraph">
              <wp:posOffset>615274</wp:posOffset>
            </wp:positionV>
            <wp:extent cx="3043238" cy="2815214"/>
            <wp:effectExtent l="0" t="0" r="0" b="0"/>
            <wp:wrapNone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238" cy="2815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C06981" w14:textId="77777777" w:rsidR="00CB5056" w:rsidRDefault="00CB5056">
      <w:pPr>
        <w:shd w:val="clear" w:color="auto" w:fill="F6F8FA"/>
      </w:pPr>
    </w:p>
    <w:p w14:paraId="489C4790" w14:textId="77777777" w:rsidR="00CB5056" w:rsidRDefault="00CB5056">
      <w:pPr>
        <w:spacing w:after="60"/>
      </w:pPr>
    </w:p>
    <w:p w14:paraId="2E724704" w14:textId="77777777" w:rsidR="00CB5056" w:rsidRDefault="00000000">
      <w:r>
        <w:br w:type="page"/>
      </w:r>
    </w:p>
    <w:p w14:paraId="711B26E9" w14:textId="77777777" w:rsidR="00CB5056" w:rsidRDefault="00000000">
      <w:pPr>
        <w:pStyle w:val="Ttulo3"/>
      </w:pPr>
      <w:r>
        <w:lastRenderedPageBreak/>
        <w:t>6.2.2 Diagrama de Secuencia</w:t>
      </w:r>
    </w:p>
    <w:p w14:paraId="39B0BD45" w14:textId="77777777" w:rsidR="00CB5056" w:rsidRDefault="00000000">
      <w:pPr>
        <w:spacing w:after="120"/>
        <w:jc w:val="both"/>
      </w:pPr>
      <w:r>
        <w:t xml:space="preserve">Modela el flujo completo del caso de uso "Reportar un incidente": el ciudadano llena el formulario, la </w:t>
      </w:r>
      <w:proofErr w:type="gramStart"/>
      <w:r>
        <w:t>app</w:t>
      </w:r>
      <w:proofErr w:type="gramEnd"/>
      <w:r>
        <w:t xml:space="preserve"> captura GPS, envía la petición a </w:t>
      </w:r>
      <w:proofErr w:type="spellStart"/>
      <w:r>
        <w:t>FastAPI</w:t>
      </w:r>
      <w:proofErr w:type="spellEnd"/>
      <w:r>
        <w:t xml:space="preserve"> con su token JWT y recibe confirmación.</w:t>
      </w:r>
    </w:p>
    <w:p w14:paraId="4C59C706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5485CF30" wp14:editId="2C6A3549">
            <wp:extent cx="4776788" cy="438293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6788" cy="4382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350B8B" w14:textId="77777777" w:rsidR="00CB5056" w:rsidRDefault="00CB5056">
      <w:pPr>
        <w:spacing w:after="60"/>
      </w:pPr>
    </w:p>
    <w:p w14:paraId="2D08AF96" w14:textId="77777777" w:rsidR="00CB5056" w:rsidRDefault="00CB5056">
      <w:pPr>
        <w:spacing w:after="60"/>
      </w:pPr>
    </w:p>
    <w:p w14:paraId="4144CA09" w14:textId="77777777" w:rsidR="00CB5056" w:rsidRDefault="00CB5056">
      <w:pPr>
        <w:spacing w:after="60"/>
      </w:pPr>
    </w:p>
    <w:p w14:paraId="07078C1F" w14:textId="77777777" w:rsidR="00CB5056" w:rsidRDefault="00CB5056">
      <w:pPr>
        <w:spacing w:after="60"/>
      </w:pPr>
    </w:p>
    <w:p w14:paraId="4797345D" w14:textId="77777777" w:rsidR="00CB5056" w:rsidRDefault="00CB5056">
      <w:pPr>
        <w:spacing w:after="60"/>
      </w:pPr>
    </w:p>
    <w:p w14:paraId="0EC0A8FB" w14:textId="77777777" w:rsidR="00CB5056" w:rsidRDefault="00CB5056">
      <w:pPr>
        <w:spacing w:after="60"/>
      </w:pPr>
    </w:p>
    <w:p w14:paraId="101F6CD1" w14:textId="77777777" w:rsidR="00CB5056" w:rsidRDefault="00CB5056">
      <w:pPr>
        <w:spacing w:after="60"/>
      </w:pPr>
    </w:p>
    <w:p w14:paraId="209E5A48" w14:textId="77777777" w:rsidR="00CB5056" w:rsidRDefault="00CB5056">
      <w:pPr>
        <w:spacing w:after="60"/>
      </w:pPr>
    </w:p>
    <w:p w14:paraId="75FA3327" w14:textId="77777777" w:rsidR="00CB5056" w:rsidRDefault="00CB5056">
      <w:pPr>
        <w:spacing w:after="60"/>
      </w:pPr>
    </w:p>
    <w:p w14:paraId="1A894573" w14:textId="77777777" w:rsidR="00CB5056" w:rsidRDefault="00CB5056">
      <w:pPr>
        <w:spacing w:after="60"/>
      </w:pPr>
    </w:p>
    <w:p w14:paraId="1F39FE02" w14:textId="77777777" w:rsidR="00CB5056" w:rsidRDefault="00CB5056">
      <w:pPr>
        <w:spacing w:after="60"/>
      </w:pPr>
    </w:p>
    <w:p w14:paraId="0ED2532B" w14:textId="77777777" w:rsidR="00CB5056" w:rsidRDefault="00CB5056">
      <w:pPr>
        <w:spacing w:after="60"/>
      </w:pPr>
    </w:p>
    <w:p w14:paraId="35CD5431" w14:textId="77777777" w:rsidR="00CB5056" w:rsidRDefault="00CB5056">
      <w:pPr>
        <w:spacing w:after="60"/>
      </w:pPr>
    </w:p>
    <w:p w14:paraId="21239ECA" w14:textId="77777777" w:rsidR="00CB5056" w:rsidRDefault="00CB5056">
      <w:pPr>
        <w:spacing w:after="60"/>
      </w:pPr>
    </w:p>
    <w:p w14:paraId="6E8F6DB1" w14:textId="77777777" w:rsidR="00CB5056" w:rsidRDefault="00CB5056">
      <w:pPr>
        <w:spacing w:after="60"/>
      </w:pPr>
    </w:p>
    <w:p w14:paraId="0F7015FE" w14:textId="77777777" w:rsidR="00CB5056" w:rsidRDefault="00000000">
      <w:pPr>
        <w:pStyle w:val="Ttulo3"/>
      </w:pPr>
      <w:r>
        <w:lastRenderedPageBreak/>
        <w:t>6.2.3 Diagrama de Comunicación</w:t>
      </w:r>
    </w:p>
    <w:p w14:paraId="5A0859F5" w14:textId="77777777" w:rsidR="00CB5056" w:rsidRDefault="00000000">
      <w:pPr>
        <w:spacing w:after="120"/>
        <w:jc w:val="both"/>
      </w:pPr>
      <w:r>
        <w:t>Misma interacción del diagrama de secuencia, pero enfocada en los vínculos entre objetos.</w:t>
      </w:r>
    </w:p>
    <w:p w14:paraId="0D6FFE0C" w14:textId="77777777" w:rsidR="00CB5056" w:rsidRDefault="00CB5056">
      <w:pPr>
        <w:shd w:val="clear" w:color="auto" w:fill="F6F8FA"/>
      </w:pPr>
    </w:p>
    <w:p w14:paraId="1C71D75F" w14:textId="77777777" w:rsidR="00CB5056" w:rsidRDefault="00CB5056">
      <w:pPr>
        <w:spacing w:after="60"/>
      </w:pPr>
    </w:p>
    <w:p w14:paraId="56601627" w14:textId="77777777" w:rsidR="00CB5056" w:rsidRDefault="00000000">
      <w:r>
        <w:rPr>
          <w:noProof/>
        </w:rPr>
        <w:drawing>
          <wp:inline distT="114300" distB="114300" distL="114300" distR="114300" wp14:anchorId="018B0AFD" wp14:editId="4E313ABD">
            <wp:extent cx="2431851" cy="4534111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1851" cy="45341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3F3EAA50" w14:textId="77777777" w:rsidR="00CB5056" w:rsidRDefault="00000000">
      <w:pPr>
        <w:pStyle w:val="Ttulo2"/>
      </w:pPr>
      <w:r>
        <w:lastRenderedPageBreak/>
        <w:t>6.3 Vista de Procesos</w:t>
      </w:r>
    </w:p>
    <w:p w14:paraId="6218983A" w14:textId="77777777" w:rsidR="00CB5056" w:rsidRDefault="00000000">
      <w:pPr>
        <w:spacing w:after="120"/>
        <w:jc w:val="both"/>
      </w:pPr>
      <w:r>
        <w:t xml:space="preserve">El diagrama de actividad describe el flujo completo del usuario al reportar un incidente, desde abrir la </w:t>
      </w:r>
      <w:proofErr w:type="gramStart"/>
      <w:r>
        <w:t>app</w:t>
      </w:r>
      <w:proofErr w:type="gramEnd"/>
      <w:r>
        <w:t xml:space="preserve"> hasta ver el pin en el mapa, incluyendo la decisión de autenticación y la validación de los datos.</w:t>
      </w:r>
    </w:p>
    <w:p w14:paraId="6494C8C0" w14:textId="77777777" w:rsidR="00CB5056" w:rsidRDefault="00CB5056">
      <w:pPr>
        <w:pStyle w:val="Ttulo3"/>
      </w:pPr>
    </w:p>
    <w:p w14:paraId="3AE66C3B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51A752A8" wp14:editId="1B1ACEDA">
            <wp:extent cx="4081463" cy="6855191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6855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2DE4A" w14:textId="77777777" w:rsidR="00CB5056" w:rsidRDefault="00CB5056">
      <w:pPr>
        <w:spacing w:after="60"/>
      </w:pPr>
    </w:p>
    <w:p w14:paraId="18A681F8" w14:textId="77777777" w:rsidR="00CB5056" w:rsidRDefault="00CB5056"/>
    <w:p w14:paraId="46D4CCB4" w14:textId="77777777" w:rsidR="00CB5056" w:rsidRDefault="00000000">
      <w:pPr>
        <w:pStyle w:val="Ttulo2"/>
      </w:pPr>
      <w:r>
        <w:t>6.4 Vista de Desarrollo</w:t>
      </w:r>
    </w:p>
    <w:p w14:paraId="6CBDE569" w14:textId="77777777" w:rsidR="00CB5056" w:rsidRDefault="00000000">
      <w:pPr>
        <w:pStyle w:val="Ttulo3"/>
      </w:pPr>
      <w:r>
        <w:t>6.4.1 Diagrama de Componentes</w:t>
      </w:r>
    </w:p>
    <w:p w14:paraId="4C16ED0C" w14:textId="77777777" w:rsidR="00CB5056" w:rsidRDefault="00000000">
      <w:pPr>
        <w:spacing w:after="120"/>
        <w:jc w:val="both"/>
      </w:pPr>
      <w:r>
        <w:t xml:space="preserve">Refleja los bloques principales del sistema: el </w:t>
      </w:r>
      <w:proofErr w:type="spellStart"/>
      <w:r>
        <w:t>frontend</w:t>
      </w:r>
      <w:proofErr w:type="spellEnd"/>
      <w:r>
        <w:t xml:space="preserve"> Vue 3 con sus piezas (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Pinia</w:t>
      </w:r>
      <w:proofErr w:type="spellEnd"/>
      <w:r>
        <w:t xml:space="preserve">, </w:t>
      </w:r>
      <w:proofErr w:type="spellStart"/>
      <w:r>
        <w:t>Leaflet</w:t>
      </w:r>
      <w:proofErr w:type="spellEnd"/>
      <w:r>
        <w:t xml:space="preserve">, componentes), el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con sus </w:t>
      </w:r>
      <w:proofErr w:type="spellStart"/>
      <w:r>
        <w:t>routers</w:t>
      </w:r>
      <w:proofErr w:type="spellEnd"/>
      <w:r>
        <w:t xml:space="preserve"> y ORM, y la base de datos PostgreSQL.</w:t>
      </w:r>
    </w:p>
    <w:p w14:paraId="2690C199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6E7E302C" wp14:editId="7A0B03EA">
            <wp:extent cx="4905375" cy="5143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FD510" w14:textId="77777777" w:rsidR="00CB5056" w:rsidRDefault="00CB5056">
      <w:pPr>
        <w:spacing w:after="60"/>
      </w:pPr>
    </w:p>
    <w:p w14:paraId="697D8F6A" w14:textId="77777777" w:rsidR="00CB5056" w:rsidRDefault="00000000">
      <w:r>
        <w:br w:type="page"/>
      </w:r>
    </w:p>
    <w:p w14:paraId="10F3D617" w14:textId="77777777" w:rsidR="00CB5056" w:rsidRDefault="00000000">
      <w:pPr>
        <w:pStyle w:val="Ttulo3"/>
      </w:pPr>
      <w:r>
        <w:lastRenderedPageBreak/>
        <w:t>6.4.2 Diagrama de Paquetes</w:t>
      </w:r>
    </w:p>
    <w:p w14:paraId="7568D824" w14:textId="77777777" w:rsidR="00CB5056" w:rsidRDefault="00000000">
      <w:pPr>
        <w:spacing w:after="120"/>
        <w:jc w:val="both"/>
      </w:pPr>
      <w:r>
        <w:t xml:space="preserve">Organiza el código fuente de los dos repositorios del proyecto: </w:t>
      </w:r>
      <w:proofErr w:type="spellStart"/>
      <w:r>
        <w:t>vigildata-frontend</w:t>
      </w:r>
      <w:proofErr w:type="spellEnd"/>
      <w:r>
        <w:t xml:space="preserve"> (Vue 3) con su estructura típica </w:t>
      </w:r>
      <w:proofErr w:type="spellStart"/>
      <w:r>
        <w:t>src</w:t>
      </w:r>
      <w:proofErr w:type="spellEnd"/>
      <w:r>
        <w:t>/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 xml:space="preserve"> y 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 xml:space="preserve">, y </w:t>
      </w:r>
      <w:proofErr w:type="spellStart"/>
      <w:r>
        <w:t>vigildata-backend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) con </w:t>
      </w:r>
      <w:proofErr w:type="spellStart"/>
      <w:r>
        <w:t>routers</w:t>
      </w:r>
      <w:proofErr w:type="spellEnd"/>
      <w:r>
        <w:t xml:space="preserve">, </w:t>
      </w:r>
      <w:proofErr w:type="spellStart"/>
      <w:r>
        <w:t>models</w:t>
      </w:r>
      <w:proofErr w:type="spellEnd"/>
      <w:r>
        <w:t xml:space="preserve"> y </w:t>
      </w:r>
      <w:proofErr w:type="spellStart"/>
      <w:r>
        <w:t>schemas</w:t>
      </w:r>
      <w:proofErr w:type="spellEnd"/>
      <w:r>
        <w:t>.</w:t>
      </w:r>
    </w:p>
    <w:p w14:paraId="5238C83A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13A212A2" wp14:editId="4BB1969C">
            <wp:extent cx="6370785" cy="1429122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0785" cy="1429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662951" w14:textId="77777777" w:rsidR="00CB5056" w:rsidRDefault="00CB5056">
      <w:pPr>
        <w:spacing w:after="60"/>
      </w:pPr>
    </w:p>
    <w:p w14:paraId="554BF6DE" w14:textId="77777777" w:rsidR="00CB5056" w:rsidRDefault="00000000">
      <w:r>
        <w:br w:type="page"/>
      </w:r>
    </w:p>
    <w:p w14:paraId="5E4A98CF" w14:textId="77777777" w:rsidR="00CB5056" w:rsidRDefault="00000000">
      <w:pPr>
        <w:pStyle w:val="Ttulo2"/>
      </w:pPr>
      <w:r>
        <w:lastRenderedPageBreak/>
        <w:t>6.5 Vista Física</w:t>
      </w:r>
    </w:p>
    <w:p w14:paraId="6ED52832" w14:textId="77777777" w:rsidR="00CB5056" w:rsidRDefault="00000000">
      <w:pPr>
        <w:spacing w:after="120"/>
        <w:jc w:val="both"/>
      </w:pPr>
      <w:r>
        <w:t xml:space="preserve">La infraestructura es minimalista y completamente gratuita: el </w:t>
      </w:r>
      <w:proofErr w:type="spellStart"/>
      <w:r>
        <w:t>frontend</w:t>
      </w:r>
      <w:proofErr w:type="spellEnd"/>
      <w:r>
        <w:t xml:space="preserve"> Vue 3 se despliega en </w:t>
      </w:r>
      <w:proofErr w:type="spellStart"/>
      <w:r>
        <w:t>Vercel</w:t>
      </w:r>
      <w:proofErr w:type="spellEnd"/>
      <w:r>
        <w:t xml:space="preserve">, la API </w:t>
      </w:r>
      <w:proofErr w:type="spellStart"/>
      <w:r>
        <w:t>FastAPI</w:t>
      </w:r>
      <w:proofErr w:type="spellEnd"/>
      <w:r>
        <w:t xml:space="preserve"> corre en un contenedor de Render y la base de datos PostgreSQL está alojada en </w:t>
      </w:r>
      <w:proofErr w:type="spellStart"/>
      <w:r>
        <w:t>Supabase</w:t>
      </w:r>
      <w:proofErr w:type="spellEnd"/>
      <w:r>
        <w:t>. Todo se comunica vía HTTPS.</w:t>
      </w:r>
    </w:p>
    <w:p w14:paraId="0273EEB1" w14:textId="77777777" w:rsidR="00CB5056" w:rsidRDefault="00CB5056">
      <w:pPr>
        <w:pStyle w:val="Ttulo3"/>
      </w:pPr>
    </w:p>
    <w:p w14:paraId="3498BEC3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76EBBCA1" wp14:editId="4CB06426">
            <wp:extent cx="3009900" cy="4381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38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B1D1A" w14:textId="77777777" w:rsidR="00CB5056" w:rsidRDefault="00CB5056">
      <w:pPr>
        <w:spacing w:after="60"/>
      </w:pPr>
    </w:p>
    <w:p w14:paraId="0AF84C42" w14:textId="77777777" w:rsidR="00CB5056" w:rsidRDefault="00000000">
      <w:r>
        <w:br w:type="page"/>
      </w:r>
      <w:r>
        <w:br w:type="page"/>
      </w:r>
    </w:p>
    <w:p>
      <w:pPr>
        <w:pStyle w:val="Ttulo1"/>
      </w:pPr>
      <w:r>
        <w:t>7. Gestión Scrum y planificación en Taiga</w:t>
      </w:r>
    </w:p>
    <w:p>
      <w:r>
        <w:t>La gestión Scrum del proyecto se mantiene en Taiga y se organiza en tres sprints. Esta sección conecta el backlog actualizado, las tareas del Scrum Team y los acuerdos de seguimiento con el documento arquitectónico, evitando duplicar información contradictoria entre repositorio y tablero.</w:t>
      </w:r>
    </w:p>
    <w:p>
      <w:pPr>
        <w:pStyle w:val="Ttulo2"/>
      </w:pPr>
      <w:r>
        <w:t>7.1 Product Backlog actualizado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HU</w:t>
            </w:r>
          </w:p>
        </w:tc>
        <w:tc>
          <w:tcPr>
            <w:tcW w:type="dxa" w:w="1872"/>
          </w:tcPr>
          <w:p>
            <w:r>
              <w:t>Rol</w:t>
            </w:r>
          </w:p>
        </w:tc>
        <w:tc>
          <w:tcPr>
            <w:tcW w:type="dxa" w:w="1872"/>
          </w:tcPr>
          <w:p>
            <w:r>
              <w:t>Historia de usuario</w:t>
            </w:r>
          </w:p>
        </w:tc>
        <w:tc>
          <w:tcPr>
            <w:tcW w:type="dxa" w:w="1872"/>
          </w:tcPr>
          <w:p>
            <w:r>
              <w:t>Prioridad funcional</w:t>
            </w:r>
          </w:p>
        </w:tc>
        <w:tc>
          <w:tcPr>
            <w:tcW w:type="dxa" w:w="1872"/>
          </w:tcPr>
          <w:p>
            <w:r>
              <w:t>Sprint</w:t>
            </w:r>
          </w:p>
        </w:tc>
      </w:tr>
      <w:tr>
        <w:tc>
          <w:tcPr>
            <w:tcW w:type="dxa" w:w="1872"/>
          </w:tcPr>
          <w:p>
            <w:r>
              <w:t>HU-01</w:t>
            </w:r>
          </w:p>
        </w:tc>
        <w:tc>
          <w:tcPr>
            <w:tcW w:type="dxa" w:w="1872"/>
          </w:tcPr>
          <w:p>
            <w:r>
              <w:t>Ciudadano</w:t>
            </w:r>
          </w:p>
        </w:tc>
        <w:tc>
          <w:tcPr>
            <w:tcW w:type="dxa" w:w="1872"/>
          </w:tcPr>
          <w:p>
            <w:r>
              <w:t>Quiero registrarme con mi email y contraseña para tener una cuenta personal en la plataforma.</w:t>
            </w:r>
          </w:p>
        </w:tc>
        <w:tc>
          <w:tcPr>
            <w:tcW w:type="dxa" w:w="1872"/>
          </w:tcPr>
          <w:p>
            <w:r>
              <w:t>Alta</w:t>
            </w:r>
          </w:p>
        </w:tc>
        <w:tc>
          <w:tcPr>
            <w:tcW w:type="dxa" w:w="1872"/>
          </w:tcPr>
          <w:p>
            <w:r>
              <w:t>Sprint 2</w:t>
            </w:r>
          </w:p>
        </w:tc>
      </w:tr>
      <w:tr>
        <w:tc>
          <w:tcPr>
            <w:tcW w:type="dxa" w:w="1872"/>
          </w:tcPr>
          <w:p>
            <w:r>
              <w:t>HU-02</w:t>
            </w:r>
          </w:p>
        </w:tc>
        <w:tc>
          <w:tcPr>
            <w:tcW w:type="dxa" w:w="1872"/>
          </w:tcPr>
          <w:p>
            <w:r>
              <w:t>Ciudadano</w:t>
            </w:r>
          </w:p>
        </w:tc>
        <w:tc>
          <w:tcPr>
            <w:tcW w:type="dxa" w:w="1872"/>
          </w:tcPr>
          <w:p>
            <w:r>
              <w:t>Quiero iniciar sesión para reportar incidentes asociados a mi cuenta.</w:t>
            </w:r>
          </w:p>
        </w:tc>
        <w:tc>
          <w:tcPr>
            <w:tcW w:type="dxa" w:w="1872"/>
          </w:tcPr>
          <w:p>
            <w:r>
              <w:t>Alta</w:t>
            </w:r>
          </w:p>
        </w:tc>
        <w:tc>
          <w:tcPr>
            <w:tcW w:type="dxa" w:w="1872"/>
          </w:tcPr>
          <w:p>
            <w:r>
              <w:t>Sprint 2</w:t>
            </w:r>
          </w:p>
        </w:tc>
      </w:tr>
      <w:tr>
        <w:tc>
          <w:tcPr>
            <w:tcW w:type="dxa" w:w="1872"/>
          </w:tcPr>
          <w:p>
            <w:r>
              <w:t>HU-03</w:t>
            </w:r>
          </w:p>
        </w:tc>
        <w:tc>
          <w:tcPr>
            <w:tcW w:type="dxa" w:w="1872"/>
          </w:tcPr>
          <w:p>
            <w:r>
              <w:t>Ciudadano</w:t>
            </w:r>
          </w:p>
        </w:tc>
        <w:tc>
          <w:tcPr>
            <w:tcW w:type="dxa" w:w="1872"/>
          </w:tcPr>
          <w:p>
            <w:r>
              <w:t>Quiero reportar un incidente seleccionando tipo, descripción y ubicación GPS para alertar a mi comunidad.</w:t>
            </w:r>
          </w:p>
        </w:tc>
        <w:tc>
          <w:tcPr>
            <w:tcW w:type="dxa" w:w="1872"/>
          </w:tcPr>
          <w:p>
            <w:r>
              <w:t>Alta</w:t>
            </w:r>
          </w:p>
        </w:tc>
        <w:tc>
          <w:tcPr>
            <w:tcW w:type="dxa" w:w="1872"/>
          </w:tcPr>
          <w:p>
            <w:r>
              <w:t>Sprint 1</w:t>
            </w:r>
          </w:p>
        </w:tc>
      </w:tr>
      <w:tr>
        <w:tc>
          <w:tcPr>
            <w:tcW w:type="dxa" w:w="1872"/>
          </w:tcPr>
          <w:p>
            <w:r>
              <w:t>HU-04</w:t>
            </w:r>
          </w:p>
        </w:tc>
        <w:tc>
          <w:tcPr>
            <w:tcW w:type="dxa" w:w="1872"/>
          </w:tcPr>
          <w:p>
            <w:r>
              <w:t>Ciudadano</w:t>
            </w:r>
          </w:p>
        </w:tc>
        <w:tc>
          <w:tcPr>
            <w:tcW w:type="dxa" w:w="1872"/>
          </w:tcPr>
          <w:p>
            <w:r>
              <w:t>Quiero ver un mapa con todos los incidentes recientes para conocer la situación de mi zona.</w:t>
            </w:r>
          </w:p>
        </w:tc>
        <w:tc>
          <w:tcPr>
            <w:tcW w:type="dxa" w:w="1872"/>
          </w:tcPr>
          <w:p>
            <w:r>
              <w:t>Alta</w:t>
            </w:r>
          </w:p>
        </w:tc>
        <w:tc>
          <w:tcPr>
            <w:tcW w:type="dxa" w:w="1872"/>
          </w:tcPr>
          <w:p>
            <w:r>
              <w:t>Sprint 1</w:t>
            </w:r>
          </w:p>
        </w:tc>
      </w:tr>
      <w:tr>
        <w:tc>
          <w:tcPr>
            <w:tcW w:type="dxa" w:w="1872"/>
          </w:tcPr>
          <w:p>
            <w:r>
              <w:t>HU-05</w:t>
            </w:r>
          </w:p>
        </w:tc>
        <w:tc>
          <w:tcPr>
            <w:tcW w:type="dxa" w:w="1872"/>
          </w:tcPr>
          <w:p>
            <w:r>
              <w:t>Analista</w:t>
            </w:r>
          </w:p>
        </w:tc>
        <w:tc>
          <w:tcPr>
            <w:tcW w:type="dxa" w:w="1872"/>
          </w:tcPr>
          <w:p>
            <w:r>
              <w:t>Quiero filtrar los incidentes por comuna o zona y rango de fechas para analizar tendencias.</w:t>
            </w:r>
          </w:p>
        </w:tc>
        <w:tc>
          <w:tcPr>
            <w:tcW w:type="dxa" w:w="1872"/>
          </w:tcPr>
          <w:p>
            <w:r>
              <w:t>Media alta</w:t>
            </w:r>
          </w:p>
        </w:tc>
        <w:tc>
          <w:tcPr>
            <w:tcW w:type="dxa" w:w="1872"/>
          </w:tcPr>
          <w:p>
            <w:r>
              <w:t>Sprint 2</w:t>
            </w:r>
          </w:p>
        </w:tc>
      </w:tr>
      <w:tr>
        <w:tc>
          <w:tcPr>
            <w:tcW w:type="dxa" w:w="1872"/>
          </w:tcPr>
          <w:p>
            <w:r>
              <w:t>HU-06</w:t>
            </w:r>
          </w:p>
        </w:tc>
        <w:tc>
          <w:tcPr>
            <w:tcW w:type="dxa" w:w="1872"/>
          </w:tcPr>
          <w:p>
            <w:r>
              <w:t>Ciudadano</w:t>
            </w:r>
          </w:p>
        </w:tc>
        <w:tc>
          <w:tcPr>
            <w:tcW w:type="dxa" w:w="1872"/>
          </w:tcPr>
          <w:p>
            <w:r>
              <w:t>Quiero clasificar incidentes por tipo y nivel de riesgo para mejorar la organización de los reportes.</w:t>
            </w:r>
          </w:p>
        </w:tc>
        <w:tc>
          <w:tcPr>
            <w:tcW w:type="dxa" w:w="1872"/>
          </w:tcPr>
          <w:p>
            <w:r>
              <w:t>Media alta</w:t>
            </w:r>
          </w:p>
        </w:tc>
        <w:tc>
          <w:tcPr>
            <w:tcW w:type="dxa" w:w="1872"/>
          </w:tcPr>
          <w:p>
            <w:r>
              <w:t>Sprint 3</w:t>
            </w:r>
          </w:p>
        </w:tc>
      </w:tr>
      <w:tr>
        <w:tc>
          <w:tcPr>
            <w:tcW w:type="dxa" w:w="1872"/>
          </w:tcPr>
          <w:p>
            <w:r>
              <w:t>HU-07</w:t>
            </w:r>
          </w:p>
        </w:tc>
        <w:tc>
          <w:tcPr>
            <w:tcW w:type="dxa" w:w="1872"/>
          </w:tcPr>
          <w:p>
            <w:r>
              <w:t>Moderador</w:t>
            </w:r>
          </w:p>
        </w:tc>
        <w:tc>
          <w:tcPr>
            <w:tcW w:type="dxa" w:w="1872"/>
          </w:tcPr>
          <w:p>
            <w:r>
              <w:t>Quiero revisar y moderar incidentes reportados para mantener la calidad de la información publicada.</w:t>
            </w:r>
          </w:p>
        </w:tc>
        <w:tc>
          <w:tcPr>
            <w:tcW w:type="dxa" w:w="1872"/>
          </w:tcPr>
          <w:p>
            <w:r>
              <w:t>Media</w:t>
            </w:r>
          </w:p>
        </w:tc>
        <w:tc>
          <w:tcPr>
            <w:tcW w:type="dxa" w:w="1872"/>
          </w:tcPr>
          <w:p>
            <w:r>
              <w:t>Sprint 3</w:t>
            </w:r>
          </w:p>
        </w:tc>
      </w:tr>
      <w:tr>
        <w:tc>
          <w:tcPr>
            <w:tcW w:type="dxa" w:w="1872"/>
          </w:tcPr>
          <w:p>
            <w:r>
              <w:t>HU-08</w:t>
            </w:r>
          </w:p>
        </w:tc>
        <w:tc>
          <w:tcPr>
            <w:tcW w:type="dxa" w:w="1872"/>
          </w:tcPr>
          <w:p>
            <w:r>
              <w:t>Analista</w:t>
            </w:r>
          </w:p>
        </w:tc>
        <w:tc>
          <w:tcPr>
            <w:tcW w:type="dxa" w:w="1872"/>
          </w:tcPr>
          <w:p>
            <w:r>
              <w:t>Quiero ver un resumen de incidentes por comuna y tipo para interpretar tendencias generales.</w:t>
            </w:r>
          </w:p>
        </w:tc>
        <w:tc>
          <w:tcPr>
            <w:tcW w:type="dxa" w:w="1872"/>
          </w:tcPr>
          <w:p>
            <w:r>
              <w:t>Media</w:t>
            </w:r>
          </w:p>
        </w:tc>
        <w:tc>
          <w:tcPr>
            <w:tcW w:type="dxa" w:w="1872"/>
          </w:tcPr>
          <w:p>
            <w:r>
              <w:t>Sprint 3</w:t>
            </w:r>
          </w:p>
        </w:tc>
      </w:tr>
    </w:tbl>
    <w:p>
      <w:pPr>
        <w:pStyle w:val="Ttulo2"/>
      </w:pPr>
      <w:r>
        <w:t>7.2 Planificación de sprints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Sprint</w:t>
            </w:r>
          </w:p>
        </w:tc>
        <w:tc>
          <w:tcPr>
            <w:tcW w:type="dxa" w:w="2340"/>
          </w:tcPr>
          <w:p>
            <w:r>
              <w:t>Fechas</w:t>
            </w:r>
          </w:p>
        </w:tc>
        <w:tc>
          <w:tcPr>
            <w:tcW w:type="dxa" w:w="2340"/>
          </w:tcPr>
          <w:p>
            <w:r>
              <w:t>Objetivo</w:t>
            </w:r>
          </w:p>
        </w:tc>
        <w:tc>
          <w:tcPr>
            <w:tcW w:type="dxa" w:w="2340"/>
          </w:tcPr>
          <w:p>
            <w:r>
              <w:t>Historias incluidas</w:t>
            </w:r>
          </w:p>
        </w:tc>
      </w:tr>
      <w:tr>
        <w:tc>
          <w:tcPr>
            <w:tcW w:type="dxa" w:w="2340"/>
          </w:tcPr>
          <w:p>
            <w:r>
              <w:t>Sprint 1</w:t>
            </w:r>
          </w:p>
        </w:tc>
        <w:tc>
          <w:tcPr>
            <w:tcW w:type="dxa" w:w="2340"/>
          </w:tcPr>
          <w:p>
            <w:r>
              <w:t>20/04/2026 - 28/04/2026</w:t>
            </w:r>
          </w:p>
        </w:tc>
        <w:tc>
          <w:tcPr>
            <w:tcW w:type="dxa" w:w="2340"/>
          </w:tcPr>
          <w:p>
            <w:r>
              <w:t>Implementar el flujo principal de reporte y visualización de incidentes.</w:t>
            </w:r>
          </w:p>
        </w:tc>
        <w:tc>
          <w:tcPr>
            <w:tcW w:type="dxa" w:w="2340"/>
          </w:tcPr>
          <w:p>
            <w:r>
              <w:t>HU-03, HU-04</w:t>
            </w:r>
          </w:p>
        </w:tc>
      </w:tr>
      <w:tr>
        <w:tc>
          <w:tcPr>
            <w:tcW w:type="dxa" w:w="2340"/>
          </w:tcPr>
          <w:p>
            <w:r>
              <w:t>Sprint 2</w:t>
            </w:r>
          </w:p>
        </w:tc>
        <w:tc>
          <w:tcPr>
            <w:tcW w:type="dxa" w:w="2340"/>
          </w:tcPr>
          <w:p>
            <w:r>
              <w:t>29/04/2026 - 05/05/2026</w:t>
            </w:r>
          </w:p>
        </w:tc>
        <w:tc>
          <w:tcPr>
            <w:tcW w:type="dxa" w:w="2340"/>
          </w:tcPr>
          <w:p>
            <w:r>
              <w:t>Incorporar registro, autenticación y filtros para consolidar el uso funcional de la aplicación.</w:t>
            </w:r>
          </w:p>
        </w:tc>
        <w:tc>
          <w:tcPr>
            <w:tcW w:type="dxa" w:w="2340"/>
          </w:tcPr>
          <w:p>
            <w:r>
              <w:t>HU-01, HU-02, HU-05</w:t>
            </w:r>
          </w:p>
        </w:tc>
      </w:tr>
      <w:tr>
        <w:tc>
          <w:tcPr>
            <w:tcW w:type="dxa" w:w="2340"/>
          </w:tcPr>
          <w:p>
            <w:r>
              <w:t>Sprint 3</w:t>
            </w:r>
          </w:p>
        </w:tc>
        <w:tc>
          <w:tcPr>
            <w:tcW w:type="dxa" w:w="2340"/>
          </w:tcPr>
          <w:p>
            <w:r>
              <w:t>06/05/2026 - 12/05/2026</w:t>
            </w:r>
          </w:p>
        </w:tc>
        <w:tc>
          <w:tcPr>
            <w:tcW w:type="dxa" w:w="2340"/>
          </w:tcPr>
          <w:p>
            <w:r>
              <w:t>Mejorar clasificación, moderación y lectura agregada de incidentes.</w:t>
            </w:r>
          </w:p>
        </w:tc>
        <w:tc>
          <w:tcPr>
            <w:tcW w:type="dxa" w:w="2340"/>
          </w:tcPr>
          <w:p>
            <w:r>
              <w:t>HU-06, HU-07, HU-08</w:t>
            </w:r>
          </w:p>
        </w:tc>
      </w:tr>
    </w:tbl>
    <w:p>
      <w:pPr>
        <w:pStyle w:val="Ttulo2"/>
      </w:pPr>
      <w:r>
        <w:t>7.3 Daily Meeting 2</w:t>
      </w:r>
    </w:p>
    <w:p>
      <w:r>
        <w:t>La Daily Meeting 2 se realizó el 27/04/2026 a las 18:00 mediante Discord, durante el Sprint 1. El foco fue revisar el avance de HU-03 y HU-04, dado que el cierre del sprint estaba planificado para el 28/04/2026.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Campo</w:t>
            </w:r>
          </w:p>
        </w:tc>
        <w:tc>
          <w:tcPr>
            <w:tcW w:type="dxa" w:w="4680"/>
          </w:tcPr>
          <w:p>
            <w:r>
              <w:t>Detalle</w:t>
            </w:r>
          </w:p>
        </w:tc>
      </w:tr>
      <w:tr>
        <w:tc>
          <w:tcPr>
            <w:tcW w:type="dxa" w:w="4680"/>
          </w:tcPr>
          <w:p>
            <w:r>
              <w:t>Fecha</w:t>
            </w:r>
          </w:p>
        </w:tc>
        <w:tc>
          <w:tcPr>
            <w:tcW w:type="dxa" w:w="4680"/>
          </w:tcPr>
          <w:p>
            <w:r>
              <w:t>27/04/2026</w:t>
            </w:r>
          </w:p>
        </w:tc>
      </w:tr>
      <w:tr>
        <w:tc>
          <w:tcPr>
            <w:tcW w:type="dxa" w:w="4680"/>
          </w:tcPr>
          <w:p>
            <w:r>
              <w:t>Hora</w:t>
            </w:r>
          </w:p>
        </w:tc>
        <w:tc>
          <w:tcPr>
            <w:tcW w:type="dxa" w:w="4680"/>
          </w:tcPr>
          <w:p>
            <w:r>
              <w:t>18:00</w:t>
            </w:r>
          </w:p>
        </w:tc>
      </w:tr>
      <w:tr>
        <w:tc>
          <w:tcPr>
            <w:tcW w:type="dxa" w:w="4680"/>
          </w:tcPr>
          <w:p>
            <w:r>
              <w:t>Medio</w:t>
            </w:r>
          </w:p>
        </w:tc>
        <w:tc>
          <w:tcPr>
            <w:tcW w:type="dxa" w:w="4680"/>
          </w:tcPr>
          <w:p>
            <w:r>
              <w:t>Discord</w:t>
            </w:r>
          </w:p>
        </w:tc>
      </w:tr>
      <w:tr>
        <w:tc>
          <w:tcPr>
            <w:tcW w:type="dxa" w:w="4680"/>
          </w:tcPr>
          <w:p>
            <w:r>
              <w:t>Sprint</w:t>
            </w:r>
          </w:p>
        </w:tc>
        <w:tc>
          <w:tcPr>
            <w:tcW w:type="dxa" w:w="4680"/>
          </w:tcPr>
          <w:p>
            <w:r>
              <w:t>Sprint 1</w:t>
            </w:r>
          </w:p>
        </w:tc>
      </w:tr>
      <w:tr>
        <w:tc>
          <w:tcPr>
            <w:tcW w:type="dxa" w:w="4680"/>
          </w:tcPr>
          <w:p>
            <w:r>
              <w:t>Fecha de cierre del sprint</w:t>
            </w:r>
          </w:p>
        </w:tc>
        <w:tc>
          <w:tcPr>
            <w:tcW w:type="dxa" w:w="4680"/>
          </w:tcPr>
          <w:p>
            <w:r>
              <w:t>28/04/2026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Integrante</w:t>
            </w:r>
          </w:p>
        </w:tc>
        <w:tc>
          <w:tcPr>
            <w:tcW w:type="dxa" w:w="3120"/>
          </w:tcPr>
          <w:p>
            <w:r>
              <w:t>Rol Scrum</w:t>
            </w:r>
          </w:p>
        </w:tc>
        <w:tc>
          <w:tcPr>
            <w:tcW w:type="dxa" w:w="3120"/>
          </w:tcPr>
          <w:p>
            <w:r>
              <w:t>Foco de trabajo</w:t>
            </w:r>
          </w:p>
        </w:tc>
      </w:tr>
      <w:tr>
        <w:tc>
          <w:tcPr>
            <w:tcW w:type="dxa" w:w="3120"/>
          </w:tcPr>
          <w:p>
            <w:r>
              <w:t>Lucas</w:t>
            </w:r>
          </w:p>
        </w:tc>
        <w:tc>
          <w:tcPr>
            <w:tcW w:type="dxa" w:w="3120"/>
          </w:tcPr>
          <w:p>
            <w:r>
              <w:t>Product Owner</w:t>
            </w:r>
          </w:p>
        </w:tc>
        <w:tc>
          <w:tcPr>
            <w:tcW w:type="dxa" w:w="3120"/>
          </w:tcPr>
          <w:p>
            <w:r>
              <w:t>Priorización, documentación y seguimiento en Taiga.</w:t>
            </w:r>
          </w:p>
        </w:tc>
      </w:tr>
      <w:tr>
        <w:tc>
          <w:tcPr>
            <w:tcW w:type="dxa" w:w="3120"/>
          </w:tcPr>
          <w:p>
            <w:r>
              <w:t>Felipe Vergara</w:t>
            </w:r>
          </w:p>
        </w:tc>
        <w:tc>
          <w:tcPr>
            <w:tcW w:type="dxa" w:w="3120"/>
          </w:tcPr>
          <w:p>
            <w:r>
              <w:t>Scrum Master</w:t>
            </w:r>
          </w:p>
        </w:tc>
        <w:tc>
          <w:tcPr>
            <w:tcW w:type="dxa" w:w="3120"/>
          </w:tcPr>
          <w:p>
            <w:r>
              <w:t>Coordinación de la daily, impedimentos y criterios de aceptación.</w:t>
            </w:r>
          </w:p>
        </w:tc>
      </w:tr>
      <w:tr>
        <w:tc>
          <w:tcPr>
            <w:tcW w:type="dxa" w:w="3120"/>
          </w:tcPr>
          <w:p>
            <w:r>
              <w:t>Benjamín Ossandón</w:t>
            </w:r>
          </w:p>
        </w:tc>
        <w:tc>
          <w:tcPr>
            <w:tcW w:type="dxa" w:w="3120"/>
          </w:tcPr>
          <w:p>
            <w:r>
              <w:t>Scrum Team</w:t>
            </w:r>
          </w:p>
        </w:tc>
        <w:tc>
          <w:tcPr>
            <w:tcW w:type="dxa" w:w="3120"/>
          </w:tcPr>
          <w:p>
            <w:r>
              <w:t>Frontend: formulario de reporte, geolocalización, mapa y marcadores.</w:t>
            </w:r>
          </w:p>
        </w:tc>
      </w:tr>
      <w:tr>
        <w:tc>
          <w:tcPr>
            <w:tcW w:type="dxa" w:w="3120"/>
          </w:tcPr>
          <w:p>
            <w:r>
              <w:t>Sebastián López</w:t>
            </w:r>
          </w:p>
        </w:tc>
        <w:tc>
          <w:tcPr>
            <w:tcW w:type="dxa" w:w="3120"/>
          </w:tcPr>
          <w:p>
            <w:r>
              <w:t>Scrum Team</w:t>
            </w:r>
          </w:p>
        </w:tc>
        <w:tc>
          <w:tcPr>
            <w:tcW w:type="dxa" w:w="3120"/>
          </w:tcPr>
          <w:p>
            <w:r>
              <w:t>Backend: modelo de incidente, endpoints y validación de token.</w:t>
            </w:r>
          </w:p>
        </w:tc>
      </w:tr>
    </w:tbl>
    <w:p>
      <w:pPr>
        <w:pStyle w:val="Ttulo2"/>
      </w:pPr>
      <w:r>
        <w:t>7.4 Tareas técnicas del Sprint 1</w:t>
      </w:r>
    </w:p>
    <w:p>
      <w:r>
        <w:t>Las tareas del Scrum Team para Sprint 1 se definieron en base a las historias HU-03 y HU-04, priorizadas por ser el flujo principal del MVP.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Ref</w:t>
            </w:r>
          </w:p>
        </w:tc>
        <w:tc>
          <w:tcPr>
            <w:tcW w:type="dxa" w:w="2340"/>
          </w:tcPr>
          <w:p>
            <w:r>
              <w:t>HU</w:t>
            </w:r>
          </w:p>
        </w:tc>
        <w:tc>
          <w:tcPr>
            <w:tcW w:type="dxa" w:w="2340"/>
          </w:tcPr>
          <w:p>
            <w:r>
              <w:t>Tarea</w:t>
            </w:r>
          </w:p>
        </w:tc>
        <w:tc>
          <w:tcPr>
            <w:tcW w:type="dxa" w:w="2340"/>
          </w:tcPr>
          <w:p>
            <w:r>
              <w:t>Responsable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[Front] Crear formulario de reporte de incidente</w:t>
            </w:r>
          </w:p>
        </w:tc>
        <w:tc>
          <w:tcPr>
            <w:tcW w:type="dxa" w:w="2340"/>
          </w:tcPr>
          <w:p>
            <w:r>
              <w:t>Benjamín Ossandón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[Front] Integrar Geolocation API</w:t>
            </w:r>
          </w:p>
        </w:tc>
        <w:tc>
          <w:tcPr>
            <w:tcW w:type="dxa" w:w="2340"/>
          </w:tcPr>
          <w:p>
            <w:r>
              <w:t>Benjamín Ossandón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[Back] Definir modelo de incidente</w:t>
            </w:r>
          </w:p>
        </w:tc>
        <w:tc>
          <w:tcPr>
            <w:tcW w:type="dxa" w:w="2340"/>
          </w:tcPr>
          <w:p>
            <w:r>
              <w:t>Sebastián López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[Back] Crear endpoint para registrar incidente</w:t>
            </w:r>
          </w:p>
        </w:tc>
        <w:tc>
          <w:tcPr>
            <w:tcW w:type="dxa" w:w="2340"/>
          </w:tcPr>
          <w:p>
            <w:r>
              <w:t>Sebastián López</w:t>
            </w:r>
          </w:p>
        </w:tc>
      </w:tr>
      <w:tr>
        <w:tc>
          <w:tcPr>
            <w:tcW w:type="dxa" w:w="2340"/>
          </w:tcPr>
          <w:p>
            <w:r>
              <w:t>#10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[Back] Validar token y registrar fecha/hora</w:t>
            </w:r>
          </w:p>
        </w:tc>
        <w:tc>
          <w:tcPr>
            <w:tcW w:type="dxa" w:w="2340"/>
          </w:tcPr>
          <w:p>
            <w:r>
              <w:t>Sebastián López</w:t>
            </w:r>
          </w:p>
        </w:tc>
      </w:tr>
      <w:tr>
        <w:tc>
          <w:tcPr>
            <w:tcW w:type="dxa" w:w="2340"/>
          </w:tcPr>
          <w:p>
            <w:r>
              <w:t>#11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[Front] Crear vista de mapa con Leaflet</w:t>
            </w:r>
          </w:p>
        </w:tc>
        <w:tc>
          <w:tcPr>
            <w:tcW w:type="dxa" w:w="2340"/>
          </w:tcPr>
          <w:p>
            <w:r>
              <w:t>Benjamín Ossandón</w:t>
            </w:r>
          </w:p>
        </w:tc>
      </w:tr>
      <w:tr>
        <w:tc>
          <w:tcPr>
            <w:tcW w:type="dxa" w:w="2340"/>
          </w:tcPr>
          <w:p>
            <w:r>
              <w:t>#12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[Front] Renderizar marcadores y popup informativo</w:t>
            </w:r>
          </w:p>
        </w:tc>
        <w:tc>
          <w:tcPr>
            <w:tcW w:type="dxa" w:w="2340"/>
          </w:tcPr>
          <w:p>
            <w:r>
              <w:t>Benjamín Ossandón</w:t>
            </w:r>
          </w:p>
        </w:tc>
      </w:tr>
      <w:tr>
        <w:tc>
          <w:tcPr>
            <w:tcW w:type="dxa" w:w="2340"/>
          </w:tcPr>
          <w:p>
            <w:r>
              <w:t>#13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[Back] Crear endpoint para listar incidentes</w:t>
            </w:r>
          </w:p>
        </w:tc>
        <w:tc>
          <w:tcPr>
            <w:tcW w:type="dxa" w:w="2340"/>
          </w:tcPr>
          <w:p>
            <w:r>
              <w:t>Sebastián López</w:t>
            </w:r>
          </w:p>
        </w:tc>
      </w:tr>
      <w:tr>
        <w:tc>
          <w:tcPr>
            <w:tcW w:type="dxa" w:w="2340"/>
          </w:tcPr>
          <w:p>
            <w:r>
              <w:t>#14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[Front] Ajustar mapa responsive para móvil</w:t>
            </w:r>
          </w:p>
        </w:tc>
        <w:tc>
          <w:tcPr>
            <w:tcW w:type="dxa" w:w="2340"/>
          </w:tcPr>
          <w:p>
            <w:r>
              <w:t>Benjamín Ossandón</w:t>
            </w:r>
          </w:p>
        </w:tc>
      </w:tr>
    </w:tbl>
    <w:p>
      <w:pPr>
        <w:pStyle w:val="Ttulo2"/>
      </w:pPr>
      <w:r>
        <w:t>7.5 Trazabilidad HU - requisitos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ID</w:t>
            </w:r>
          </w:p>
        </w:tc>
        <w:tc>
          <w:tcPr>
            <w:tcW w:type="dxa" w:w="3120"/>
          </w:tcPr>
          <w:p>
            <w:r>
              <w:t>Requisito funcional</w:t>
            </w:r>
          </w:p>
        </w:tc>
        <w:tc>
          <w:tcPr>
            <w:tcW w:type="dxa" w:w="3120"/>
          </w:tcPr>
          <w:p>
            <w:r>
              <w:t>HU relacionada</w:t>
            </w:r>
          </w:p>
        </w:tc>
      </w:tr>
      <w:tr>
        <w:tc>
          <w:tcPr>
            <w:tcW w:type="dxa" w:w="3120"/>
          </w:tcPr>
          <w:p>
            <w:r>
              <w:t>RF-01</w:t>
            </w:r>
          </w:p>
        </w:tc>
        <w:tc>
          <w:tcPr>
            <w:tcW w:type="dxa" w:w="3120"/>
          </w:tcPr>
          <w:p>
            <w:r>
              <w:t>El sistema debe permitir el registro de usuarios con email y contraseña.</w:t>
            </w:r>
          </w:p>
        </w:tc>
        <w:tc>
          <w:tcPr>
            <w:tcW w:type="dxa" w:w="3120"/>
          </w:tcPr>
          <w:p>
            <w:r>
              <w:t>HU-01</w:t>
            </w:r>
          </w:p>
        </w:tc>
      </w:tr>
      <w:tr>
        <w:tc>
          <w:tcPr>
            <w:tcW w:type="dxa" w:w="3120"/>
          </w:tcPr>
          <w:p>
            <w:r>
              <w:t>RF-02</w:t>
            </w:r>
          </w:p>
        </w:tc>
        <w:tc>
          <w:tcPr>
            <w:tcW w:type="dxa" w:w="3120"/>
          </w:tcPr>
          <w:p>
            <w:r>
              <w:t>El sistema debe autenticar usuarios mediante JWT.</w:t>
            </w:r>
          </w:p>
        </w:tc>
        <w:tc>
          <w:tcPr>
            <w:tcW w:type="dxa" w:w="3120"/>
          </w:tcPr>
          <w:p>
            <w:r>
              <w:t>HU-02</w:t>
            </w:r>
          </w:p>
        </w:tc>
      </w:tr>
      <w:tr>
        <w:tc>
          <w:tcPr>
            <w:tcW w:type="dxa" w:w="3120"/>
          </w:tcPr>
          <w:p>
            <w:r>
              <w:t>RF-03</w:t>
            </w:r>
          </w:p>
        </w:tc>
        <w:tc>
          <w:tcPr>
            <w:tcW w:type="dxa" w:w="3120"/>
          </w:tcPr>
          <w:p>
            <w:r>
              <w:t>El sistema debe permitir crear incidentes con tipo, descripción, fecha, hora y coordenadas GPS.</w:t>
            </w:r>
          </w:p>
        </w:tc>
        <w:tc>
          <w:tcPr>
            <w:tcW w:type="dxa" w:w="3120"/>
          </w:tcPr>
          <w:p>
            <w:r>
              <w:t>HU-03</w:t>
            </w:r>
          </w:p>
        </w:tc>
      </w:tr>
      <w:tr>
        <w:tc>
          <w:tcPr>
            <w:tcW w:type="dxa" w:w="3120"/>
          </w:tcPr>
          <w:p>
            <w:r>
              <w:t>RF-04</w:t>
            </w:r>
          </w:p>
        </w:tc>
        <w:tc>
          <w:tcPr>
            <w:tcW w:type="dxa" w:w="3120"/>
          </w:tcPr>
          <w:p>
            <w:r>
              <w:t>El sistema debe asociar cada incidente registrado a un usuario autenticado.</w:t>
            </w:r>
          </w:p>
        </w:tc>
        <w:tc>
          <w:tcPr>
            <w:tcW w:type="dxa" w:w="3120"/>
          </w:tcPr>
          <w:p>
            <w:r>
              <w:t>HU-03</w:t>
            </w:r>
          </w:p>
        </w:tc>
      </w:tr>
      <w:tr>
        <w:tc>
          <w:tcPr>
            <w:tcW w:type="dxa" w:w="3120"/>
          </w:tcPr>
          <w:p>
            <w:r>
              <w:t>RF-05</w:t>
            </w:r>
          </w:p>
        </w:tc>
        <w:tc>
          <w:tcPr>
            <w:tcW w:type="dxa" w:w="3120"/>
          </w:tcPr>
          <w:p>
            <w:r>
              <w:t>El sistema debe mostrar incidentes en un mapa interactivo con marcadores clickeables.</w:t>
            </w:r>
          </w:p>
        </w:tc>
        <w:tc>
          <w:tcPr>
            <w:tcW w:type="dxa" w:w="3120"/>
          </w:tcPr>
          <w:p>
            <w:r>
              <w:t>HU-04</w:t>
            </w:r>
          </w:p>
        </w:tc>
      </w:tr>
      <w:tr>
        <w:tc>
          <w:tcPr>
            <w:tcW w:type="dxa" w:w="3120"/>
          </w:tcPr>
          <w:p>
            <w:r>
              <w:t>RF-06</w:t>
            </w:r>
          </w:p>
        </w:tc>
        <w:tc>
          <w:tcPr>
            <w:tcW w:type="dxa" w:w="3120"/>
          </w:tcPr>
          <w:p>
            <w:r>
              <w:t>El sistema debe permitir filtrar incidentes por comuna o zona y rango de fechas.</w:t>
            </w:r>
          </w:p>
        </w:tc>
        <w:tc>
          <w:tcPr>
            <w:tcW w:type="dxa" w:w="3120"/>
          </w:tcPr>
          <w:p>
            <w:r>
              <w:t>HU-05</w:t>
            </w:r>
          </w:p>
        </w:tc>
      </w:tr>
      <w:tr>
        <w:tc>
          <w:tcPr>
            <w:tcW w:type="dxa" w:w="3120"/>
          </w:tcPr>
          <w:p>
            <w:r>
              <w:t>RF-07</w:t>
            </w:r>
          </w:p>
        </w:tc>
        <w:tc>
          <w:tcPr>
            <w:tcW w:type="dxa" w:w="3120"/>
          </w:tcPr>
          <w:p>
            <w:r>
              <w:t>El sistema debe permitir clasificar incidentes por tipo y nivel de riesgo.</w:t>
            </w:r>
          </w:p>
        </w:tc>
        <w:tc>
          <w:tcPr>
            <w:tcW w:type="dxa" w:w="3120"/>
          </w:tcPr>
          <w:p>
            <w:r>
              <w:t>HU-06</w:t>
            </w:r>
          </w:p>
        </w:tc>
      </w:tr>
      <w:tr>
        <w:tc>
          <w:tcPr>
            <w:tcW w:type="dxa" w:w="3120"/>
          </w:tcPr>
          <w:p>
            <w:r>
              <w:t>RF-08</w:t>
            </w:r>
          </w:p>
        </w:tc>
        <w:tc>
          <w:tcPr>
            <w:tcW w:type="dxa" w:w="3120"/>
          </w:tcPr>
          <w:p>
            <w:r>
              <w:t>El sistema debe permitir revisar o moderar reportes para controlar la calidad de la información.</w:t>
            </w:r>
          </w:p>
        </w:tc>
        <w:tc>
          <w:tcPr>
            <w:tcW w:type="dxa" w:w="3120"/>
          </w:tcPr>
          <w:p>
            <w:r>
              <w:t>HU-07</w:t>
            </w:r>
          </w:p>
        </w:tc>
      </w:tr>
    </w:tbl>
    <w:p>
      <w:pPr>
        <w:pStyle w:val="Ttulo2"/>
      </w:pPr>
      <w:r>
        <w:t>7.6 Criterios generales de aceptación</w:t>
      </w:r>
    </w:p>
    <w:p>
      <w:r>
        <w:t>1. Las funcionalidades del MVP deben poder ejecutarse desde la interfaz web sin intervención manual en base de datos.</w:t>
      </w:r>
    </w:p>
    <w:p>
      <w:r>
        <w:t>2. Cada historia de usuario debe contar con tareas técnicas asociadas y estado actualizado en Taiga.</w:t>
      </w:r>
    </w:p>
    <w:p>
      <w:r>
        <w:t>3. El tablero debe reflejar los tres sprints del proyecto y sus fechas reales de ejecución.</w:t>
      </w:r>
    </w:p>
    <w:p>
      <w:r>
        <w:t>4. El flujo mínimo debe permitir registrar un incidente y visualizarlo posteriormente en el mapa.</w:t>
      </w:r>
    </w:p>
    <w:p>
      <w:r>
        <w:t>5. La documentación del repositorio y el documento DOCX deben mantener el mismo backlog y planificación Scrum.</w:t>
      </w:r>
    </w:p>
    <w:p>
      <w:r>
        <w:br w:type="page"/>
      </w:r>
    </w:p>
    <w:p>
      <w:pPr>
        <w:pStyle w:val="Ttulo1"/>
      </w:pPr>
      <w:r>
        <w:t>8. Conclusión</w:t>
      </w:r>
    </w:p>
    <w:p>
      <w:r>
        <w:t>La arquitectura propuesta para VigilData prioriza la simplicidad y la viabilidad dentro del semestre. Al reducir el alcance a funcionalidades esenciales y elegir un stack moderno y armónico (Vue 3, FastAPI, PostgreSQL, Leaflet), el equipo puede concentrarse en construir un MVP funcional y desplegado, en lugar de invertir tiempo en infraestructura innecesaria.</w:t>
      </w:r>
    </w:p>
    <w:p>
      <w:r>
        <w:t>El Modelo 4+1 de Kruchten permite documentar esta arquitectura desde múltiples perspectivas sin caer en sobrediseño. La planificación Scrum incorporada en Taiga complementa el modelo arquitectónico al conectar historias de usuario, requisitos, tareas técnicas y sprints con el avance real del proyecto.</w:t>
      </w:r>
    </w:p>
    <w:p>
      <w:pPr>
        <w:pStyle w:val="Ttulo1"/>
      </w:pPr>
      <w:r>
        <w:t>9. Referencias</w:t>
      </w:r>
    </w:p>
    <w:p>
      <w:r>
        <w:t>1. Kruchten, P. (1995). Architectural Blueprints - The 4+1 View Model of Software Architecture. IEEE Software, 12(6), 42-50.</w:t>
      </w:r>
    </w:p>
    <w:p>
      <w:r>
        <w:t>2. Schmuller, J. (2002). Aprendiendo UML en 24 Horas. Prentice Hall.</w:t>
      </w:r>
    </w:p>
    <w:p>
      <w:r>
        <w:t>3. Documentación oficial de Vue 3, FastAPI, Leaflet y Supabase.</w:t>
      </w:r>
    </w:p>
    <w:p>
      <w:r>
        <w:t>4. Material de cátedra: Arquitectura de Software. Prof. Cristián Rojas C., Universidad Andrés Bello.</w:t>
      </w:r>
    </w:p>
    <w:p>
      <w:r>
        <w:t>5. Documentación y tablero del proyecto VigilData en Taiga, abril-mayo 2026.</w:t>
      </w:r>
    </w:p>
    <w:sectPr w:rsidR="00CB5056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6A94D" w14:textId="77777777" w:rsidR="00A73E50" w:rsidRDefault="00A73E50">
      <w:r>
        <w:separator/>
      </w:r>
    </w:p>
  </w:endnote>
  <w:endnote w:type="continuationSeparator" w:id="0">
    <w:p w14:paraId="0C88A67B" w14:textId="77777777" w:rsidR="00A73E50" w:rsidRDefault="00A73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69D6C73-31A6-4C19-83D1-0C1D17B7D45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B83601D2-FE86-4007-8EE9-0410070CF3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BCBE44A-CB68-4C88-B4DB-6826D43C33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9E293C9-C66F-49CF-A969-8DE71C5944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4DE75" w14:textId="7ECF30EB" w:rsidR="00CB5056" w:rsidRDefault="00000000">
    <w:pPr>
      <w:jc w:val="center"/>
    </w:pPr>
    <w:r>
      <w:rPr>
        <w:color w:val="999999"/>
        <w:sz w:val="18"/>
        <w:szCs w:val="18"/>
      </w:rPr>
      <w:t xml:space="preserve">Página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BE71D3">
      <w:rPr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4AFD4" w14:textId="77777777" w:rsidR="00A73E50" w:rsidRDefault="00A73E50">
      <w:r>
        <w:separator/>
      </w:r>
    </w:p>
  </w:footnote>
  <w:footnote w:type="continuationSeparator" w:id="0">
    <w:p w14:paraId="6F23B28E" w14:textId="77777777" w:rsidR="00A73E50" w:rsidRDefault="00A73E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1266C" w14:textId="77777777" w:rsidR="00CB5056" w:rsidRDefault="00000000">
    <w:pPr>
      <w:pBdr>
        <w:bottom w:val="single" w:sz="4" w:space="4" w:color="14B8A6"/>
      </w:pBdr>
      <w:jc w:val="right"/>
    </w:pPr>
    <w:proofErr w:type="spellStart"/>
    <w:r>
      <w:rPr>
        <w:i/>
        <w:iCs/>
        <w:color w:val="999999"/>
        <w:sz w:val="18"/>
        <w:szCs w:val="18"/>
      </w:rPr>
      <w:t>VigilData</w:t>
    </w:r>
    <w:proofErr w:type="spellEnd"/>
    <w:r>
      <w:rPr>
        <w:i/>
        <w:iCs/>
        <w:color w:val="999999"/>
        <w:sz w:val="18"/>
        <w:szCs w:val="18"/>
      </w:rPr>
      <w:t xml:space="preserve"> – Arquitectura y Modelo 4+1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6840"/>
    <w:multiLevelType w:val="multilevel"/>
    <w:tmpl w:val="6C6868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8486EC2"/>
    <w:multiLevelType w:val="multilevel"/>
    <w:tmpl w:val="80E8D24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79753381">
    <w:abstractNumId w:val="1"/>
  </w:num>
  <w:num w:numId="2" w16cid:durableId="556094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56"/>
    <w:rsid w:val="007655E2"/>
    <w:rsid w:val="0077677E"/>
    <w:rsid w:val="008A2989"/>
    <w:rsid w:val="00A73E50"/>
    <w:rsid w:val="00AF5FB1"/>
    <w:rsid w:val="00BE71D3"/>
    <w:rsid w:val="00CB5056"/>
    <w:rsid w:val="00F23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66598"/>
  <w15:docId w15:val="{7D97F191-6827-407F-9DEA-4D474CE8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200"/>
      <w:outlineLvl w:val="0"/>
    </w:pPr>
    <w:rPr>
      <w:b/>
      <w:bCs/>
      <w:color w:val="0F766E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jc w:val="both"/>
      <w:outlineLvl w:val="1"/>
    </w:pPr>
    <w:rPr>
      <w:b/>
      <w:bCs/>
      <w:color w:val="14B8A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20"/>
      <w:outlineLvl w:val="2"/>
    </w:pPr>
    <w:rPr>
      <w:b/>
      <w:bCs/>
      <w:color w:val="3A3A3A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yzktr59MkoxOVdrHAYuFaLhAYg==">CgMxLjAyDmguZDluMHlrc2s3d243Mg5oLnYzY256YmNwYWZnMzIOaC5nNmdxampyN3NkZXQyDmguMTR5MDhhM3N5cjFlMg5oLjN3azBxMTYycWFiMDIOaC5qcHk2MndlcGJoNnE4AHIhMXpjUGs0aDZCMjZTRTNTSDFSN3l3bzNTNUl4Tk1tS09Q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14</Pages>
  <Words>1519</Words>
  <Characters>8776</Characters>
  <Application>Microsoft Office Word</Application>
  <DocSecurity>0</DocSecurity>
  <Lines>332</Lines>
  <Paragraphs>178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MAULÉN RIQUELME LUCAS E</cp:lastModifiedBy>
  <cp:revision>4</cp:revision>
  <dcterms:created xsi:type="dcterms:W3CDTF">2026-04-20T23:09:00Z</dcterms:created>
  <dcterms:modified xsi:type="dcterms:W3CDTF">2026-04-21T18:45:00Z</dcterms:modified>
</cp:coreProperties>
</file>