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D5A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PRACTICO IDEAS DE NEGOCIO</w:t>
      </w: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</w:t>
      </w: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MAUDY GOMEZ QUINTERO</w:t>
      </w: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DIAHANN LINDSAY PALMER ABRAHAMS</w:t>
      </w: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217C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CATEDRAL VIRTUAL DE PENSAMIENTO EMPRESARIAL-MODULO 1-MENTALIDAD EMPRESARIAL</w:t>
      </w:r>
    </w:p>
    <w:p w:rsidR="00217CE9" w:rsidRPr="00217CE9" w:rsidRDefault="00217CE9">
      <w:pPr>
        <w:rPr>
          <w:rFonts w:ascii="Times New Roman" w:hAnsi="Times New Roman" w:cs="Times New Roman"/>
          <w:sz w:val="24"/>
          <w:szCs w:val="24"/>
        </w:rPr>
      </w:pPr>
    </w:p>
    <w:p w:rsidR="00413D5A" w:rsidRDefault="00413D5A" w:rsidP="00D72207">
      <w:pPr>
        <w:jc w:val="both"/>
      </w:pPr>
    </w:p>
    <w:p w:rsidR="00413D5A" w:rsidRDefault="00217CE9" w:rsidP="00413D5A">
      <w:pPr>
        <w:jc w:val="both"/>
        <w:rPr>
          <w:rFonts w:ascii="Times New Roman" w:hAnsi="Times New Roman" w:cs="Times New Roman"/>
          <w:sz w:val="24"/>
          <w:szCs w:val="24"/>
        </w:rPr>
      </w:pPr>
      <w:r w:rsidRPr="00217CE9">
        <w:rPr>
          <w:rFonts w:ascii="Times New Roman" w:hAnsi="Times New Roman" w:cs="Times New Roman"/>
          <w:sz w:val="24"/>
          <w:szCs w:val="24"/>
        </w:rPr>
        <w:lastRenderedPageBreak/>
        <w:t>IDEA DE NEGOCIO</w:t>
      </w:r>
    </w:p>
    <w:p w:rsidR="00217CE9" w:rsidRDefault="00217CE9" w:rsidP="00413D5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4-nfasis2"/>
        <w:tblpPr w:leftFromText="141" w:rightFromText="141" w:vertAnchor="page" w:horzAnchor="page" w:tblpX="1261" w:tblpY="256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17CE9" w:rsidTr="0021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t>Nombre de la idea de negocio</w:t>
            </w:r>
          </w:p>
        </w:tc>
        <w:tc>
          <w:tcPr>
            <w:tcW w:w="4414" w:type="dxa"/>
          </w:tcPr>
          <w:p w:rsidR="00217CE9" w:rsidRDefault="00947BE9" w:rsidP="0021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ALDEA FASHION </w:t>
            </w:r>
          </w:p>
          <w:p w:rsidR="00947BE9" w:rsidRPr="00413D5A" w:rsidRDefault="00947BE9" w:rsidP="00217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VENTA DE ROPA PARA DAMAS Y CABALLEROS</w:t>
            </w:r>
          </w:p>
        </w:tc>
      </w:tr>
      <w:tr w:rsidR="00217CE9" w:rsidTr="002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t>Sector de la economía al cual pertenece</w:t>
            </w:r>
          </w:p>
        </w:tc>
        <w:tc>
          <w:tcPr>
            <w:tcW w:w="4414" w:type="dxa"/>
          </w:tcPr>
          <w:p w:rsidR="00217CE9" w:rsidRPr="00947BE9" w:rsidRDefault="00947BE9" w:rsidP="0021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 w:rsidRPr="00947BE9">
              <w:rPr>
                <w:rFonts w:ascii="Times New Roman" w:hAnsi="Times New Roman" w:cs="Times New Roman"/>
                <w:i/>
                <w:color w:val="374151"/>
              </w:rPr>
              <w:t>El sector de la economía al que pertenece un negocio de venta de ropa para damas y caballeros es el sector minorista. Este sector se encarga de la comercialización de productos directamente al consumidor final, a través de tiendas físicas o en línea. En este caso, el negocio de venta de ropa para damas y caballeros se enfoca en la venta al por menor de prendas de vestir para ambos géneros, ofreciendo una amplia variedad de estilos, tallas y precios para satisfacer las necesidades y preferencias de los clientes.</w:t>
            </w:r>
          </w:p>
        </w:tc>
      </w:tr>
      <w:tr w:rsidR="00217CE9" w:rsidTr="002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t>Misión</w:t>
            </w:r>
          </w:p>
        </w:tc>
        <w:tc>
          <w:tcPr>
            <w:tcW w:w="4414" w:type="dxa"/>
          </w:tcPr>
          <w:p w:rsidR="00217CE9" w:rsidRPr="00947BE9" w:rsidRDefault="00947BE9" w:rsidP="00217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47BE9">
              <w:rPr>
                <w:rFonts w:ascii="Times New Roman" w:hAnsi="Times New Roman" w:cs="Times New Roman"/>
                <w:i/>
                <w:color w:val="374151"/>
                <w:sz w:val="24"/>
                <w:szCs w:val="24"/>
              </w:rPr>
              <w:t>Nuestra misión es ofrecer a nuestros clientes prendas de vestir de alta calidad, a la moda y a precios accesibles, brindando una experiencia de compra única y satisfactoria. Nos comprometemos a estar siempre al tanto de las últimas tendencias en moda, garantizando la satisfacción de nuestros clientes y construyendo relaciones duraderas basadas en la confianza y la excelencia en el servicio.</w:t>
            </w:r>
          </w:p>
        </w:tc>
      </w:tr>
      <w:tr w:rsidR="00217CE9" w:rsidTr="002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t>Visión</w:t>
            </w:r>
          </w:p>
        </w:tc>
        <w:tc>
          <w:tcPr>
            <w:tcW w:w="4414" w:type="dxa"/>
          </w:tcPr>
          <w:p w:rsidR="00217CE9" w:rsidRPr="00947BE9" w:rsidRDefault="00947BE9" w:rsidP="00947BE9">
            <w:pPr>
              <w:pStyle w:val="Ttulo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issuti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nfasissutil"/>
                <w:rFonts w:ascii="Times New Roman" w:hAnsi="Times New Roman" w:cs="Times New Roman"/>
                <w:sz w:val="24"/>
                <w:szCs w:val="24"/>
              </w:rPr>
              <w:t xml:space="preserve">ALDEA FASHION es </w:t>
            </w:r>
            <w:r w:rsidRPr="00947BE9">
              <w:rPr>
                <w:rStyle w:val="nfasissutil"/>
                <w:rFonts w:ascii="Times New Roman" w:hAnsi="Times New Roman" w:cs="Times New Roman"/>
                <w:sz w:val="24"/>
                <w:szCs w:val="24"/>
              </w:rPr>
              <w:t>Convertirnos en la tienda de referencia en moda para hombres y mujeres, reconocida por nuestra calidad, variedad y servicio excepcional, siendo líderes en el sector minorista y creando una experiencia de compra ini</w:t>
            </w:r>
            <w:r>
              <w:rPr>
                <w:rStyle w:val="nfasissutil"/>
                <w:rFonts w:ascii="Times New Roman" w:hAnsi="Times New Roman" w:cs="Times New Roman"/>
                <w:sz w:val="24"/>
                <w:szCs w:val="24"/>
              </w:rPr>
              <w:t>gualable para nuestros clientes</w:t>
            </w:r>
            <w:r w:rsidRPr="00947BE9">
              <w:rPr>
                <w:rStyle w:val="nfasissutil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7CE9" w:rsidTr="0021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t>Oportunidad de Negocios</w:t>
            </w:r>
          </w:p>
        </w:tc>
        <w:tc>
          <w:tcPr>
            <w:tcW w:w="4414" w:type="dxa"/>
          </w:tcPr>
          <w:p w:rsidR="00947BE9" w:rsidRPr="00947BE9" w:rsidRDefault="00947BE9" w:rsidP="00947BE9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lang w:val="es-ES"/>
              </w:rPr>
            </w:pPr>
            <w:r w:rsidRPr="00947BE9">
              <w:rPr>
                <w:rFonts w:ascii="Times New Roman" w:hAnsi="Times New Roman" w:cs="Times New Roman"/>
                <w:i/>
                <w:lang w:val="es-ES"/>
              </w:rPr>
              <w:t xml:space="preserve">Una oportunidad para un negocio de venta de ropa para damas y caballeros podría ser la creciente demanda de moda y tendencias en el mercado. Con la constante evolución de la industria de la moda, los consumidores buscan constantemente nuevas prendas y estilos para renovar su guardarropa. Esto brinda al negocio la oportunidad de ofrecer una amplia variedad de productos que se ajusten a las preferencias y necesidades de los </w:t>
            </w:r>
            <w:r w:rsidRPr="00947BE9">
              <w:rPr>
                <w:rFonts w:ascii="Times New Roman" w:hAnsi="Times New Roman" w:cs="Times New Roman"/>
                <w:i/>
                <w:lang w:val="es-ES"/>
              </w:rPr>
              <w:lastRenderedPageBreak/>
              <w:t>clientes, atrayendo así a un público más amplio y aumentando las ventas.</w:t>
            </w:r>
          </w:p>
          <w:p w:rsidR="00947BE9" w:rsidRPr="00947BE9" w:rsidRDefault="00947BE9" w:rsidP="00947BE9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sz w:val="24"/>
                <w:szCs w:val="24"/>
                <w:lang w:val="es-ES"/>
              </w:rPr>
            </w:pPr>
            <w:r w:rsidRPr="00947BE9">
              <w:rPr>
                <w:rFonts w:ascii="Times New Roman" w:hAnsi="Times New Roman" w:cs="Times New Roman"/>
                <w:i/>
                <w:lang w:val="es-ES"/>
              </w:rPr>
              <w:t>Además, el crecimiento del comercio electrónico ha abierto nuevas oportunidades para llegar a clientes potenciales en todo el mundo.</w:t>
            </w:r>
            <w:r>
              <w:rPr>
                <w:rFonts w:ascii="Segoe UI" w:hAnsi="Segoe UI" w:cs="Segoe UI"/>
                <w:color w:val="374151"/>
              </w:rPr>
              <w:t xml:space="preserve"> </w:t>
            </w:r>
            <w:r w:rsidRPr="00947BE9">
              <w:rPr>
                <w:rFonts w:ascii="Times New Roman" w:hAnsi="Times New Roman" w:cs="Times New Roman"/>
                <w:i/>
                <w:color w:val="374151"/>
                <w:sz w:val="24"/>
                <w:szCs w:val="24"/>
              </w:rPr>
              <w:t>Otra oportunidad para este tipo de negocio es la posibilidad de diversificar su oferta de productos, incluyendo accesorios, calzado o incluso líneas de ropa especializadas (por ejemplo, ropa deportiva o ropa para ocasiones especiales), lo que puede ayudar a atraer a diferentes segmentos de clientes y aumentar la rentabilidad del negocio</w:t>
            </w:r>
          </w:p>
          <w:p w:rsidR="00217CE9" w:rsidRPr="00947BE9" w:rsidRDefault="00217CE9" w:rsidP="00947BE9">
            <w:pPr>
              <w:pStyle w:val="Subttul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lang w:val="es-ES"/>
              </w:rPr>
            </w:pPr>
          </w:p>
        </w:tc>
      </w:tr>
      <w:tr w:rsidR="00217CE9" w:rsidTr="0021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217CE9" w:rsidRDefault="00217CE9" w:rsidP="00217CE9">
            <w:r>
              <w:lastRenderedPageBreak/>
              <w:t>Atributos técnicos de su producto o servicio</w:t>
            </w:r>
          </w:p>
        </w:tc>
        <w:tc>
          <w:tcPr>
            <w:tcW w:w="4414" w:type="dxa"/>
          </w:tcPr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lang w:val="es-ES"/>
              </w:rPr>
              <w:t>Calidad de los materiales:</w:t>
            </w:r>
            <w:r w:rsidRPr="00947BE9">
              <w:rPr>
                <w:rFonts w:ascii="Times New Roman" w:eastAsia="Times New Roman" w:hAnsi="Times New Roman" w:cs="Times New Roman"/>
                <w:i/>
                <w:lang w:val="es-ES"/>
              </w:rPr>
              <w:t xml:space="preserve"> Ofrecer prendas de vestir con materiales de alta calidad que sean duraderos, cómodos y resistentes al uso y lavado frecuente.</w:t>
            </w:r>
          </w:p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lang w:val="es-ES"/>
              </w:rPr>
              <w:t>Diseño y estilo:</w:t>
            </w:r>
            <w:r w:rsidRPr="00947BE9">
              <w:rPr>
                <w:rFonts w:ascii="Times New Roman" w:eastAsia="Times New Roman" w:hAnsi="Times New Roman" w:cs="Times New Roman"/>
                <w:i/>
                <w:lang w:val="es-ES"/>
              </w:rPr>
              <w:t xml:space="preserve"> Contar con prendas que sigan las últimas tendencias de la moda, con diseños innovadores y atractivos que se ajusten a diferentes gustos y estilos personales.</w:t>
            </w:r>
          </w:p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lang w:val="es-ES"/>
              </w:rPr>
              <w:t>Variedad de tallas y colores:</w:t>
            </w:r>
            <w:r w:rsidRPr="00947BE9">
              <w:rPr>
                <w:rFonts w:ascii="Times New Roman" w:eastAsia="Times New Roman" w:hAnsi="Times New Roman" w:cs="Times New Roman"/>
                <w:i/>
                <w:lang w:val="es-ES"/>
              </w:rPr>
              <w:t xml:space="preserve"> Disponer de una amplia gama de tallas y colores para satisfacer las necesidades de diferentes tipos de cuerpos y preferencias de los clientes</w:t>
            </w:r>
          </w:p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"/>
              </w:rPr>
              <w:t>Ajuste y comodidad:</w:t>
            </w:r>
            <w:r w:rsidRPr="00947BE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Ofrecer prendas que se ajusten bien al cuerpo, sean cómodas de usar y permitan la libertad de movimiento.</w:t>
            </w:r>
          </w:p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"/>
              </w:rPr>
              <w:t>Facilidad de cuidado:</w:t>
            </w:r>
            <w:r w:rsidRPr="00947BE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Contar con prendas fáciles de cuidar, que no requieran cuidados especiales en el lavado o planchado, lo cual facilita su mantenimiento para el cliente.</w:t>
            </w:r>
          </w:p>
          <w:p w:rsidR="00947BE9" w:rsidRPr="00947BE9" w:rsidRDefault="00947BE9" w:rsidP="00947BE9">
            <w:pPr>
              <w:pStyle w:val="Subttul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</w:pPr>
            <w:r w:rsidRPr="00947BE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s-ES"/>
              </w:rPr>
              <w:t>Precios competitivos:</w:t>
            </w:r>
            <w:r w:rsidRPr="00947BE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s-ES"/>
              </w:rPr>
              <w:t xml:space="preserve"> Ofrecer productos a precios accesibles y competitivos en el mercado, brindando una buena relación calidad-precio a los clientes.</w:t>
            </w:r>
          </w:p>
          <w:p w:rsidR="00217CE9" w:rsidRPr="00947BE9" w:rsidRDefault="00217CE9" w:rsidP="00217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s-ES"/>
              </w:rPr>
            </w:pPr>
            <w:bookmarkStart w:id="0" w:name="_GoBack"/>
            <w:bookmarkEnd w:id="0"/>
          </w:p>
        </w:tc>
      </w:tr>
    </w:tbl>
    <w:p w:rsidR="00217CE9" w:rsidRPr="00217CE9" w:rsidRDefault="00217CE9" w:rsidP="00413D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7CE9" w:rsidRDefault="00217CE9" w:rsidP="00413D5A">
      <w:pPr>
        <w:jc w:val="both"/>
      </w:pPr>
    </w:p>
    <w:p w:rsidR="00217CE9" w:rsidRDefault="00217CE9" w:rsidP="00413D5A">
      <w:pPr>
        <w:jc w:val="both"/>
      </w:pPr>
    </w:p>
    <w:p w:rsidR="00217CE9" w:rsidRDefault="00217CE9" w:rsidP="00413D5A">
      <w:pPr>
        <w:jc w:val="both"/>
      </w:pPr>
    </w:p>
    <w:p w:rsidR="00413D5A" w:rsidRDefault="00413D5A" w:rsidP="00413D5A">
      <w:pPr>
        <w:jc w:val="both"/>
      </w:pPr>
    </w:p>
    <w:p w:rsidR="00413D5A" w:rsidRDefault="00413D5A" w:rsidP="00413D5A">
      <w:pPr>
        <w:jc w:val="both"/>
      </w:pPr>
    </w:p>
    <w:p w:rsidR="00D72207" w:rsidRDefault="00D72207" w:rsidP="00413D5A">
      <w:pPr>
        <w:jc w:val="both"/>
      </w:pPr>
    </w:p>
    <w:p w:rsidR="00D72207" w:rsidRDefault="00D72207" w:rsidP="00413D5A">
      <w:pPr>
        <w:jc w:val="both"/>
      </w:pPr>
    </w:p>
    <w:p w:rsidR="00D72207" w:rsidRDefault="00D72207" w:rsidP="00413D5A">
      <w:pPr>
        <w:jc w:val="both"/>
      </w:pPr>
    </w:p>
    <w:p w:rsidR="00D72207" w:rsidRDefault="00D72207" w:rsidP="00413D5A">
      <w:pPr>
        <w:jc w:val="both"/>
      </w:pPr>
    </w:p>
    <w:p w:rsidR="00D72207" w:rsidRDefault="00D72207" w:rsidP="00413D5A">
      <w:pPr>
        <w:jc w:val="both"/>
      </w:pPr>
    </w:p>
    <w:sectPr w:rsidR="00D722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1A5" w:rsidRDefault="007401A5" w:rsidP="00217CE9">
      <w:pPr>
        <w:spacing w:after="0" w:line="240" w:lineRule="auto"/>
      </w:pPr>
      <w:r>
        <w:separator/>
      </w:r>
    </w:p>
  </w:endnote>
  <w:endnote w:type="continuationSeparator" w:id="0">
    <w:p w:rsidR="007401A5" w:rsidRDefault="007401A5" w:rsidP="00217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1A5" w:rsidRDefault="007401A5" w:rsidP="00217CE9">
      <w:pPr>
        <w:spacing w:after="0" w:line="240" w:lineRule="auto"/>
      </w:pPr>
      <w:r>
        <w:separator/>
      </w:r>
    </w:p>
  </w:footnote>
  <w:footnote w:type="continuationSeparator" w:id="0">
    <w:p w:rsidR="007401A5" w:rsidRDefault="007401A5" w:rsidP="00217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078B8"/>
    <w:multiLevelType w:val="multilevel"/>
    <w:tmpl w:val="EC5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D5F7B"/>
    <w:multiLevelType w:val="hybridMultilevel"/>
    <w:tmpl w:val="9F0AB6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72A93"/>
    <w:multiLevelType w:val="multilevel"/>
    <w:tmpl w:val="E2B2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D5A"/>
    <w:rsid w:val="0000650A"/>
    <w:rsid w:val="00217CE9"/>
    <w:rsid w:val="00340BD1"/>
    <w:rsid w:val="0037242C"/>
    <w:rsid w:val="00413D5A"/>
    <w:rsid w:val="00482C97"/>
    <w:rsid w:val="007401A5"/>
    <w:rsid w:val="008709CA"/>
    <w:rsid w:val="00947BE9"/>
    <w:rsid w:val="00D7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EDE5"/>
  <w15:chartTrackingRefBased/>
  <w15:docId w15:val="{4DB9D632-5504-4443-8399-F633FF48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7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3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3D5A"/>
    <w:pPr>
      <w:ind w:left="720"/>
      <w:contextualSpacing/>
    </w:pPr>
  </w:style>
  <w:style w:type="table" w:styleId="Tablanormal3">
    <w:name w:val="Plain Table 3"/>
    <w:basedOn w:val="Tablanormal"/>
    <w:uiPriority w:val="43"/>
    <w:rsid w:val="00D722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4-nfasis2">
    <w:name w:val="Grid Table 4 Accent 2"/>
    <w:basedOn w:val="Tablanormal"/>
    <w:uiPriority w:val="49"/>
    <w:rsid w:val="00D722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17C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CE9"/>
  </w:style>
  <w:style w:type="paragraph" w:styleId="Piedepgina">
    <w:name w:val="footer"/>
    <w:basedOn w:val="Normal"/>
    <w:link w:val="PiedepginaCar"/>
    <w:uiPriority w:val="99"/>
    <w:unhideWhenUsed/>
    <w:rsid w:val="00217C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CE9"/>
  </w:style>
  <w:style w:type="paragraph" w:styleId="Sinespaciado">
    <w:name w:val="No Spacing"/>
    <w:uiPriority w:val="1"/>
    <w:qFormat/>
    <w:rsid w:val="00947BE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7B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47BE9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947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B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47BE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Deposito</dc:creator>
  <cp:keywords/>
  <dc:description/>
  <cp:lastModifiedBy>Dell</cp:lastModifiedBy>
  <cp:revision>2</cp:revision>
  <dcterms:created xsi:type="dcterms:W3CDTF">2024-04-21T01:02:00Z</dcterms:created>
  <dcterms:modified xsi:type="dcterms:W3CDTF">2024-04-21T01:02:00Z</dcterms:modified>
</cp:coreProperties>
</file>