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6C6B3" w14:textId="77777777" w:rsidR="00C55D85" w:rsidRDefault="00C55D85" w:rsidP="00DD5F82">
      <w:pPr>
        <w:pStyle w:val="GraphicAnchor"/>
      </w:pPr>
    </w:p>
    <w:tbl>
      <w:tblPr>
        <w:tblW w:w="5344" w:type="pct"/>
        <w:tblInd w:w="-426" w:type="dxa"/>
        <w:tblLayout w:type="fixed"/>
        <w:tblCellMar>
          <w:left w:w="113" w:type="dxa"/>
          <w:right w:w="113" w:type="dxa"/>
        </w:tblCellMar>
        <w:tblLook w:val="0600" w:firstRow="0" w:lastRow="0" w:firstColumn="0" w:lastColumn="0" w:noHBand="1" w:noVBand="1"/>
      </w:tblPr>
      <w:tblGrid>
        <w:gridCol w:w="1844"/>
        <w:gridCol w:w="142"/>
        <w:gridCol w:w="1559"/>
        <w:gridCol w:w="1984"/>
        <w:gridCol w:w="1281"/>
        <w:gridCol w:w="3964"/>
      </w:tblGrid>
      <w:tr w:rsidR="00D266D4" w14:paraId="030FB059" w14:textId="77777777" w:rsidTr="000D6760">
        <w:trPr>
          <w:trHeight w:hRule="exact" w:val="1401"/>
          <w:tblHeader/>
        </w:trPr>
        <w:tc>
          <w:tcPr>
            <w:tcW w:w="10774" w:type="dxa"/>
            <w:gridSpan w:val="6"/>
            <w:tcBorders>
              <w:bottom w:val="single" w:sz="12" w:space="0" w:color="000000" w:themeColor="text1"/>
            </w:tcBorders>
            <w:tcMar>
              <w:bottom w:w="216" w:type="dxa"/>
              <w:right w:w="0" w:type="dxa"/>
            </w:tcMar>
          </w:tcPr>
          <w:p w14:paraId="0DF1B000" w14:textId="3D268215" w:rsidR="00D266D4" w:rsidRPr="008C58C0" w:rsidRDefault="00BE00AA" w:rsidP="00003BB9">
            <w:pPr>
              <w:pStyle w:val="Title"/>
              <w:ind w:left="-108"/>
              <w:contextualSpacing/>
            </w:pPr>
            <w:r>
              <w:t>Adin Mauer</w:t>
            </w:r>
          </w:p>
          <w:p w14:paraId="3223C651" w14:textId="77777777" w:rsidR="000D6760" w:rsidRDefault="009A2E1D" w:rsidP="000D6760">
            <w:pPr>
              <w:pStyle w:val="Subtitle"/>
              <w:spacing w:line="276" w:lineRule="auto"/>
              <w:ind w:left="-108"/>
              <w:contextualSpacing/>
            </w:pPr>
            <w:r>
              <w:t>AMD, Vancouver – RTL Design Engineer II</w:t>
            </w:r>
          </w:p>
          <w:p w14:paraId="10711E6F" w14:textId="071251BF" w:rsidR="000D6760" w:rsidRPr="000D6760" w:rsidRDefault="00F20DD0" w:rsidP="000D6760">
            <w:pPr>
              <w:pStyle w:val="Subtitle"/>
              <w:spacing w:line="276" w:lineRule="auto"/>
              <w:ind w:left="-108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Address: </w:t>
            </w:r>
            <w:r w:rsidR="000D6760" w:rsidRPr="000D6760">
              <w:rPr>
                <w:sz w:val="20"/>
                <w:szCs w:val="18"/>
              </w:rPr>
              <w:t>3579 Heather Street, Vancouver BC,</w:t>
            </w:r>
            <w:r w:rsidR="00D82741">
              <w:rPr>
                <w:sz w:val="20"/>
                <w:szCs w:val="18"/>
              </w:rPr>
              <w:t xml:space="preserve"> Canada</w:t>
            </w:r>
            <w:r w:rsidR="000D6760" w:rsidRPr="000D6760">
              <w:rPr>
                <w:sz w:val="20"/>
                <w:szCs w:val="18"/>
              </w:rPr>
              <w:t xml:space="preserve"> V5Z 3K9</w:t>
            </w:r>
          </w:p>
          <w:p w14:paraId="1A38CF30" w14:textId="77777777" w:rsidR="000D6760" w:rsidRPr="000D6760" w:rsidRDefault="000D6760" w:rsidP="000D6760">
            <w:pPr>
              <w:spacing w:line="276" w:lineRule="auto"/>
            </w:pPr>
          </w:p>
          <w:p w14:paraId="35D7FD21" w14:textId="77777777" w:rsidR="00BA4587" w:rsidRDefault="00BA4587" w:rsidP="00BA4587"/>
          <w:p w14:paraId="73A5E51B" w14:textId="77777777" w:rsidR="000D6760" w:rsidRPr="00BA4587" w:rsidRDefault="000D6760" w:rsidP="00BA4587"/>
          <w:p w14:paraId="0BF9A3DB" w14:textId="22B1E90D" w:rsidR="00BA4587" w:rsidRPr="00BA4587" w:rsidRDefault="00BA4587" w:rsidP="00BA4587"/>
        </w:tc>
      </w:tr>
      <w:tr w:rsidR="008C58C0" w14:paraId="4BE34FCE" w14:textId="77777777" w:rsidTr="000E6120">
        <w:trPr>
          <w:trHeight w:val="50"/>
        </w:trPr>
        <w:tc>
          <w:tcPr>
            <w:tcW w:w="3545" w:type="dxa"/>
            <w:gridSpan w:val="3"/>
            <w:tcBorders>
              <w:top w:val="single" w:sz="12" w:space="0" w:color="000000" w:themeColor="text1"/>
            </w:tcBorders>
          </w:tcPr>
          <w:p w14:paraId="0BED0B1F" w14:textId="77777777" w:rsidR="008C58C0" w:rsidRDefault="008C58C0" w:rsidP="000D6760">
            <w:pPr>
              <w:pStyle w:val="TableSmallRows"/>
              <w:ind w:left="0"/>
            </w:pPr>
          </w:p>
        </w:tc>
        <w:tc>
          <w:tcPr>
            <w:tcW w:w="3265" w:type="dxa"/>
            <w:gridSpan w:val="2"/>
            <w:tcBorders>
              <w:top w:val="single" w:sz="12" w:space="0" w:color="000000" w:themeColor="text1"/>
            </w:tcBorders>
          </w:tcPr>
          <w:p w14:paraId="1FD04E00" w14:textId="77777777" w:rsidR="008C58C0" w:rsidRDefault="008C58C0" w:rsidP="008C58C0">
            <w:pPr>
              <w:pStyle w:val="TableSmallRows"/>
            </w:pPr>
          </w:p>
        </w:tc>
        <w:tc>
          <w:tcPr>
            <w:tcW w:w="3964" w:type="dxa"/>
            <w:tcBorders>
              <w:top w:val="single" w:sz="12" w:space="0" w:color="000000" w:themeColor="text1"/>
            </w:tcBorders>
          </w:tcPr>
          <w:p w14:paraId="154D2724" w14:textId="77777777" w:rsidR="008C58C0" w:rsidRPr="00CA1480" w:rsidRDefault="008C58C0" w:rsidP="008C58C0">
            <w:pPr>
              <w:pStyle w:val="TableSmallRows"/>
            </w:pPr>
          </w:p>
        </w:tc>
      </w:tr>
      <w:tr w:rsidR="00E8212E" w14:paraId="1262EF84" w14:textId="77777777" w:rsidTr="000D6760">
        <w:trPr>
          <w:trHeight w:val="404"/>
        </w:trPr>
        <w:tc>
          <w:tcPr>
            <w:tcW w:w="3545" w:type="dxa"/>
            <w:gridSpan w:val="3"/>
            <w:tcBorders>
              <w:right w:val="single" w:sz="12" w:space="0" w:color="000000" w:themeColor="text1"/>
            </w:tcBorders>
            <w:shd w:val="clear" w:color="auto" w:fill="DBDDCC" w:themeFill="accent3" w:themeFillTint="66"/>
            <w:vAlign w:val="center"/>
          </w:tcPr>
          <w:p w14:paraId="6A796B1C" w14:textId="530373E6" w:rsidR="00E8212E" w:rsidRPr="00BE00AA" w:rsidRDefault="00BE00AA" w:rsidP="004A2A78">
            <w:pPr>
              <w:jc w:val="center"/>
              <w:rPr>
                <w:b/>
                <w:bCs/>
              </w:rPr>
            </w:pPr>
            <w:hyperlink r:id="rId11" w:history="1">
              <w:r w:rsidRPr="00BE00AA">
                <w:rPr>
                  <w:rFonts w:ascii="Montserrat" w:eastAsia="Times New Roman" w:hAnsi="Montserrat" w:cs="Times New Roman"/>
                  <w:b/>
                  <w:bCs/>
                  <w:color w:val="000000"/>
                  <w:sz w:val="18"/>
                  <w:szCs w:val="18"/>
                  <w:lang w:eastAsia="en-CA"/>
                </w:rPr>
                <w:t>https://github.com/mauer4</w:t>
              </w:r>
            </w:hyperlink>
          </w:p>
        </w:tc>
        <w:tc>
          <w:tcPr>
            <w:tcW w:w="3265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DBDDCC" w:themeFill="accent3" w:themeFillTint="66"/>
            <w:vAlign w:val="center"/>
          </w:tcPr>
          <w:p w14:paraId="4F0F0E74" w14:textId="4810005A" w:rsidR="00E8212E" w:rsidRPr="00775320" w:rsidRDefault="00BE00AA" w:rsidP="004A2A78">
            <w:pPr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sz w:val="18"/>
                <w:szCs w:val="18"/>
                <w:lang w:eastAsia="en-CA"/>
              </w:rPr>
            </w:pPr>
            <w:r w:rsidRPr="00775320">
              <w:rPr>
                <w:rFonts w:ascii="Montserrat" w:eastAsia="Times New Roman" w:hAnsi="Montserrat" w:cs="Times New Roman"/>
                <w:b/>
                <w:bCs/>
                <w:color w:val="000000"/>
                <w:sz w:val="18"/>
                <w:szCs w:val="18"/>
                <w:lang w:eastAsia="en-CA"/>
              </w:rPr>
              <w:t>Mauer4@gmail.com</w:t>
            </w:r>
          </w:p>
        </w:tc>
        <w:tc>
          <w:tcPr>
            <w:tcW w:w="3964" w:type="dxa"/>
            <w:tcBorders>
              <w:left w:val="single" w:sz="12" w:space="0" w:color="000000" w:themeColor="text1"/>
            </w:tcBorders>
            <w:shd w:val="clear" w:color="auto" w:fill="DBDDCC" w:themeFill="accent3" w:themeFillTint="66"/>
            <w:vAlign w:val="center"/>
          </w:tcPr>
          <w:p w14:paraId="0FAA4698" w14:textId="20C3C863" w:rsidR="00E8212E" w:rsidRPr="00775320" w:rsidRDefault="00CF0ABE" w:rsidP="004A2A78">
            <w:pPr>
              <w:jc w:val="center"/>
              <w:rPr>
                <w:rFonts w:ascii="Montserrat" w:eastAsia="Times New Roman" w:hAnsi="Montserrat" w:cs="Times New Roman"/>
                <w:color w:val="000000"/>
                <w:sz w:val="18"/>
                <w:szCs w:val="18"/>
                <w:lang w:eastAsia="en-CA"/>
              </w:rPr>
            </w:pPr>
            <w:hyperlink r:id="rId12" w:history="1">
              <w:r w:rsidRPr="00775320">
                <w:rPr>
                  <w:color w:val="000000"/>
                </w:rPr>
                <w:t>LinkedIn</w:t>
              </w:r>
              <w:r w:rsidR="00BE00AA" w:rsidRPr="00775320">
                <w:rPr>
                  <w:color w:val="000000"/>
                </w:rPr>
                <w:t>: Adin Mauer</w:t>
              </w:r>
            </w:hyperlink>
          </w:p>
        </w:tc>
      </w:tr>
      <w:tr w:rsidR="008C58C0" w14:paraId="69207498" w14:textId="77777777" w:rsidTr="000E6120">
        <w:trPr>
          <w:trHeight w:val="50"/>
        </w:trPr>
        <w:tc>
          <w:tcPr>
            <w:tcW w:w="3545" w:type="dxa"/>
            <w:gridSpan w:val="3"/>
            <w:tcBorders>
              <w:bottom w:val="single" w:sz="12" w:space="0" w:color="000000" w:themeColor="text1"/>
            </w:tcBorders>
          </w:tcPr>
          <w:p w14:paraId="788B5A90" w14:textId="77777777" w:rsidR="008C58C0" w:rsidRDefault="008C58C0" w:rsidP="008C58C0">
            <w:pPr>
              <w:pStyle w:val="TableSmallRows"/>
            </w:pPr>
          </w:p>
        </w:tc>
        <w:tc>
          <w:tcPr>
            <w:tcW w:w="3265" w:type="dxa"/>
            <w:gridSpan w:val="2"/>
            <w:tcBorders>
              <w:bottom w:val="single" w:sz="12" w:space="0" w:color="000000" w:themeColor="text1"/>
            </w:tcBorders>
          </w:tcPr>
          <w:p w14:paraId="151E4EAF" w14:textId="77777777" w:rsidR="008C58C0" w:rsidRDefault="008C58C0" w:rsidP="008C58C0">
            <w:pPr>
              <w:pStyle w:val="TableSmallRows"/>
            </w:pPr>
          </w:p>
        </w:tc>
        <w:tc>
          <w:tcPr>
            <w:tcW w:w="3964" w:type="dxa"/>
            <w:tcBorders>
              <w:bottom w:val="single" w:sz="12" w:space="0" w:color="000000" w:themeColor="text1"/>
            </w:tcBorders>
          </w:tcPr>
          <w:p w14:paraId="46BD5987" w14:textId="77777777" w:rsidR="008C58C0" w:rsidRPr="00CA1480" w:rsidRDefault="008C58C0" w:rsidP="008C58C0">
            <w:pPr>
              <w:pStyle w:val="TableSmallRows"/>
            </w:pPr>
          </w:p>
        </w:tc>
      </w:tr>
      <w:tr w:rsidR="00BE00AA" w14:paraId="1F0F1EC0" w14:textId="77777777" w:rsidTr="00C27E9E">
        <w:tblPrEx>
          <w:tblCellMar>
            <w:top w:w="144" w:type="dxa"/>
          </w:tblCellMar>
          <w:tblLook w:val="04A0" w:firstRow="1" w:lastRow="0" w:firstColumn="1" w:lastColumn="0" w:noHBand="0" w:noVBand="1"/>
        </w:tblPrEx>
        <w:trPr>
          <w:trHeight w:val="1241"/>
        </w:trPr>
        <w:tc>
          <w:tcPr>
            <w:tcW w:w="1844" w:type="dxa"/>
            <w:tcBorders>
              <w:top w:val="single" w:sz="12" w:space="0" w:color="auto"/>
              <w:bottom w:val="single" w:sz="12" w:space="0" w:color="auto"/>
            </w:tcBorders>
          </w:tcPr>
          <w:p w14:paraId="0F7CFBFA" w14:textId="77777777" w:rsidR="00BE00AA" w:rsidRPr="005628F9" w:rsidRDefault="001D5199" w:rsidP="0019071C">
            <w:pPr>
              <w:pStyle w:val="Heading1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975742575"/>
                <w:placeholder>
                  <w:docPart w:val="B2ACF4166B0945B483E117534FDF579B"/>
                </w:placeholder>
                <w:temporary/>
                <w:showingPlcHdr/>
                <w15:appearance w15:val="hidden"/>
              </w:sdtPr>
              <w:sdtEndPr/>
              <w:sdtContent>
                <w:r w:rsidR="00BE00AA" w:rsidRPr="005628F9">
                  <w:rPr>
                    <w:noProof/>
                    <w:sz w:val="18"/>
                    <w:szCs w:val="18"/>
                  </w:rPr>
                  <w:t>Education</w:t>
                </w:r>
              </w:sdtContent>
            </w:sdt>
          </w:p>
        </w:tc>
        <w:tc>
          <w:tcPr>
            <w:tcW w:w="3685" w:type="dxa"/>
            <w:gridSpan w:val="3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48DB5300" w14:textId="486259D7" w:rsidR="00BE00AA" w:rsidRPr="005628F9" w:rsidRDefault="00BE00AA" w:rsidP="00775320">
            <w:pPr>
              <w:tabs>
                <w:tab w:val="left" w:pos="3510"/>
              </w:tabs>
              <w:rPr>
                <w:b/>
                <w:bCs/>
                <w:sz w:val="18"/>
                <w:szCs w:val="18"/>
              </w:rPr>
            </w:pPr>
            <w:r w:rsidRPr="005628F9">
              <w:rPr>
                <w:b/>
                <w:bCs/>
                <w:sz w:val="18"/>
                <w:szCs w:val="18"/>
              </w:rPr>
              <w:t>University of British Columbia</w:t>
            </w:r>
          </w:p>
          <w:p w14:paraId="3B97F4A6" w14:textId="64F9B295" w:rsidR="00775320" w:rsidRPr="005628F9" w:rsidRDefault="00D13228" w:rsidP="00775320">
            <w:pPr>
              <w:tabs>
                <w:tab w:val="left" w:pos="351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Bachelors</w:t>
            </w:r>
          </w:p>
          <w:p w14:paraId="1BE5989E" w14:textId="77777777" w:rsidR="00BE00AA" w:rsidRPr="005628F9" w:rsidRDefault="00BE00AA" w:rsidP="00BE00AA">
            <w:pPr>
              <w:tabs>
                <w:tab w:val="left" w:pos="3510"/>
              </w:tabs>
              <w:rPr>
                <w:sz w:val="18"/>
                <w:szCs w:val="18"/>
              </w:rPr>
            </w:pPr>
            <w:r w:rsidRPr="005628F9">
              <w:rPr>
                <w:sz w:val="18"/>
                <w:szCs w:val="18"/>
              </w:rPr>
              <w:t>Vancouver, BC Canada</w:t>
            </w:r>
          </w:p>
          <w:p w14:paraId="6CA21E32" w14:textId="48A49292" w:rsidR="00BE00AA" w:rsidRPr="005628F9" w:rsidRDefault="00BE00AA" w:rsidP="00BE00AA">
            <w:pPr>
              <w:tabs>
                <w:tab w:val="left" w:pos="3510"/>
              </w:tabs>
              <w:rPr>
                <w:sz w:val="18"/>
                <w:szCs w:val="18"/>
              </w:rPr>
            </w:pPr>
            <w:r w:rsidRPr="005628F9">
              <w:rPr>
                <w:sz w:val="18"/>
                <w:szCs w:val="18"/>
              </w:rPr>
              <w:t>Computer Engineering</w:t>
            </w:r>
          </w:p>
          <w:p w14:paraId="4C796CB6" w14:textId="2C378F03" w:rsidR="008D04EC" w:rsidRPr="005628F9" w:rsidRDefault="008D04EC" w:rsidP="00BE00AA">
            <w:pPr>
              <w:tabs>
                <w:tab w:val="left" w:pos="3510"/>
              </w:tabs>
              <w:rPr>
                <w:sz w:val="18"/>
                <w:szCs w:val="18"/>
              </w:rPr>
            </w:pPr>
            <w:r w:rsidRPr="005628F9">
              <w:rPr>
                <w:sz w:val="18"/>
                <w:szCs w:val="18"/>
              </w:rPr>
              <w:t>Average: 8</w:t>
            </w:r>
            <w:r w:rsidR="00575F9F" w:rsidRPr="005628F9">
              <w:rPr>
                <w:sz w:val="18"/>
                <w:szCs w:val="18"/>
              </w:rPr>
              <w:t>4</w:t>
            </w:r>
            <w:r w:rsidRPr="005628F9">
              <w:rPr>
                <w:sz w:val="18"/>
                <w:szCs w:val="18"/>
              </w:rPr>
              <w:t>%</w:t>
            </w:r>
          </w:p>
          <w:p w14:paraId="3A096F24" w14:textId="756F20BA" w:rsidR="008D04EC" w:rsidRPr="005628F9" w:rsidRDefault="008D04EC" w:rsidP="00BE00AA">
            <w:pPr>
              <w:tabs>
                <w:tab w:val="left" w:pos="3510"/>
              </w:tabs>
              <w:rPr>
                <w:sz w:val="18"/>
                <w:szCs w:val="18"/>
              </w:rPr>
            </w:pPr>
            <w:r w:rsidRPr="005628F9">
              <w:rPr>
                <w:b/>
                <w:bCs/>
                <w:sz w:val="18"/>
                <w:szCs w:val="18"/>
              </w:rPr>
              <w:t>Graduat</w:t>
            </w:r>
            <w:r w:rsidR="00575F9F" w:rsidRPr="005628F9">
              <w:rPr>
                <w:b/>
                <w:bCs/>
                <w:sz w:val="18"/>
                <w:szCs w:val="18"/>
              </w:rPr>
              <w:t xml:space="preserve">ed: </w:t>
            </w:r>
            <w:r w:rsidR="00575F9F" w:rsidRPr="005628F9">
              <w:rPr>
                <w:sz w:val="18"/>
                <w:szCs w:val="18"/>
              </w:rPr>
              <w:t>December</w:t>
            </w:r>
            <w:r w:rsidRPr="005628F9">
              <w:rPr>
                <w:sz w:val="18"/>
                <w:szCs w:val="18"/>
              </w:rPr>
              <w:t>, 2024</w:t>
            </w:r>
          </w:p>
        </w:tc>
        <w:tc>
          <w:tcPr>
            <w:tcW w:w="5245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760C16A2" w14:textId="77777777" w:rsidR="00BE00AA" w:rsidRPr="00D13228" w:rsidRDefault="008D04EC" w:rsidP="00BE00AA">
            <w:pPr>
              <w:tabs>
                <w:tab w:val="left" w:pos="3510"/>
              </w:tabs>
              <w:rPr>
                <w:b/>
                <w:bCs/>
                <w:sz w:val="18"/>
                <w:szCs w:val="18"/>
                <w:lang w:val="fr-FR"/>
              </w:rPr>
            </w:pPr>
            <w:r w:rsidRPr="00D13228">
              <w:rPr>
                <w:b/>
                <w:bCs/>
                <w:sz w:val="18"/>
                <w:szCs w:val="18"/>
                <w:lang w:val="fr-FR"/>
              </w:rPr>
              <w:t>Langara College</w:t>
            </w:r>
          </w:p>
          <w:p w14:paraId="0291E1DC" w14:textId="383A0C7C" w:rsidR="008D04EC" w:rsidRPr="00D13228" w:rsidRDefault="00D13228" w:rsidP="00BE00AA">
            <w:pPr>
              <w:tabs>
                <w:tab w:val="left" w:pos="3510"/>
              </w:tabs>
              <w:rPr>
                <w:b/>
                <w:bCs/>
                <w:sz w:val="18"/>
                <w:szCs w:val="18"/>
                <w:lang w:val="fr-FR"/>
              </w:rPr>
            </w:pPr>
            <w:r w:rsidRPr="00D13228">
              <w:rPr>
                <w:b/>
                <w:bCs/>
                <w:sz w:val="18"/>
                <w:szCs w:val="18"/>
                <w:lang w:val="fr-FR"/>
              </w:rPr>
              <w:t>Certificat</w:t>
            </w:r>
          </w:p>
          <w:p w14:paraId="6D098500" w14:textId="77777777" w:rsidR="008D04EC" w:rsidRPr="00D13228" w:rsidRDefault="008D04EC" w:rsidP="00BE00AA">
            <w:pPr>
              <w:tabs>
                <w:tab w:val="left" w:pos="3510"/>
              </w:tabs>
              <w:rPr>
                <w:sz w:val="18"/>
                <w:szCs w:val="18"/>
                <w:lang w:val="fr-FR"/>
              </w:rPr>
            </w:pPr>
            <w:r w:rsidRPr="00D13228">
              <w:rPr>
                <w:sz w:val="18"/>
                <w:szCs w:val="18"/>
                <w:lang w:val="fr-FR"/>
              </w:rPr>
              <w:t>Vancouver, BC Canada</w:t>
            </w:r>
          </w:p>
          <w:p w14:paraId="3130930B" w14:textId="77777777" w:rsidR="008D04EC" w:rsidRPr="005628F9" w:rsidRDefault="008D04EC" w:rsidP="00BE00AA">
            <w:pPr>
              <w:tabs>
                <w:tab w:val="left" w:pos="3510"/>
              </w:tabs>
              <w:rPr>
                <w:sz w:val="18"/>
                <w:szCs w:val="18"/>
              </w:rPr>
            </w:pPr>
            <w:r w:rsidRPr="005628F9">
              <w:rPr>
                <w:sz w:val="18"/>
                <w:szCs w:val="18"/>
              </w:rPr>
              <w:t>Engineering Transfer Program</w:t>
            </w:r>
          </w:p>
          <w:p w14:paraId="5296B4EF" w14:textId="77777777" w:rsidR="008D04EC" w:rsidRPr="005628F9" w:rsidRDefault="008D04EC" w:rsidP="00BE00AA">
            <w:pPr>
              <w:tabs>
                <w:tab w:val="left" w:pos="3510"/>
              </w:tabs>
              <w:rPr>
                <w:sz w:val="18"/>
                <w:szCs w:val="18"/>
              </w:rPr>
            </w:pPr>
            <w:r w:rsidRPr="005628F9">
              <w:rPr>
                <w:sz w:val="18"/>
                <w:szCs w:val="18"/>
              </w:rPr>
              <w:t>GPA: 4.03</w:t>
            </w:r>
          </w:p>
          <w:p w14:paraId="34D3090E" w14:textId="4AECE082" w:rsidR="008D04EC" w:rsidRPr="005628F9" w:rsidRDefault="008D04EC" w:rsidP="00BE00AA">
            <w:pPr>
              <w:tabs>
                <w:tab w:val="left" w:pos="3510"/>
              </w:tabs>
              <w:rPr>
                <w:sz w:val="18"/>
                <w:szCs w:val="18"/>
              </w:rPr>
            </w:pPr>
            <w:r w:rsidRPr="005628F9">
              <w:rPr>
                <w:sz w:val="18"/>
                <w:szCs w:val="18"/>
              </w:rPr>
              <w:t>2020-2021</w:t>
            </w:r>
          </w:p>
        </w:tc>
      </w:tr>
      <w:tr w:rsidR="0075458C" w14:paraId="78472C59" w14:textId="77777777" w:rsidTr="00C27E9E">
        <w:tblPrEx>
          <w:tblCellMar>
            <w:top w:w="144" w:type="dxa"/>
          </w:tblCellMar>
          <w:tblLook w:val="04A0" w:firstRow="1" w:lastRow="0" w:firstColumn="1" w:lastColumn="0" w:noHBand="0" w:noVBand="1"/>
        </w:tblPrEx>
        <w:trPr>
          <w:trHeight w:val="786"/>
        </w:trPr>
        <w:tc>
          <w:tcPr>
            <w:tcW w:w="1844" w:type="dxa"/>
            <w:tcBorders>
              <w:top w:val="single" w:sz="12" w:space="0" w:color="auto"/>
            </w:tcBorders>
          </w:tcPr>
          <w:p w14:paraId="221B7C3A" w14:textId="77777777" w:rsidR="0075458C" w:rsidRPr="005628F9" w:rsidRDefault="001D5199" w:rsidP="0019071C">
            <w:pPr>
              <w:pStyle w:val="Heading1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616246336"/>
                <w:placeholder>
                  <w:docPart w:val="783BE8562E3E432CB0AC1BC13B4C82B9"/>
                </w:placeholder>
                <w:temporary/>
                <w:showingPlcHdr/>
                <w15:appearance w15:val="hidden"/>
              </w:sdtPr>
              <w:sdtEndPr/>
              <w:sdtContent>
                <w:r w:rsidR="001705BA" w:rsidRPr="005628F9">
                  <w:rPr>
                    <w:noProof/>
                    <w:sz w:val="18"/>
                    <w:szCs w:val="18"/>
                  </w:rPr>
                  <w:t>Key Skills</w:t>
                </w:r>
              </w:sdtContent>
            </w:sdt>
          </w:p>
        </w:tc>
        <w:tc>
          <w:tcPr>
            <w:tcW w:w="3685" w:type="dxa"/>
            <w:gridSpan w:val="3"/>
            <w:tcBorders>
              <w:top w:val="single" w:sz="12" w:space="0" w:color="auto"/>
            </w:tcBorders>
            <w:tcMar>
              <w:top w:w="216" w:type="dxa"/>
              <w:bottom w:w="216" w:type="dxa"/>
            </w:tcMar>
          </w:tcPr>
          <w:p w14:paraId="56AA59BF" w14:textId="4FE244C8" w:rsidR="008D04EC" w:rsidRPr="005628F9" w:rsidRDefault="008D04EC" w:rsidP="009462D6">
            <w:pPr>
              <w:rPr>
                <w:sz w:val="18"/>
                <w:szCs w:val="18"/>
              </w:rPr>
            </w:pPr>
            <w:r w:rsidRPr="005628F9">
              <w:rPr>
                <w:sz w:val="18"/>
                <w:szCs w:val="18"/>
              </w:rPr>
              <w:t>Digital Design</w:t>
            </w:r>
            <w:r w:rsidR="009462D6" w:rsidRPr="005628F9">
              <w:rPr>
                <w:sz w:val="18"/>
                <w:szCs w:val="18"/>
              </w:rPr>
              <w:t xml:space="preserve"> (RTL)</w:t>
            </w:r>
          </w:p>
          <w:p w14:paraId="6242AC3C" w14:textId="77777777" w:rsidR="008D04EC" w:rsidRPr="005628F9" w:rsidRDefault="008D04EC" w:rsidP="008D04EC">
            <w:pPr>
              <w:rPr>
                <w:sz w:val="18"/>
                <w:szCs w:val="18"/>
              </w:rPr>
            </w:pPr>
            <w:r w:rsidRPr="005628F9">
              <w:rPr>
                <w:sz w:val="18"/>
                <w:szCs w:val="18"/>
              </w:rPr>
              <w:t>Computer Architecture</w:t>
            </w:r>
          </w:p>
          <w:p w14:paraId="1446A635" w14:textId="30217547" w:rsidR="008D04EC" w:rsidRPr="005628F9" w:rsidRDefault="009462D6" w:rsidP="00594452">
            <w:pPr>
              <w:rPr>
                <w:sz w:val="18"/>
                <w:szCs w:val="18"/>
              </w:rPr>
            </w:pPr>
            <w:r w:rsidRPr="005628F9">
              <w:rPr>
                <w:sz w:val="18"/>
                <w:szCs w:val="18"/>
              </w:rPr>
              <w:t>Parallel Computing</w:t>
            </w:r>
          </w:p>
        </w:tc>
        <w:tc>
          <w:tcPr>
            <w:tcW w:w="5245" w:type="dxa"/>
            <w:gridSpan w:val="2"/>
            <w:tcBorders>
              <w:top w:val="single" w:sz="12" w:space="0" w:color="auto"/>
            </w:tcBorders>
            <w:tcMar>
              <w:top w:w="216" w:type="dxa"/>
              <w:bottom w:w="216" w:type="dxa"/>
            </w:tcMar>
          </w:tcPr>
          <w:p w14:paraId="1AD176A6" w14:textId="44A7AAD2" w:rsidR="008D04EC" w:rsidRPr="005628F9" w:rsidRDefault="00CC02B6" w:rsidP="008D04EC">
            <w:pPr>
              <w:rPr>
                <w:sz w:val="18"/>
                <w:szCs w:val="18"/>
                <w:lang w:val="en-CA"/>
              </w:rPr>
            </w:pPr>
            <w:r w:rsidRPr="005628F9">
              <w:rPr>
                <w:sz w:val="18"/>
                <w:szCs w:val="18"/>
                <w:lang w:val="en-CA"/>
              </w:rPr>
              <w:t xml:space="preserve">Verilog/SV, </w:t>
            </w:r>
            <w:r w:rsidR="0081459E" w:rsidRPr="005628F9">
              <w:rPr>
                <w:sz w:val="18"/>
                <w:szCs w:val="18"/>
                <w:lang w:val="en-CA"/>
              </w:rPr>
              <w:t>Performance Modelling</w:t>
            </w:r>
          </w:p>
          <w:p w14:paraId="171329EB" w14:textId="6E1C3C02" w:rsidR="005C7560" w:rsidRPr="005628F9" w:rsidRDefault="005C7560" w:rsidP="008D04EC">
            <w:pPr>
              <w:rPr>
                <w:sz w:val="18"/>
                <w:szCs w:val="18"/>
              </w:rPr>
            </w:pPr>
            <w:r w:rsidRPr="005628F9">
              <w:rPr>
                <w:sz w:val="18"/>
                <w:szCs w:val="18"/>
              </w:rPr>
              <w:t>Parallel Computing: MPI, CUDA, pthreads.</w:t>
            </w:r>
          </w:p>
          <w:p w14:paraId="76487FCF" w14:textId="6F51255C" w:rsidR="008D04EC" w:rsidRPr="005628F9" w:rsidRDefault="008D04EC" w:rsidP="008D04EC">
            <w:pPr>
              <w:rPr>
                <w:sz w:val="18"/>
                <w:szCs w:val="18"/>
              </w:rPr>
            </w:pPr>
            <w:r w:rsidRPr="005628F9">
              <w:rPr>
                <w:sz w:val="18"/>
                <w:szCs w:val="18"/>
              </w:rPr>
              <w:t xml:space="preserve">Scripting: </w:t>
            </w:r>
            <w:r w:rsidR="008F70E9" w:rsidRPr="005628F9">
              <w:rPr>
                <w:sz w:val="18"/>
                <w:szCs w:val="18"/>
              </w:rPr>
              <w:t xml:space="preserve">Linux OS scripting, </w:t>
            </w:r>
            <w:r w:rsidRPr="005628F9">
              <w:rPr>
                <w:sz w:val="18"/>
                <w:szCs w:val="18"/>
              </w:rPr>
              <w:t>Python, Perl, Bash</w:t>
            </w:r>
          </w:p>
          <w:p w14:paraId="7F5EF0C2" w14:textId="27BF9DF7" w:rsidR="008029E0" w:rsidRPr="005628F9" w:rsidRDefault="00775320" w:rsidP="008029E0">
            <w:pPr>
              <w:ind w:left="0"/>
              <w:rPr>
                <w:sz w:val="18"/>
                <w:szCs w:val="18"/>
              </w:rPr>
            </w:pPr>
            <w:r w:rsidRPr="005628F9">
              <w:rPr>
                <w:sz w:val="18"/>
                <w:szCs w:val="18"/>
              </w:rPr>
              <w:t xml:space="preserve">  </w:t>
            </w:r>
            <w:r w:rsidR="008029E0" w:rsidRPr="005628F9">
              <w:rPr>
                <w:sz w:val="18"/>
                <w:szCs w:val="18"/>
              </w:rPr>
              <w:t>Version Control: Git, Perforce</w:t>
            </w:r>
          </w:p>
        </w:tc>
      </w:tr>
      <w:tr w:rsidR="00775320" w14:paraId="17CE5CA0" w14:textId="77777777" w:rsidTr="003E20B1">
        <w:tblPrEx>
          <w:tblCellMar>
            <w:top w:w="144" w:type="dxa"/>
          </w:tblCellMar>
          <w:tblLook w:val="04A0" w:firstRow="1" w:lastRow="0" w:firstColumn="1" w:lastColumn="0" w:noHBand="0" w:noVBand="1"/>
        </w:tblPrEx>
        <w:trPr>
          <w:trHeight w:val="24"/>
        </w:trPr>
        <w:tc>
          <w:tcPr>
            <w:tcW w:w="10774" w:type="dxa"/>
            <w:gridSpan w:val="6"/>
            <w:tcBorders>
              <w:top w:val="single" w:sz="12" w:space="0" w:color="303848" w:themeColor="accent1"/>
            </w:tcBorders>
            <w:tcMar>
              <w:top w:w="216" w:type="dxa"/>
              <w:bottom w:w="216" w:type="dxa"/>
            </w:tcMar>
            <w:vAlign w:val="center"/>
          </w:tcPr>
          <w:p w14:paraId="6872D125" w14:textId="2A748C45" w:rsidR="00775320" w:rsidRPr="005628F9" w:rsidRDefault="00775320" w:rsidP="00775320">
            <w:pPr>
              <w:pStyle w:val="Heading2"/>
              <w:spacing w:after="0"/>
              <w:contextualSpacing/>
              <w:rPr>
                <w:sz w:val="18"/>
                <w:szCs w:val="18"/>
              </w:rPr>
            </w:pPr>
            <w:r w:rsidRPr="005628F9">
              <w:rPr>
                <w:noProof/>
                <w:sz w:val="18"/>
                <w:szCs w:val="18"/>
              </w:rPr>
              <w:t>Relevant Work Experience</w:t>
            </w:r>
          </w:p>
        </w:tc>
      </w:tr>
      <w:tr w:rsidR="009C13DD" w14:paraId="4F9D7754" w14:textId="77777777" w:rsidTr="00F11936">
        <w:tblPrEx>
          <w:tblCellMar>
            <w:top w:w="144" w:type="dxa"/>
          </w:tblCellMar>
          <w:tblLook w:val="04A0" w:firstRow="1" w:lastRow="0" w:firstColumn="1" w:lastColumn="0" w:noHBand="0" w:noVBand="1"/>
        </w:tblPrEx>
        <w:trPr>
          <w:trHeight w:val="1503"/>
        </w:trPr>
        <w:tc>
          <w:tcPr>
            <w:tcW w:w="1986" w:type="dxa"/>
            <w:gridSpan w:val="2"/>
            <w:tcBorders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7E582E83" w14:textId="1EE1442F" w:rsidR="00594452" w:rsidRPr="005628F9" w:rsidRDefault="009C13DD" w:rsidP="003E20B1">
            <w:pPr>
              <w:pStyle w:val="ExperienceTimeline"/>
              <w:rPr>
                <w:sz w:val="18"/>
                <w:szCs w:val="18"/>
              </w:rPr>
            </w:pPr>
            <w:r w:rsidRPr="005628F9">
              <w:rPr>
                <w:b/>
                <w:bCs/>
                <w:sz w:val="18"/>
                <w:szCs w:val="18"/>
              </w:rPr>
              <w:t>AMD</w:t>
            </w:r>
            <w:r w:rsidRPr="005628F9">
              <w:rPr>
                <w:sz w:val="18"/>
                <w:szCs w:val="18"/>
              </w:rPr>
              <w:t xml:space="preserve"> Canada</w:t>
            </w:r>
            <w:r w:rsidR="00F11936" w:rsidRPr="005628F9">
              <w:rPr>
                <w:sz w:val="18"/>
                <w:szCs w:val="18"/>
              </w:rPr>
              <w:t xml:space="preserve">        </w:t>
            </w:r>
          </w:p>
          <w:p w14:paraId="6E31CC13" w14:textId="48973B92" w:rsidR="00594452" w:rsidRPr="005628F9" w:rsidRDefault="003765AE" w:rsidP="0098276E">
            <w:pPr>
              <w:pStyle w:val="ExperienceTim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RTL </w:t>
            </w:r>
            <w:r w:rsidR="0098276E" w:rsidRPr="005628F9">
              <w:rPr>
                <w:sz w:val="18"/>
                <w:szCs w:val="18"/>
              </w:rPr>
              <w:t>Engineer II</w:t>
            </w:r>
          </w:p>
          <w:p w14:paraId="0AD53983" w14:textId="40802B3D" w:rsidR="0098276E" w:rsidRPr="009A2E1D" w:rsidRDefault="0098276E" w:rsidP="009A2E1D">
            <w:pPr>
              <w:pStyle w:val="ExperienceTimeline"/>
              <w:rPr>
                <w:rFonts w:asciiTheme="majorHAnsi" w:hAnsiTheme="majorHAnsi"/>
                <w:b/>
                <w:sz w:val="18"/>
                <w:szCs w:val="18"/>
              </w:rPr>
            </w:pPr>
            <w:r w:rsidRPr="005628F9">
              <w:rPr>
                <w:rFonts w:asciiTheme="majorHAnsi" w:hAnsiTheme="majorHAnsi"/>
                <w:b/>
                <w:sz w:val="18"/>
                <w:szCs w:val="18"/>
              </w:rPr>
              <w:t>Jan 2025 - pres</w:t>
            </w:r>
            <w:r w:rsidR="009A2E1D">
              <w:rPr>
                <w:rFonts w:asciiTheme="majorHAnsi" w:hAnsiTheme="majorHAnsi"/>
                <w:b/>
                <w:sz w:val="18"/>
                <w:szCs w:val="18"/>
              </w:rPr>
              <w:t>ent</w:t>
            </w:r>
          </w:p>
          <w:p w14:paraId="26A06292" w14:textId="77777777" w:rsidR="003E20B1" w:rsidRDefault="003E20B1" w:rsidP="00594452">
            <w:pPr>
              <w:pStyle w:val="ExperienceTimeline"/>
              <w:rPr>
                <w:sz w:val="18"/>
                <w:szCs w:val="18"/>
              </w:rPr>
            </w:pPr>
          </w:p>
          <w:p w14:paraId="779DF9B1" w14:textId="77777777" w:rsidR="003E20B1" w:rsidRDefault="003E20B1" w:rsidP="00594452">
            <w:pPr>
              <w:pStyle w:val="ExperienceTimeline"/>
              <w:rPr>
                <w:sz w:val="18"/>
                <w:szCs w:val="18"/>
              </w:rPr>
            </w:pPr>
          </w:p>
          <w:p w14:paraId="2A5CC8AE" w14:textId="77777777" w:rsidR="003E20B1" w:rsidRDefault="003E20B1" w:rsidP="00594452">
            <w:pPr>
              <w:pStyle w:val="ExperienceTimeline"/>
              <w:rPr>
                <w:sz w:val="18"/>
                <w:szCs w:val="18"/>
              </w:rPr>
            </w:pPr>
          </w:p>
          <w:p w14:paraId="212DE3B1" w14:textId="02810300" w:rsidR="009C13DD" w:rsidRPr="005628F9" w:rsidRDefault="009C13DD" w:rsidP="00594452">
            <w:pPr>
              <w:pStyle w:val="ExperienceTimeline"/>
              <w:rPr>
                <w:sz w:val="18"/>
                <w:szCs w:val="18"/>
              </w:rPr>
            </w:pPr>
            <w:r w:rsidRPr="005628F9">
              <w:rPr>
                <w:sz w:val="18"/>
                <w:szCs w:val="18"/>
              </w:rPr>
              <w:t>Co-Op</w:t>
            </w:r>
            <w:r w:rsidR="003E20B1">
              <w:rPr>
                <w:sz w:val="18"/>
                <w:szCs w:val="18"/>
              </w:rPr>
              <w:t xml:space="preserve"> (Intern)</w:t>
            </w:r>
          </w:p>
          <w:p w14:paraId="6D7B5C36" w14:textId="0BD4A091" w:rsidR="009665D3" w:rsidRPr="005628F9" w:rsidRDefault="009665D3" w:rsidP="00594452">
            <w:pPr>
              <w:pStyle w:val="Heading2"/>
              <w:spacing w:after="0"/>
              <w:rPr>
                <w:sz w:val="18"/>
                <w:szCs w:val="18"/>
              </w:rPr>
            </w:pPr>
            <w:r w:rsidRPr="005628F9">
              <w:rPr>
                <w:sz w:val="18"/>
                <w:szCs w:val="18"/>
              </w:rPr>
              <w:t>Jan – Aug 2023</w:t>
            </w:r>
          </w:p>
        </w:tc>
        <w:tc>
          <w:tcPr>
            <w:tcW w:w="8788" w:type="dxa"/>
            <w:gridSpan w:val="4"/>
            <w:tcBorders>
              <w:bottom w:val="single" w:sz="12" w:space="0" w:color="auto"/>
            </w:tcBorders>
          </w:tcPr>
          <w:p w14:paraId="2143CAFD" w14:textId="70DC10AE" w:rsidR="003A0D09" w:rsidRPr="003A0D09" w:rsidRDefault="003A0D09" w:rsidP="003A0D09">
            <w:pPr>
              <w:pStyle w:val="ExperienceTimeline"/>
              <w:jc w:val="both"/>
              <w:rPr>
                <w:sz w:val="18"/>
                <w:szCs w:val="18"/>
                <w:lang w:val="en-CA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IOMMU: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3A0D09">
              <w:rPr>
                <w:sz w:val="18"/>
                <w:szCs w:val="18"/>
                <w:lang w:val="en-CA"/>
              </w:rPr>
              <w:t>Work a</w:t>
            </w:r>
            <w:r w:rsidR="003765AE">
              <w:rPr>
                <w:sz w:val="18"/>
                <w:szCs w:val="18"/>
                <w:lang w:val="en-CA"/>
              </w:rPr>
              <w:t>s RTL</w:t>
            </w:r>
            <w:r w:rsidRPr="003A0D09">
              <w:rPr>
                <w:sz w:val="18"/>
                <w:szCs w:val="18"/>
                <w:lang w:val="en-CA"/>
              </w:rPr>
              <w:t xml:space="preserve"> designe</w:t>
            </w:r>
            <w:r>
              <w:rPr>
                <w:sz w:val="18"/>
                <w:szCs w:val="18"/>
                <w:lang w:val="en-CA"/>
              </w:rPr>
              <w:t>r</w:t>
            </w:r>
            <w:r w:rsidRPr="003A0D09">
              <w:rPr>
                <w:sz w:val="18"/>
                <w:szCs w:val="18"/>
                <w:lang w:val="en-CA"/>
              </w:rPr>
              <w:t xml:space="preserve"> on IOMMU IP to support DMA/RDMA to </w:t>
            </w:r>
            <w:r w:rsidR="005B0FA5" w:rsidRPr="003A0D09">
              <w:rPr>
                <w:sz w:val="18"/>
                <w:szCs w:val="18"/>
                <w:lang w:val="en-CA"/>
              </w:rPr>
              <w:t>hardware accelerated</w:t>
            </w:r>
            <w:r w:rsidRPr="003A0D09">
              <w:rPr>
                <w:sz w:val="18"/>
                <w:szCs w:val="18"/>
                <w:lang w:val="en-CA"/>
              </w:rPr>
              <w:t xml:space="preserve"> I/O.</w:t>
            </w:r>
          </w:p>
          <w:p w14:paraId="40CF17F6" w14:textId="23B632D7" w:rsidR="003A0D09" w:rsidRPr="003A0D09" w:rsidRDefault="003A0D09" w:rsidP="003A0D09">
            <w:pPr>
              <w:pStyle w:val="ExperienceTimeline"/>
              <w:jc w:val="both"/>
              <w:rPr>
                <w:sz w:val="18"/>
                <w:szCs w:val="18"/>
                <w:lang w:val="en-CA"/>
              </w:rPr>
            </w:pPr>
            <w:r w:rsidRPr="003A0D09">
              <w:rPr>
                <w:sz w:val="18"/>
                <w:szCs w:val="18"/>
                <w:lang w:val="en-CA"/>
              </w:rPr>
              <w:t>Implemented performance-critical IOMMU data</w:t>
            </w:r>
            <w:r w:rsidR="005B0FA5">
              <w:rPr>
                <w:sz w:val="18"/>
                <w:szCs w:val="18"/>
                <w:lang w:val="en-CA"/>
              </w:rPr>
              <w:t>-</w:t>
            </w:r>
            <w:r w:rsidRPr="003A0D09">
              <w:rPr>
                <w:sz w:val="18"/>
                <w:szCs w:val="18"/>
                <w:lang w:val="en-CA"/>
              </w:rPr>
              <w:t>paths in System</w:t>
            </w:r>
            <w:r w:rsidR="005B0FA5">
              <w:rPr>
                <w:sz w:val="18"/>
                <w:szCs w:val="18"/>
                <w:lang w:val="en-CA"/>
              </w:rPr>
              <w:t>-</w:t>
            </w:r>
            <w:r w:rsidRPr="003A0D09">
              <w:rPr>
                <w:sz w:val="18"/>
                <w:szCs w:val="18"/>
                <w:lang w:val="en-CA"/>
              </w:rPr>
              <w:t>Verilog.</w:t>
            </w:r>
          </w:p>
          <w:p w14:paraId="63D72037" w14:textId="424B018B" w:rsidR="003A0D09" w:rsidRPr="003A0D09" w:rsidRDefault="003A0D09" w:rsidP="003A0D09">
            <w:pPr>
              <w:pStyle w:val="ExperienceTimeline"/>
              <w:jc w:val="both"/>
              <w:rPr>
                <w:sz w:val="18"/>
                <w:szCs w:val="18"/>
                <w:lang w:val="en-CA"/>
              </w:rPr>
            </w:pPr>
            <w:r w:rsidRPr="003A0D09">
              <w:rPr>
                <w:b/>
                <w:bCs/>
                <w:sz w:val="18"/>
                <w:szCs w:val="18"/>
                <w:u w:val="single"/>
                <w:lang w:val="en-CA"/>
              </w:rPr>
              <w:t>Enable</w:t>
            </w:r>
            <w:r w:rsidR="008E18C9">
              <w:rPr>
                <w:b/>
                <w:bCs/>
                <w:sz w:val="18"/>
                <w:szCs w:val="18"/>
                <w:u w:val="single"/>
                <w:lang w:val="en-CA"/>
              </w:rPr>
              <w:t>d</w:t>
            </w:r>
            <w:r w:rsidRPr="003A0D09">
              <w:rPr>
                <w:b/>
                <w:bCs/>
                <w:sz w:val="18"/>
                <w:szCs w:val="18"/>
                <w:u w:val="single"/>
                <w:lang w:val="en-CA"/>
              </w:rPr>
              <w:t xml:space="preserve"> high-performance interfaces:</w:t>
            </w:r>
            <w:r w:rsidRPr="003A0D09">
              <w:rPr>
                <w:sz w:val="18"/>
                <w:szCs w:val="18"/>
                <w:lang w:val="en-CA"/>
              </w:rPr>
              <w:t xml:space="preserve"> PCIE, UALINK, Infinity</w:t>
            </w:r>
            <w:r w:rsidR="00760FD3">
              <w:rPr>
                <w:sz w:val="18"/>
                <w:szCs w:val="18"/>
                <w:lang w:val="en-CA"/>
              </w:rPr>
              <w:t>-</w:t>
            </w:r>
            <w:r w:rsidRPr="003A0D09">
              <w:rPr>
                <w:sz w:val="18"/>
                <w:szCs w:val="18"/>
                <w:lang w:val="en-CA"/>
              </w:rPr>
              <w:t>Fabric (IFOE).</w:t>
            </w:r>
          </w:p>
          <w:p w14:paraId="4EFBD4BE" w14:textId="04A01A11" w:rsidR="003A0D09" w:rsidRPr="003A0D09" w:rsidRDefault="003A0D09" w:rsidP="003A0D09">
            <w:pPr>
              <w:pStyle w:val="ExperienceTimeline"/>
              <w:jc w:val="both"/>
              <w:rPr>
                <w:sz w:val="18"/>
                <w:szCs w:val="18"/>
                <w:lang w:val="en-CA"/>
              </w:rPr>
            </w:pPr>
            <w:r w:rsidRPr="003A0D09">
              <w:rPr>
                <w:b/>
                <w:bCs/>
                <w:sz w:val="18"/>
                <w:szCs w:val="18"/>
                <w:u w:val="single"/>
                <w:lang w:val="en-CA"/>
              </w:rPr>
              <w:t>Documented</w:t>
            </w:r>
            <w:r w:rsidRPr="003A0D09">
              <w:rPr>
                <w:sz w:val="18"/>
                <w:szCs w:val="18"/>
                <w:lang w:val="en-CA"/>
              </w:rPr>
              <w:t xml:space="preserve"> state-of-the-art cache designs to inform architecture decisions.</w:t>
            </w:r>
          </w:p>
          <w:p w14:paraId="2E1D530B" w14:textId="631C0026" w:rsidR="003A0D09" w:rsidRPr="003A0D09" w:rsidRDefault="003A0D09" w:rsidP="003A0D09">
            <w:pPr>
              <w:pStyle w:val="ExperienceTimeline"/>
              <w:jc w:val="both"/>
              <w:rPr>
                <w:sz w:val="18"/>
                <w:szCs w:val="18"/>
                <w:lang w:val="en-CA"/>
              </w:rPr>
            </w:pPr>
            <w:r w:rsidRPr="005B0FA5">
              <w:rPr>
                <w:b/>
                <w:bCs/>
                <w:sz w:val="18"/>
                <w:szCs w:val="18"/>
                <w:u w:val="single"/>
                <w:lang w:val="en-CA"/>
              </w:rPr>
              <w:t>E</w:t>
            </w:r>
            <w:r w:rsidRPr="003A0D09">
              <w:rPr>
                <w:b/>
                <w:bCs/>
                <w:sz w:val="18"/>
                <w:szCs w:val="18"/>
                <w:u w:val="single"/>
                <w:lang w:val="en-CA"/>
              </w:rPr>
              <w:t>nhance</w:t>
            </w:r>
            <w:r w:rsidR="008E18C9">
              <w:rPr>
                <w:b/>
                <w:bCs/>
                <w:sz w:val="18"/>
                <w:szCs w:val="18"/>
                <w:u w:val="single"/>
                <w:lang w:val="en-CA"/>
              </w:rPr>
              <w:t>d</w:t>
            </w:r>
            <w:r w:rsidRPr="003A0D09">
              <w:rPr>
                <w:sz w:val="18"/>
                <w:szCs w:val="18"/>
                <w:lang w:val="en-CA"/>
              </w:rPr>
              <w:t xml:space="preserve"> and align</w:t>
            </w:r>
            <w:r w:rsidR="008E18C9">
              <w:rPr>
                <w:sz w:val="18"/>
                <w:szCs w:val="18"/>
                <w:lang w:val="en-CA"/>
              </w:rPr>
              <w:t>ed</w:t>
            </w:r>
            <w:r w:rsidRPr="003A0D09">
              <w:rPr>
                <w:sz w:val="18"/>
                <w:szCs w:val="18"/>
                <w:lang w:val="en-CA"/>
              </w:rPr>
              <w:t xml:space="preserve"> in-house simulators to correlate with RTL expectations</w:t>
            </w:r>
            <w:r w:rsidR="005B67D5">
              <w:rPr>
                <w:sz w:val="18"/>
                <w:szCs w:val="18"/>
                <w:lang w:val="en-CA"/>
              </w:rPr>
              <w:t>.</w:t>
            </w:r>
          </w:p>
          <w:p w14:paraId="3607948E" w14:textId="29B014D5" w:rsidR="003A0D09" w:rsidRPr="003A0D09" w:rsidRDefault="003A0D09" w:rsidP="003A0D09">
            <w:pPr>
              <w:pStyle w:val="ExperienceTimeline"/>
              <w:jc w:val="both"/>
              <w:rPr>
                <w:sz w:val="18"/>
                <w:szCs w:val="18"/>
                <w:lang w:val="en-CA"/>
              </w:rPr>
            </w:pPr>
            <w:r w:rsidRPr="003A0D09">
              <w:rPr>
                <w:sz w:val="18"/>
                <w:szCs w:val="18"/>
                <w:lang w:val="en-CA"/>
              </w:rPr>
              <w:t>Execute</w:t>
            </w:r>
            <w:r w:rsidR="008E18C9">
              <w:rPr>
                <w:sz w:val="18"/>
                <w:szCs w:val="18"/>
                <w:lang w:val="en-CA"/>
              </w:rPr>
              <w:t>d</w:t>
            </w:r>
            <w:r w:rsidRPr="003A0D09">
              <w:rPr>
                <w:sz w:val="18"/>
                <w:szCs w:val="18"/>
                <w:lang w:val="en-CA"/>
              </w:rPr>
              <w:t xml:space="preserve"> </w:t>
            </w:r>
            <w:r w:rsidRPr="003A0D09">
              <w:rPr>
                <w:b/>
                <w:bCs/>
                <w:sz w:val="18"/>
                <w:szCs w:val="18"/>
                <w:u w:val="single"/>
                <w:lang w:val="en-CA"/>
              </w:rPr>
              <w:t>performance</w:t>
            </w:r>
            <w:r w:rsidRPr="003A0D09">
              <w:rPr>
                <w:sz w:val="18"/>
                <w:szCs w:val="18"/>
                <w:lang w:val="en-CA"/>
              </w:rPr>
              <w:t xml:space="preserve"> studies using in-house simulators</w:t>
            </w:r>
            <w:r w:rsidR="005B67D5">
              <w:rPr>
                <w:sz w:val="18"/>
                <w:szCs w:val="18"/>
                <w:lang w:val="en-CA"/>
              </w:rPr>
              <w:t>.</w:t>
            </w:r>
          </w:p>
          <w:p w14:paraId="7AFBF920" w14:textId="35E2200A" w:rsidR="0098276E" w:rsidRPr="005B0FA5" w:rsidRDefault="003A0D09" w:rsidP="005B0FA5">
            <w:pPr>
              <w:pStyle w:val="ExperienceTimeline"/>
              <w:jc w:val="both"/>
              <w:rPr>
                <w:sz w:val="18"/>
                <w:szCs w:val="18"/>
                <w:lang w:val="en-CA"/>
              </w:rPr>
            </w:pPr>
            <w:r w:rsidRPr="005B0FA5">
              <w:rPr>
                <w:b/>
                <w:bCs/>
                <w:sz w:val="18"/>
                <w:szCs w:val="18"/>
                <w:u w:val="single"/>
                <w:lang w:val="en-CA"/>
              </w:rPr>
              <w:t>M</w:t>
            </w:r>
            <w:r w:rsidRPr="003A0D09">
              <w:rPr>
                <w:b/>
                <w:bCs/>
                <w:sz w:val="18"/>
                <w:szCs w:val="18"/>
                <w:u w:val="single"/>
                <w:lang w:val="en-CA"/>
              </w:rPr>
              <w:t>entored</w:t>
            </w:r>
            <w:r w:rsidRPr="003A0D09">
              <w:rPr>
                <w:sz w:val="18"/>
                <w:szCs w:val="18"/>
                <w:lang w:val="en-CA"/>
              </w:rPr>
              <w:t xml:space="preserve"> incoming engineers to accelerate onboarding and ramp-up.</w:t>
            </w:r>
          </w:p>
          <w:p w14:paraId="27148ADF" w14:textId="77777777" w:rsidR="0098276E" w:rsidRPr="005628F9" w:rsidRDefault="0098276E" w:rsidP="00594452">
            <w:pPr>
              <w:pStyle w:val="ExperienceTimeline"/>
              <w:jc w:val="both"/>
              <w:rPr>
                <w:b/>
                <w:bCs/>
                <w:sz w:val="18"/>
                <w:szCs w:val="18"/>
                <w:u w:val="single"/>
              </w:rPr>
            </w:pPr>
          </w:p>
          <w:p w14:paraId="5FE7831A" w14:textId="2BEC6612" w:rsidR="009C13DD" w:rsidRPr="005628F9" w:rsidRDefault="009C13DD" w:rsidP="00594452">
            <w:pPr>
              <w:pStyle w:val="ExperienceTimeline"/>
              <w:jc w:val="both"/>
              <w:rPr>
                <w:sz w:val="18"/>
                <w:szCs w:val="18"/>
              </w:rPr>
            </w:pPr>
            <w:r w:rsidRPr="005628F9">
              <w:rPr>
                <w:b/>
                <w:bCs/>
                <w:sz w:val="18"/>
                <w:szCs w:val="18"/>
                <w:u w:val="single"/>
              </w:rPr>
              <w:t>Low Power Design:</w:t>
            </w:r>
            <w:r w:rsidRPr="005628F9">
              <w:rPr>
                <w:sz w:val="18"/>
                <w:szCs w:val="18"/>
              </w:rPr>
              <w:t xml:space="preserve"> Designed and implemented features in the PCIE I/O IP of AMD’s chips. Design followed flow from feature-level description to block level diagram, documentation, coding in </w:t>
            </w:r>
            <w:r w:rsidRPr="005628F9">
              <w:rPr>
                <w:b/>
                <w:bCs/>
                <w:sz w:val="18"/>
                <w:szCs w:val="18"/>
              </w:rPr>
              <w:t>System Verilog</w:t>
            </w:r>
            <w:r w:rsidRPr="005628F9">
              <w:rPr>
                <w:sz w:val="18"/>
                <w:szCs w:val="18"/>
              </w:rPr>
              <w:t xml:space="preserve">, and </w:t>
            </w:r>
            <w:r w:rsidRPr="005628F9">
              <w:rPr>
                <w:b/>
                <w:bCs/>
                <w:sz w:val="18"/>
                <w:szCs w:val="18"/>
              </w:rPr>
              <w:t>synthesis</w:t>
            </w:r>
            <w:r w:rsidRPr="005628F9">
              <w:rPr>
                <w:sz w:val="18"/>
                <w:szCs w:val="18"/>
              </w:rPr>
              <w:t xml:space="preserve"> and analysis for area, </w:t>
            </w:r>
            <w:r w:rsidRPr="005628F9">
              <w:rPr>
                <w:b/>
                <w:bCs/>
                <w:sz w:val="18"/>
                <w:szCs w:val="18"/>
              </w:rPr>
              <w:t>timing</w:t>
            </w:r>
            <w:r w:rsidRPr="005628F9">
              <w:rPr>
                <w:sz w:val="18"/>
                <w:szCs w:val="18"/>
              </w:rPr>
              <w:t xml:space="preserve"> and </w:t>
            </w:r>
            <w:r w:rsidRPr="005628F9">
              <w:rPr>
                <w:b/>
                <w:bCs/>
                <w:sz w:val="18"/>
                <w:szCs w:val="18"/>
              </w:rPr>
              <w:t>power</w:t>
            </w:r>
            <w:r w:rsidR="00594452" w:rsidRPr="005628F9">
              <w:rPr>
                <w:sz w:val="18"/>
                <w:szCs w:val="18"/>
              </w:rPr>
              <w:t>.</w:t>
            </w:r>
          </w:p>
        </w:tc>
      </w:tr>
      <w:tr w:rsidR="009C13DD" w14:paraId="08893B37" w14:textId="77777777" w:rsidTr="00BB7FFD">
        <w:tblPrEx>
          <w:tblCellMar>
            <w:top w:w="144" w:type="dxa"/>
          </w:tblCellMar>
          <w:tblLook w:val="04A0" w:firstRow="1" w:lastRow="0" w:firstColumn="1" w:lastColumn="0" w:noHBand="0" w:noVBand="1"/>
        </w:tblPrEx>
        <w:trPr>
          <w:trHeight w:val="667"/>
        </w:trPr>
        <w:tc>
          <w:tcPr>
            <w:tcW w:w="1986" w:type="dxa"/>
            <w:gridSpan w:val="2"/>
            <w:tcBorders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012FC94F" w14:textId="1005FFD8" w:rsidR="001E2627" w:rsidRPr="004F15AD" w:rsidRDefault="009C5F73" w:rsidP="004F15AD">
            <w:pPr>
              <w:pStyle w:val="ExperienceTimeline"/>
              <w:rPr>
                <w:b/>
                <w:bCs/>
                <w:sz w:val="18"/>
                <w:szCs w:val="18"/>
                <w:lang w:val="fr-FR"/>
              </w:rPr>
            </w:pPr>
            <w:r w:rsidRPr="004F15AD">
              <w:rPr>
                <w:b/>
                <w:bCs/>
                <w:sz w:val="18"/>
                <w:szCs w:val="18"/>
                <w:lang w:val="fr-FR"/>
              </w:rPr>
              <w:t>UBC</w:t>
            </w:r>
            <w:r w:rsidR="00BB7FFD" w:rsidRPr="004F15AD">
              <w:rPr>
                <w:b/>
                <w:bCs/>
                <w:sz w:val="18"/>
                <w:szCs w:val="18"/>
                <w:lang w:val="fr-FR"/>
              </w:rPr>
              <w:t xml:space="preserve"> </w:t>
            </w:r>
            <w:r w:rsidR="00BB7FFD" w:rsidRPr="004F15AD">
              <w:rPr>
                <w:sz w:val="18"/>
                <w:szCs w:val="18"/>
                <w:lang w:val="fr-FR"/>
              </w:rPr>
              <w:t>TA</w:t>
            </w:r>
          </w:p>
          <w:p w14:paraId="6F748150" w14:textId="39A38131" w:rsidR="009665D3" w:rsidRPr="004F15AD" w:rsidRDefault="009665D3" w:rsidP="009665D3">
            <w:pPr>
              <w:pStyle w:val="Heading2"/>
              <w:spacing w:after="0"/>
              <w:rPr>
                <w:sz w:val="18"/>
                <w:szCs w:val="18"/>
                <w:lang w:val="fr-FR"/>
              </w:rPr>
            </w:pPr>
            <w:r w:rsidRPr="004F15AD">
              <w:rPr>
                <w:sz w:val="18"/>
                <w:szCs w:val="18"/>
                <w:lang w:val="fr-FR"/>
              </w:rPr>
              <w:t>Sep – Dec 2022</w:t>
            </w:r>
          </w:p>
        </w:tc>
        <w:tc>
          <w:tcPr>
            <w:tcW w:w="8788" w:type="dxa"/>
            <w:gridSpan w:val="4"/>
            <w:tcBorders>
              <w:bottom w:val="single" w:sz="12" w:space="0" w:color="auto"/>
            </w:tcBorders>
          </w:tcPr>
          <w:p w14:paraId="11C9DD65" w14:textId="6BEB9394" w:rsidR="009C5F73" w:rsidRPr="005628F9" w:rsidRDefault="0098276E" w:rsidP="00213132">
            <w:pPr>
              <w:pStyle w:val="Heading2"/>
              <w:spacing w:after="0"/>
              <w:rPr>
                <w:rFonts w:asciiTheme="minorHAnsi" w:hAnsiTheme="minorHAnsi"/>
                <w:b w:val="0"/>
                <w:sz w:val="18"/>
                <w:szCs w:val="18"/>
              </w:rPr>
            </w:pPr>
            <w:r w:rsidRPr="005628F9">
              <w:rPr>
                <w:rFonts w:asciiTheme="minorHAnsi" w:hAnsiTheme="minorHAnsi"/>
                <w:b w:val="0"/>
                <w:sz w:val="18"/>
                <w:szCs w:val="18"/>
              </w:rPr>
              <w:t>ELEC 201 Teacher Assistant-</w:t>
            </w:r>
            <w:r w:rsidR="00213132" w:rsidRPr="005628F9">
              <w:rPr>
                <w:rFonts w:asciiTheme="minorHAnsi" w:hAnsiTheme="minorHAnsi"/>
                <w:b w:val="0"/>
                <w:sz w:val="18"/>
                <w:szCs w:val="18"/>
              </w:rPr>
              <w:t xml:space="preserve"> Circuit Analysis I </w:t>
            </w:r>
          </w:p>
          <w:p w14:paraId="1A389A6E" w14:textId="3DFC97D5" w:rsidR="003D29AC" w:rsidRPr="005628F9" w:rsidRDefault="004161E6" w:rsidP="003D29AC">
            <w:pPr>
              <w:ind w:left="0"/>
              <w:rPr>
                <w:sz w:val="18"/>
                <w:szCs w:val="18"/>
              </w:rPr>
            </w:pPr>
            <w:r w:rsidRPr="005628F9">
              <w:rPr>
                <w:sz w:val="18"/>
                <w:szCs w:val="18"/>
              </w:rPr>
              <w:t xml:space="preserve">Responsibilities included: </w:t>
            </w:r>
            <w:r w:rsidR="000A3DE9" w:rsidRPr="005628F9">
              <w:rPr>
                <w:sz w:val="18"/>
                <w:szCs w:val="18"/>
              </w:rPr>
              <w:t>M</w:t>
            </w:r>
            <w:r w:rsidRPr="005628F9">
              <w:rPr>
                <w:sz w:val="18"/>
                <w:szCs w:val="18"/>
              </w:rPr>
              <w:t xml:space="preserve">onitoring and grading labs. </w:t>
            </w:r>
            <w:r w:rsidR="00BB7FFD" w:rsidRPr="005628F9">
              <w:rPr>
                <w:sz w:val="18"/>
                <w:szCs w:val="18"/>
              </w:rPr>
              <w:t>Piazza</w:t>
            </w:r>
            <w:r w:rsidR="000A3DE9" w:rsidRPr="005628F9">
              <w:rPr>
                <w:sz w:val="18"/>
                <w:szCs w:val="18"/>
              </w:rPr>
              <w:t xml:space="preserve"> questions.</w:t>
            </w:r>
          </w:p>
        </w:tc>
      </w:tr>
      <w:tr w:rsidR="0075458C" w14:paraId="10BD23E2" w14:textId="77777777" w:rsidTr="00C27E9E">
        <w:tblPrEx>
          <w:tblCellMar>
            <w:top w:w="144" w:type="dxa"/>
          </w:tblCellMar>
          <w:tblLook w:val="04A0" w:firstRow="1" w:lastRow="0" w:firstColumn="1" w:lastColumn="0" w:noHBand="0" w:noVBand="1"/>
        </w:tblPrEx>
        <w:trPr>
          <w:trHeight w:val="465"/>
        </w:trPr>
        <w:tc>
          <w:tcPr>
            <w:tcW w:w="1844" w:type="dxa"/>
            <w:tcBorders>
              <w:top w:val="single" w:sz="12" w:space="0" w:color="auto"/>
              <w:bottom w:val="single" w:sz="12" w:space="0" w:color="auto"/>
            </w:tcBorders>
          </w:tcPr>
          <w:p w14:paraId="39041DEC" w14:textId="7DF24AFB" w:rsidR="00C27E9E" w:rsidRPr="005628F9" w:rsidRDefault="008029E0" w:rsidP="00A30FB7">
            <w:pPr>
              <w:pStyle w:val="Heading1"/>
              <w:rPr>
                <w:sz w:val="18"/>
                <w:szCs w:val="18"/>
              </w:rPr>
            </w:pPr>
            <w:r w:rsidRPr="005628F9">
              <w:rPr>
                <w:sz w:val="18"/>
                <w:szCs w:val="18"/>
              </w:rPr>
              <w:t>Volunteer</w:t>
            </w:r>
            <w:r w:rsidR="00C27E9E" w:rsidRPr="005628F9">
              <w:rPr>
                <w:sz w:val="18"/>
                <w:szCs w:val="18"/>
              </w:rPr>
              <w:t xml:space="preserve">ing </w:t>
            </w:r>
          </w:p>
        </w:tc>
        <w:tc>
          <w:tcPr>
            <w:tcW w:w="8930" w:type="dxa"/>
            <w:gridSpan w:val="5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59BCBC93" w14:textId="1FC67973" w:rsidR="0075458C" w:rsidRPr="005628F9" w:rsidRDefault="00775320" w:rsidP="000D7C65">
            <w:pPr>
              <w:rPr>
                <w:w w:val="105"/>
                <w:sz w:val="18"/>
                <w:szCs w:val="18"/>
              </w:rPr>
            </w:pPr>
            <w:r w:rsidRPr="005628F9">
              <w:rPr>
                <w:w w:val="105"/>
                <w:sz w:val="18"/>
                <w:szCs w:val="18"/>
              </w:rPr>
              <w:t>Axis – Jewish Young Adult Committee of Vancouver</w:t>
            </w:r>
            <w:r w:rsidR="00A30FB7" w:rsidRPr="005628F9">
              <w:rPr>
                <w:w w:val="105"/>
                <w:sz w:val="18"/>
                <w:szCs w:val="18"/>
              </w:rPr>
              <w:t xml:space="preserve"> (Sep 2021 –</w:t>
            </w:r>
            <w:r w:rsidR="00882576" w:rsidRPr="005628F9">
              <w:rPr>
                <w:w w:val="105"/>
                <w:sz w:val="18"/>
                <w:szCs w:val="18"/>
              </w:rPr>
              <w:t xml:space="preserve"> June </w:t>
            </w:r>
            <w:r w:rsidR="00594452" w:rsidRPr="005628F9">
              <w:rPr>
                <w:w w:val="105"/>
                <w:sz w:val="18"/>
                <w:szCs w:val="18"/>
              </w:rPr>
              <w:t>2024</w:t>
            </w:r>
            <w:r w:rsidR="00A30FB7" w:rsidRPr="005628F9">
              <w:rPr>
                <w:w w:val="105"/>
                <w:sz w:val="18"/>
                <w:szCs w:val="18"/>
              </w:rPr>
              <w:t>)</w:t>
            </w:r>
          </w:p>
          <w:p w14:paraId="6DFCA7C5" w14:textId="0C2E5F02" w:rsidR="00775320" w:rsidRPr="005628F9" w:rsidRDefault="00775320" w:rsidP="00A30FB7">
            <w:pPr>
              <w:rPr>
                <w:w w:val="105"/>
                <w:sz w:val="18"/>
                <w:szCs w:val="18"/>
              </w:rPr>
            </w:pPr>
            <w:r w:rsidRPr="005628F9">
              <w:rPr>
                <w:w w:val="105"/>
                <w:sz w:val="18"/>
                <w:szCs w:val="18"/>
              </w:rPr>
              <w:t xml:space="preserve">Volunteer Committee </w:t>
            </w:r>
            <w:r w:rsidR="00882576" w:rsidRPr="005628F9">
              <w:rPr>
                <w:w w:val="105"/>
                <w:sz w:val="18"/>
                <w:szCs w:val="18"/>
              </w:rPr>
              <w:t>Chair</w:t>
            </w:r>
          </w:p>
        </w:tc>
      </w:tr>
      <w:tr w:rsidR="008029E0" w14:paraId="1D589E77" w14:textId="77777777" w:rsidTr="000E6120">
        <w:tblPrEx>
          <w:tblCellMar>
            <w:top w:w="144" w:type="dxa"/>
          </w:tblCellMar>
          <w:tblLook w:val="04A0" w:firstRow="1" w:lastRow="0" w:firstColumn="1" w:lastColumn="0" w:noHBand="0" w:noVBand="1"/>
        </w:tblPrEx>
        <w:trPr>
          <w:trHeight w:val="16"/>
        </w:trPr>
        <w:tc>
          <w:tcPr>
            <w:tcW w:w="10774" w:type="dxa"/>
            <w:gridSpan w:val="6"/>
          </w:tcPr>
          <w:p w14:paraId="4C10033A" w14:textId="05EA4E70" w:rsidR="008029E0" w:rsidRPr="001D5199" w:rsidRDefault="00652466" w:rsidP="00E47ACB">
            <w:pPr>
              <w:pStyle w:val="Heading1"/>
              <w:rPr>
                <w:rFonts w:asciiTheme="minorHAnsi" w:hAnsiTheme="minorHAnsi"/>
                <w:b w:val="0"/>
                <w:sz w:val="18"/>
                <w:szCs w:val="18"/>
                <w:lang w:val="en-CA"/>
              </w:rPr>
            </w:pPr>
            <w:r w:rsidRPr="001D5199">
              <w:rPr>
                <w:rFonts w:asciiTheme="minorHAnsi" w:hAnsiTheme="minorHAnsi"/>
                <w:bCs/>
                <w:sz w:val="18"/>
                <w:szCs w:val="18"/>
                <w:lang w:val="en-CA"/>
              </w:rPr>
              <w:t>Summary:</w:t>
            </w:r>
            <w:r w:rsidRPr="001D5199">
              <w:rPr>
                <w:rFonts w:asciiTheme="minorHAnsi" w:hAnsiTheme="minorHAnsi"/>
                <w:b w:val="0"/>
                <w:sz w:val="18"/>
                <w:szCs w:val="18"/>
                <w:lang w:val="en-CA"/>
              </w:rPr>
              <w:t xml:space="preserve"> </w:t>
            </w:r>
            <w:r w:rsidR="007C4E35" w:rsidRPr="001D5199">
              <w:rPr>
                <w:rFonts w:asciiTheme="minorHAnsi" w:hAnsiTheme="minorHAnsi"/>
                <w:b w:val="0"/>
                <w:sz w:val="18"/>
                <w:szCs w:val="18"/>
                <w:lang w:val="en-CA"/>
              </w:rPr>
              <w:t xml:space="preserve">My deep interest in </w:t>
            </w:r>
            <w:r w:rsidR="001D5199">
              <w:rPr>
                <w:rFonts w:asciiTheme="minorHAnsi" w:hAnsiTheme="minorHAnsi"/>
                <w:b w:val="0"/>
                <w:sz w:val="18"/>
                <w:szCs w:val="18"/>
                <w:lang w:val="en-CA"/>
              </w:rPr>
              <w:t xml:space="preserve">machine learning and </w:t>
            </w:r>
            <w:r w:rsidR="007C4E35" w:rsidRPr="001D5199">
              <w:rPr>
                <w:rFonts w:asciiTheme="minorHAnsi" w:hAnsiTheme="minorHAnsi"/>
                <w:b w:val="0"/>
                <w:sz w:val="18"/>
                <w:szCs w:val="18"/>
                <w:lang w:val="en-CA"/>
              </w:rPr>
              <w:t xml:space="preserve">AI algorithms, HW/SW interface, parallel computing, and my interest and experience in hardware, makes me a perfect candidate for work on emerging computer architectures that </w:t>
            </w:r>
            <w:r w:rsidR="00E47ACB" w:rsidRPr="001D5199">
              <w:rPr>
                <w:rFonts w:asciiTheme="minorHAnsi" w:hAnsiTheme="minorHAnsi"/>
                <w:b w:val="0"/>
                <w:sz w:val="18"/>
                <w:szCs w:val="18"/>
                <w:lang w:val="en-CA"/>
              </w:rPr>
              <w:t>attempt to accelerate intelligence.</w:t>
            </w:r>
          </w:p>
        </w:tc>
      </w:tr>
      <w:tr w:rsidR="008029E0" w14:paraId="6EBB03E5" w14:textId="77777777" w:rsidTr="000E6120">
        <w:tblPrEx>
          <w:tblCellMar>
            <w:top w:w="144" w:type="dxa"/>
          </w:tblCellMar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10774" w:type="dxa"/>
            <w:gridSpan w:val="6"/>
          </w:tcPr>
          <w:p w14:paraId="2B6107A9" w14:textId="239DFBEF" w:rsidR="00E47ACB" w:rsidRPr="00E47ACB" w:rsidRDefault="00E47ACB" w:rsidP="00E47ACB">
            <w:pPr>
              <w:pStyle w:val="Heading1"/>
              <w:rPr>
                <w:rFonts w:asciiTheme="minorHAnsi" w:hAnsiTheme="minorHAnsi"/>
                <w:bCs/>
                <w:sz w:val="18"/>
                <w:szCs w:val="18"/>
              </w:rPr>
            </w:pPr>
            <w:r w:rsidRPr="00E47ACB">
              <w:rPr>
                <w:rFonts w:asciiTheme="minorHAnsi" w:hAnsiTheme="minorHAnsi"/>
                <w:bCs/>
                <w:sz w:val="18"/>
                <w:szCs w:val="18"/>
              </w:rPr>
              <w:t>Project</w:t>
            </w:r>
            <w:r>
              <w:rPr>
                <w:rFonts w:asciiTheme="minorHAnsi" w:hAnsiTheme="minorHAnsi"/>
                <w:bCs/>
                <w:sz w:val="18"/>
                <w:szCs w:val="18"/>
              </w:rPr>
              <w:t>s</w:t>
            </w:r>
            <w:r w:rsidRPr="00E47ACB">
              <w:rPr>
                <w:rFonts w:asciiTheme="minorHAnsi" w:hAnsiTheme="minorHAnsi"/>
                <w:bCs/>
                <w:sz w:val="18"/>
                <w:szCs w:val="18"/>
              </w:rPr>
              <w:t>:</w:t>
            </w:r>
          </w:p>
          <w:p w14:paraId="7C53D6A6" w14:textId="0FBB9C1F" w:rsidR="008029E0" w:rsidRPr="005628F9" w:rsidRDefault="008029E0" w:rsidP="00E47ACB">
            <w:pPr>
              <w:pStyle w:val="Heading1"/>
              <w:rPr>
                <w:rFonts w:asciiTheme="minorHAnsi" w:hAnsiTheme="minorHAnsi"/>
                <w:b w:val="0"/>
                <w:sz w:val="18"/>
                <w:szCs w:val="18"/>
                <w:u w:val="single"/>
              </w:rPr>
            </w:pPr>
            <w:r w:rsidRPr="005628F9">
              <w:rPr>
                <w:rFonts w:asciiTheme="minorHAnsi" w:hAnsiTheme="minorHAnsi"/>
                <w:b w:val="0"/>
                <w:sz w:val="18"/>
                <w:szCs w:val="18"/>
                <w:u w:val="single"/>
              </w:rPr>
              <w:t>LED Cube + custom FPGA hardware LED cube drive:</w:t>
            </w:r>
            <w:r w:rsidRPr="005628F9">
              <w:rPr>
                <w:rFonts w:asciiTheme="minorHAnsi" w:hAnsiTheme="minorHAnsi"/>
                <w:b w:val="0"/>
                <w:sz w:val="18"/>
                <w:szCs w:val="18"/>
              </w:rPr>
              <w:t xml:space="preserve"> </w:t>
            </w:r>
            <w:r w:rsidR="00D03716" w:rsidRPr="005628F9">
              <w:rPr>
                <w:rFonts w:asciiTheme="minorHAnsi" w:hAnsiTheme="minorHAnsi"/>
                <w:b w:val="0"/>
                <w:sz w:val="18"/>
                <w:szCs w:val="18"/>
              </w:rPr>
              <w:t>H</w:t>
            </w:r>
            <w:r w:rsidR="004F6147" w:rsidRPr="005628F9">
              <w:rPr>
                <w:rFonts w:asciiTheme="minorHAnsi" w:hAnsiTheme="minorHAnsi"/>
                <w:b w:val="0"/>
                <w:sz w:val="18"/>
                <w:szCs w:val="18"/>
              </w:rPr>
              <w:t xml:space="preserve">uman pose estimation </w:t>
            </w:r>
            <w:r w:rsidR="00D03716" w:rsidRPr="005628F9">
              <w:rPr>
                <w:rFonts w:asciiTheme="minorHAnsi" w:hAnsiTheme="minorHAnsi"/>
                <w:b w:val="0"/>
                <w:sz w:val="18"/>
                <w:szCs w:val="18"/>
              </w:rPr>
              <w:t xml:space="preserve">and projection </w:t>
            </w:r>
            <w:r w:rsidR="004F6147" w:rsidRPr="005628F9">
              <w:rPr>
                <w:rFonts w:asciiTheme="minorHAnsi" w:hAnsiTheme="minorHAnsi"/>
                <w:b w:val="0"/>
                <w:sz w:val="18"/>
                <w:szCs w:val="18"/>
              </w:rPr>
              <w:t>in real-time</w:t>
            </w:r>
            <w:r w:rsidRPr="005628F9">
              <w:rPr>
                <w:rFonts w:asciiTheme="minorHAnsi" w:hAnsiTheme="minorHAnsi"/>
                <w:b w:val="0"/>
                <w:sz w:val="18"/>
                <w:szCs w:val="18"/>
              </w:rPr>
              <w:t>.</w:t>
            </w:r>
            <w:r w:rsidR="005C28EA" w:rsidRPr="005628F9">
              <w:rPr>
                <w:rFonts w:asciiTheme="minorHAnsi" w:hAnsiTheme="minorHAnsi"/>
                <w:b w:val="0"/>
                <w:sz w:val="18"/>
                <w:szCs w:val="18"/>
              </w:rPr>
              <w:t xml:space="preserve"> Won </w:t>
            </w:r>
            <w:r w:rsidR="004F6147" w:rsidRPr="005628F9">
              <w:rPr>
                <w:rFonts w:asciiTheme="minorHAnsi" w:hAnsiTheme="minorHAnsi"/>
                <w:b w:val="0"/>
                <w:sz w:val="18"/>
                <w:szCs w:val="18"/>
              </w:rPr>
              <w:t>1</w:t>
            </w:r>
            <w:r w:rsidR="004F6147" w:rsidRPr="005628F9">
              <w:rPr>
                <w:rFonts w:asciiTheme="minorHAnsi" w:hAnsiTheme="minorHAnsi"/>
                <w:b w:val="0"/>
                <w:sz w:val="18"/>
                <w:szCs w:val="18"/>
                <w:vertAlign w:val="superscript"/>
              </w:rPr>
              <w:t>st</w:t>
            </w:r>
            <w:r w:rsidR="004F6147" w:rsidRPr="005628F9">
              <w:rPr>
                <w:rFonts w:asciiTheme="minorHAnsi" w:hAnsiTheme="minorHAnsi"/>
                <w:b w:val="0"/>
                <w:sz w:val="18"/>
                <w:szCs w:val="18"/>
              </w:rPr>
              <w:t xml:space="preserve"> </w:t>
            </w:r>
            <w:r w:rsidR="005C28EA" w:rsidRPr="005628F9">
              <w:rPr>
                <w:rFonts w:asciiTheme="minorHAnsi" w:hAnsiTheme="minorHAnsi"/>
                <w:b w:val="0"/>
                <w:sz w:val="18"/>
                <w:szCs w:val="18"/>
              </w:rPr>
              <w:t xml:space="preserve">place in </w:t>
            </w:r>
            <w:r w:rsidR="004F6147" w:rsidRPr="005628F9">
              <w:rPr>
                <w:rFonts w:asciiTheme="minorHAnsi" w:hAnsiTheme="minorHAnsi"/>
                <w:b w:val="0"/>
                <w:sz w:val="18"/>
                <w:szCs w:val="18"/>
              </w:rPr>
              <w:t>third</w:t>
            </w:r>
            <w:r w:rsidR="005C28EA" w:rsidRPr="005628F9">
              <w:rPr>
                <w:rFonts w:asciiTheme="minorHAnsi" w:hAnsiTheme="minorHAnsi"/>
                <w:b w:val="0"/>
                <w:sz w:val="18"/>
                <w:szCs w:val="18"/>
              </w:rPr>
              <w:t xml:space="preserve"> year Computer Engineering project course.</w:t>
            </w:r>
            <w:r w:rsidRPr="005628F9">
              <w:rPr>
                <w:rFonts w:asciiTheme="minorHAnsi" w:hAnsiTheme="minorHAnsi"/>
                <w:b w:val="0"/>
                <w:sz w:val="18"/>
                <w:szCs w:val="18"/>
              </w:rPr>
              <w:t xml:space="preserve"> </w:t>
            </w:r>
            <w:hyperlink r:id="rId13" w:history="1">
              <w:r w:rsidRPr="005628F9">
                <w:rPr>
                  <w:rStyle w:val="Hyperlink"/>
                  <w:rFonts w:asciiTheme="minorHAnsi" w:hAnsiTheme="minorHAnsi"/>
                  <w:b w:val="0"/>
                  <w:color w:val="0070C0"/>
                  <w:sz w:val="18"/>
                  <w:szCs w:val="18"/>
                </w:rPr>
                <w:t>LED cube video</w:t>
              </w:r>
            </w:hyperlink>
          </w:p>
          <w:p w14:paraId="604571A4" w14:textId="77777777" w:rsidR="008029E0" w:rsidRPr="005628F9" w:rsidRDefault="008029E0" w:rsidP="00E47ACB">
            <w:pPr>
              <w:pStyle w:val="Heading1"/>
              <w:rPr>
                <w:rFonts w:asciiTheme="minorHAnsi" w:hAnsiTheme="minorHAnsi"/>
                <w:b w:val="0"/>
                <w:sz w:val="18"/>
                <w:szCs w:val="18"/>
              </w:rPr>
            </w:pPr>
          </w:p>
          <w:p w14:paraId="047B46D2" w14:textId="528706C4" w:rsidR="006207F8" w:rsidRPr="00E47ACB" w:rsidRDefault="001778F2" w:rsidP="00E47ACB">
            <w:pPr>
              <w:pStyle w:val="Heading1"/>
              <w:rPr>
                <w:color w:val="0070C0"/>
                <w:sz w:val="18"/>
                <w:szCs w:val="18"/>
                <w:u w:val="single"/>
              </w:rPr>
            </w:pPr>
            <w:r>
              <w:rPr>
                <w:rFonts w:asciiTheme="minorHAnsi" w:hAnsiTheme="minorHAnsi"/>
                <w:b w:val="0"/>
                <w:sz w:val="18"/>
                <w:szCs w:val="18"/>
                <w:u w:val="single"/>
              </w:rPr>
              <w:t>FFT Implemented with MPI</w:t>
            </w:r>
            <w:r w:rsidR="008029E0" w:rsidRPr="005628F9">
              <w:rPr>
                <w:rFonts w:asciiTheme="minorHAnsi" w:hAnsiTheme="minorHAnsi"/>
                <w:b w:val="0"/>
                <w:sz w:val="18"/>
                <w:szCs w:val="18"/>
                <w:u w:val="single"/>
              </w:rPr>
              <w:t>:</w:t>
            </w:r>
            <w:r w:rsidR="0031077D" w:rsidRPr="0031077D">
              <w:rPr>
                <w:rFonts w:ascii="Segoe UI" w:hAnsi="Segoe UI" w:cs="Segoe UI"/>
                <w:b w:val="0"/>
                <w:color w:val="334155"/>
                <w:sz w:val="30"/>
                <w:szCs w:val="30"/>
              </w:rPr>
              <w:t xml:space="preserve"> </w:t>
            </w:r>
            <w:r w:rsidR="0031077D" w:rsidRPr="0031077D">
              <w:rPr>
                <w:rFonts w:asciiTheme="minorHAnsi" w:hAnsiTheme="minorHAnsi"/>
                <w:b w:val="0"/>
                <w:sz w:val="18"/>
                <w:szCs w:val="18"/>
              </w:rPr>
              <w:t>This project implements parallel and accelerated FFT variants in Open</w:t>
            </w:r>
            <w:r w:rsidR="00760FD3">
              <w:rPr>
                <w:rFonts w:asciiTheme="minorHAnsi" w:hAnsiTheme="minorHAnsi"/>
                <w:b w:val="0"/>
                <w:sz w:val="18"/>
                <w:szCs w:val="18"/>
              </w:rPr>
              <w:t>-</w:t>
            </w:r>
            <w:r w:rsidR="0031077D" w:rsidRPr="0031077D">
              <w:rPr>
                <w:rFonts w:asciiTheme="minorHAnsi" w:hAnsiTheme="minorHAnsi"/>
                <w:b w:val="0"/>
                <w:sz w:val="18"/>
                <w:szCs w:val="18"/>
              </w:rPr>
              <w:t>MPI and CUDA.</w:t>
            </w:r>
            <w:r w:rsidR="005C28EA" w:rsidRPr="0031077D">
              <w:rPr>
                <w:rFonts w:asciiTheme="minorHAnsi" w:hAnsiTheme="minorHAnsi"/>
                <w:b w:val="0"/>
                <w:sz w:val="18"/>
                <w:szCs w:val="18"/>
              </w:rPr>
              <w:t xml:space="preserve"> </w:t>
            </w:r>
            <w:hyperlink r:id="rId14" w:history="1">
              <w:r w:rsidR="0031077D">
                <w:rPr>
                  <w:rStyle w:val="Hyperlink"/>
                  <w:rFonts w:asciiTheme="minorHAnsi" w:hAnsiTheme="minorHAnsi"/>
                  <w:b w:val="0"/>
                  <w:color w:val="0070C0"/>
                  <w:sz w:val="18"/>
                  <w:szCs w:val="18"/>
                </w:rPr>
                <w:t>FFT MPI Website</w:t>
              </w:r>
            </w:hyperlink>
          </w:p>
          <w:p w14:paraId="543656EA" w14:textId="77777777" w:rsidR="006207F8" w:rsidRPr="005628F9" w:rsidRDefault="006207F8" w:rsidP="00D03716">
            <w:pPr>
              <w:ind w:left="0"/>
              <w:rPr>
                <w:sz w:val="18"/>
                <w:szCs w:val="18"/>
              </w:rPr>
            </w:pPr>
          </w:p>
          <w:p w14:paraId="44C8C569" w14:textId="45AA1BB0" w:rsidR="005C28EA" w:rsidRPr="005628F9" w:rsidRDefault="005C28EA" w:rsidP="00874D40">
            <w:pPr>
              <w:spacing w:line="360" w:lineRule="auto"/>
              <w:ind w:left="0"/>
              <w:rPr>
                <w:sz w:val="18"/>
                <w:szCs w:val="18"/>
              </w:rPr>
            </w:pPr>
            <w:r w:rsidRPr="005628F9">
              <w:rPr>
                <w:sz w:val="18"/>
                <w:szCs w:val="18"/>
              </w:rPr>
              <w:t>For more projects</w:t>
            </w:r>
            <w:r w:rsidR="00874D40" w:rsidRPr="005628F9">
              <w:rPr>
                <w:sz w:val="18"/>
                <w:szCs w:val="18"/>
              </w:rPr>
              <w:t xml:space="preserve">, </w:t>
            </w:r>
            <w:r w:rsidR="00A641A3" w:rsidRPr="005628F9">
              <w:rPr>
                <w:sz w:val="18"/>
                <w:szCs w:val="18"/>
              </w:rPr>
              <w:t>information,</w:t>
            </w:r>
            <w:r w:rsidR="00874D40" w:rsidRPr="005628F9">
              <w:rPr>
                <w:sz w:val="18"/>
                <w:szCs w:val="18"/>
              </w:rPr>
              <w:t xml:space="preserve"> and code</w:t>
            </w:r>
            <w:r w:rsidR="00A641A3" w:rsidRPr="005628F9">
              <w:rPr>
                <w:sz w:val="18"/>
                <w:szCs w:val="18"/>
              </w:rPr>
              <w:t>:</w:t>
            </w:r>
          </w:p>
          <w:p w14:paraId="522927A8" w14:textId="6CC45DBA" w:rsidR="005C28EA" w:rsidRDefault="0090158C" w:rsidP="0098276E">
            <w:pPr>
              <w:spacing w:line="360" w:lineRule="auto"/>
              <w:ind w:left="0"/>
              <w:rPr>
                <w:sz w:val="18"/>
                <w:szCs w:val="18"/>
              </w:rPr>
            </w:pPr>
            <w:r w:rsidRPr="005628F9">
              <w:rPr>
                <w:sz w:val="18"/>
                <w:szCs w:val="18"/>
              </w:rPr>
              <w:t>GitHub</w:t>
            </w:r>
            <w:r w:rsidR="005C28EA" w:rsidRPr="005628F9">
              <w:rPr>
                <w:sz w:val="18"/>
                <w:szCs w:val="18"/>
              </w:rPr>
              <w:t xml:space="preserve"> Link: </w:t>
            </w:r>
            <w:hyperlink r:id="rId15" w:history="1">
              <w:r w:rsidR="005C28EA" w:rsidRPr="005628F9">
                <w:rPr>
                  <w:rStyle w:val="Hyperlink"/>
                  <w:color w:val="0070C0"/>
                  <w:sz w:val="18"/>
                  <w:szCs w:val="18"/>
                </w:rPr>
                <w:t xml:space="preserve">Adin Mauer’s </w:t>
              </w:r>
              <w:r w:rsidRPr="005628F9">
                <w:rPr>
                  <w:rStyle w:val="Hyperlink"/>
                  <w:color w:val="0070C0"/>
                  <w:sz w:val="18"/>
                  <w:szCs w:val="18"/>
                </w:rPr>
                <w:t>GitHub</w:t>
              </w:r>
            </w:hyperlink>
          </w:p>
          <w:p w14:paraId="5924AAD8" w14:textId="061EEC5A" w:rsidR="008F6989" w:rsidRPr="005628F9" w:rsidRDefault="008F6989" w:rsidP="0098276E">
            <w:pPr>
              <w:spacing w:line="360" w:lineRule="auto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Website Link: </w:t>
            </w:r>
            <w:hyperlink r:id="rId16" w:history="1">
              <w:r w:rsidR="001778F2" w:rsidRPr="001778F2">
                <w:rPr>
                  <w:rStyle w:val="Hyperlink"/>
                  <w:color w:val="0070C0"/>
                  <w:sz w:val="18"/>
                  <w:szCs w:val="18"/>
                </w:rPr>
                <w:t>Adin's Website</w:t>
              </w:r>
            </w:hyperlink>
          </w:p>
        </w:tc>
      </w:tr>
    </w:tbl>
    <w:p w14:paraId="6520E4FC" w14:textId="4E54EDB6" w:rsidR="0098276E" w:rsidRPr="0098276E" w:rsidRDefault="0098276E" w:rsidP="0098276E">
      <w:pPr>
        <w:tabs>
          <w:tab w:val="left" w:pos="2270"/>
        </w:tabs>
        <w:ind w:left="0"/>
      </w:pPr>
    </w:p>
    <w:sectPr w:rsidR="0098276E" w:rsidRPr="0098276E" w:rsidSect="00566C72">
      <w:headerReference w:type="default" r:id="rId17"/>
      <w:pgSz w:w="12240" w:h="15840" w:code="1"/>
      <w:pgMar w:top="1080" w:right="1080" w:bottom="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DE7C9" w14:textId="77777777" w:rsidR="00A2703A" w:rsidRDefault="00A2703A" w:rsidP="00F316AD">
      <w:r>
        <w:separator/>
      </w:r>
    </w:p>
  </w:endnote>
  <w:endnote w:type="continuationSeparator" w:id="0">
    <w:p w14:paraId="429F5126" w14:textId="77777777" w:rsidR="00A2703A" w:rsidRDefault="00A2703A" w:rsidP="00F316AD">
      <w:r>
        <w:continuationSeparator/>
      </w:r>
    </w:p>
  </w:endnote>
  <w:endnote w:type="continuationNotice" w:id="1">
    <w:p w14:paraId="0CE674F2" w14:textId="77777777" w:rsidR="00A2703A" w:rsidRDefault="00A2703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6937F" w14:textId="77777777" w:rsidR="00A2703A" w:rsidRDefault="00A2703A" w:rsidP="00F316AD">
      <w:r>
        <w:separator/>
      </w:r>
    </w:p>
  </w:footnote>
  <w:footnote w:type="continuationSeparator" w:id="0">
    <w:p w14:paraId="27D521C0" w14:textId="77777777" w:rsidR="00A2703A" w:rsidRDefault="00A2703A" w:rsidP="00F316AD">
      <w:r>
        <w:continuationSeparator/>
      </w:r>
    </w:p>
  </w:footnote>
  <w:footnote w:type="continuationNotice" w:id="1">
    <w:p w14:paraId="6414AF99" w14:textId="77777777" w:rsidR="00A2703A" w:rsidRDefault="00A2703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1C6F0" w14:textId="4F777D90" w:rsidR="007369F4" w:rsidRPr="00BA4587" w:rsidRDefault="007369F4" w:rsidP="00BA4587">
    <w:pPr>
      <w:pStyle w:val="Header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6646B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C866A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1FEFF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EBE98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1706EF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29895A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1E67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F4EE10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0CEA8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D47882"/>
    <w:lvl w:ilvl="0">
      <w:start w:val="1"/>
      <w:numFmt w:val="bullet"/>
      <w:lvlText w:val=""/>
      <w:lvlJc w:val="left"/>
      <w:pPr>
        <w:tabs>
          <w:tab w:val="num" w:pos="530"/>
        </w:tabs>
        <w:ind w:left="530" w:hanging="360"/>
      </w:pPr>
      <w:rPr>
        <w:rFonts w:ascii="Symbol" w:hAnsi="Symbol" w:hint="default"/>
        <w:color w:val="auto"/>
      </w:rPr>
    </w:lvl>
  </w:abstractNum>
  <w:abstractNum w:abstractNumId="10" w15:restartNumberingAfterBreak="0">
    <w:nsid w:val="03F444FF"/>
    <w:multiLevelType w:val="hybridMultilevel"/>
    <w:tmpl w:val="AEC8A10C"/>
    <w:lvl w:ilvl="0" w:tplc="1AD266EA">
      <w:start w:val="2020"/>
      <w:numFmt w:val="bullet"/>
      <w:lvlText w:val="-"/>
      <w:lvlJc w:val="left"/>
      <w:pPr>
        <w:ind w:left="360" w:hanging="360"/>
      </w:pPr>
      <w:rPr>
        <w:rFonts w:ascii="Bookman Old Style" w:eastAsiaTheme="minorHAnsi" w:hAnsi="Bookman Old Style" w:cs="Times New Roman (Body CS)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911FAB"/>
    <w:multiLevelType w:val="hybridMultilevel"/>
    <w:tmpl w:val="19785C02"/>
    <w:lvl w:ilvl="0" w:tplc="C472D0C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2B7640"/>
    <w:multiLevelType w:val="hybridMultilevel"/>
    <w:tmpl w:val="7C843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9C175D"/>
    <w:multiLevelType w:val="hybridMultilevel"/>
    <w:tmpl w:val="14344BA8"/>
    <w:lvl w:ilvl="0" w:tplc="257C5652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8C64A1"/>
    <w:multiLevelType w:val="hybridMultilevel"/>
    <w:tmpl w:val="FD347558"/>
    <w:lvl w:ilvl="0" w:tplc="31ACF906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4145B4"/>
    <w:multiLevelType w:val="hybridMultilevel"/>
    <w:tmpl w:val="A39E4D36"/>
    <w:lvl w:ilvl="0" w:tplc="ABBE0874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565D3A"/>
    <w:multiLevelType w:val="hybridMultilevel"/>
    <w:tmpl w:val="D2B86DBE"/>
    <w:lvl w:ilvl="0" w:tplc="49C8D840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8181109">
    <w:abstractNumId w:val="0"/>
  </w:num>
  <w:num w:numId="2" w16cid:durableId="1466386548">
    <w:abstractNumId w:val="1"/>
  </w:num>
  <w:num w:numId="3" w16cid:durableId="1121340193">
    <w:abstractNumId w:val="2"/>
  </w:num>
  <w:num w:numId="4" w16cid:durableId="549927600">
    <w:abstractNumId w:val="3"/>
  </w:num>
  <w:num w:numId="5" w16cid:durableId="1175456868">
    <w:abstractNumId w:val="8"/>
  </w:num>
  <w:num w:numId="6" w16cid:durableId="1633514835">
    <w:abstractNumId w:val="4"/>
  </w:num>
  <w:num w:numId="7" w16cid:durableId="702754153">
    <w:abstractNumId w:val="5"/>
  </w:num>
  <w:num w:numId="8" w16cid:durableId="1467625787">
    <w:abstractNumId w:val="6"/>
  </w:num>
  <w:num w:numId="9" w16cid:durableId="676270510">
    <w:abstractNumId w:val="7"/>
  </w:num>
  <w:num w:numId="10" w16cid:durableId="428047739">
    <w:abstractNumId w:val="9"/>
  </w:num>
  <w:num w:numId="11" w16cid:durableId="1619487146">
    <w:abstractNumId w:val="12"/>
  </w:num>
  <w:num w:numId="12" w16cid:durableId="1300107454">
    <w:abstractNumId w:val="10"/>
  </w:num>
  <w:num w:numId="13" w16cid:durableId="1435321679">
    <w:abstractNumId w:val="16"/>
  </w:num>
  <w:num w:numId="14" w16cid:durableId="1286346745">
    <w:abstractNumId w:val="15"/>
  </w:num>
  <w:num w:numId="15" w16cid:durableId="1649481911">
    <w:abstractNumId w:val="11"/>
  </w:num>
  <w:num w:numId="16" w16cid:durableId="638923889">
    <w:abstractNumId w:val="14"/>
  </w:num>
  <w:num w:numId="17" w16cid:durableId="15460217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0AA"/>
    <w:rsid w:val="00003BB9"/>
    <w:rsid w:val="000434BA"/>
    <w:rsid w:val="0006263C"/>
    <w:rsid w:val="000902C1"/>
    <w:rsid w:val="000A3DE9"/>
    <w:rsid w:val="000B131D"/>
    <w:rsid w:val="000B64A3"/>
    <w:rsid w:val="000D6760"/>
    <w:rsid w:val="000D7C65"/>
    <w:rsid w:val="000E1D44"/>
    <w:rsid w:val="000E6120"/>
    <w:rsid w:val="0011242E"/>
    <w:rsid w:val="001171DC"/>
    <w:rsid w:val="001213BA"/>
    <w:rsid w:val="00134109"/>
    <w:rsid w:val="00136F3E"/>
    <w:rsid w:val="00166381"/>
    <w:rsid w:val="001705BA"/>
    <w:rsid w:val="001778F2"/>
    <w:rsid w:val="001864DC"/>
    <w:rsid w:val="001C2A37"/>
    <w:rsid w:val="001D5199"/>
    <w:rsid w:val="001E2627"/>
    <w:rsid w:val="001E52C1"/>
    <w:rsid w:val="002045CB"/>
    <w:rsid w:val="0020696E"/>
    <w:rsid w:val="00213132"/>
    <w:rsid w:val="00222F66"/>
    <w:rsid w:val="002356A2"/>
    <w:rsid w:val="00247C1A"/>
    <w:rsid w:val="00261D8B"/>
    <w:rsid w:val="00285AC5"/>
    <w:rsid w:val="00293CE4"/>
    <w:rsid w:val="002B10C3"/>
    <w:rsid w:val="002D12DA"/>
    <w:rsid w:val="002D4A86"/>
    <w:rsid w:val="003019B2"/>
    <w:rsid w:val="0031077D"/>
    <w:rsid w:val="00313878"/>
    <w:rsid w:val="0034687F"/>
    <w:rsid w:val="0034688D"/>
    <w:rsid w:val="00357ED7"/>
    <w:rsid w:val="00372149"/>
    <w:rsid w:val="003765AE"/>
    <w:rsid w:val="00387998"/>
    <w:rsid w:val="003A0D09"/>
    <w:rsid w:val="003D29AC"/>
    <w:rsid w:val="003D771D"/>
    <w:rsid w:val="003E20B1"/>
    <w:rsid w:val="003F05EF"/>
    <w:rsid w:val="0040233B"/>
    <w:rsid w:val="004161E6"/>
    <w:rsid w:val="00425619"/>
    <w:rsid w:val="00454755"/>
    <w:rsid w:val="0046216D"/>
    <w:rsid w:val="00476DE0"/>
    <w:rsid w:val="004A01CE"/>
    <w:rsid w:val="004A2A78"/>
    <w:rsid w:val="004C171F"/>
    <w:rsid w:val="004C4F5C"/>
    <w:rsid w:val="004C6179"/>
    <w:rsid w:val="004D0C0F"/>
    <w:rsid w:val="004D3030"/>
    <w:rsid w:val="004F15AD"/>
    <w:rsid w:val="004F222B"/>
    <w:rsid w:val="004F5F22"/>
    <w:rsid w:val="004F6147"/>
    <w:rsid w:val="00511A6E"/>
    <w:rsid w:val="005359D7"/>
    <w:rsid w:val="005628F9"/>
    <w:rsid w:val="00566C72"/>
    <w:rsid w:val="00573897"/>
    <w:rsid w:val="00573DA5"/>
    <w:rsid w:val="0057534A"/>
    <w:rsid w:val="00575F9F"/>
    <w:rsid w:val="005856F0"/>
    <w:rsid w:val="00594452"/>
    <w:rsid w:val="005A1F1C"/>
    <w:rsid w:val="005B0FA5"/>
    <w:rsid w:val="005B67D5"/>
    <w:rsid w:val="005C28EA"/>
    <w:rsid w:val="005C7560"/>
    <w:rsid w:val="005D7AF9"/>
    <w:rsid w:val="00605642"/>
    <w:rsid w:val="00605A5B"/>
    <w:rsid w:val="006207F8"/>
    <w:rsid w:val="00652466"/>
    <w:rsid w:val="0066141D"/>
    <w:rsid w:val="006A01F5"/>
    <w:rsid w:val="006A1B48"/>
    <w:rsid w:val="006B1FC6"/>
    <w:rsid w:val="006C60E6"/>
    <w:rsid w:val="006D2195"/>
    <w:rsid w:val="006E70D3"/>
    <w:rsid w:val="0071757C"/>
    <w:rsid w:val="007369F4"/>
    <w:rsid w:val="00741963"/>
    <w:rsid w:val="0075458C"/>
    <w:rsid w:val="00760FD3"/>
    <w:rsid w:val="00772539"/>
    <w:rsid w:val="00775320"/>
    <w:rsid w:val="00791510"/>
    <w:rsid w:val="007915E8"/>
    <w:rsid w:val="007B0F94"/>
    <w:rsid w:val="007B10C0"/>
    <w:rsid w:val="007C4E35"/>
    <w:rsid w:val="007C605D"/>
    <w:rsid w:val="007E33E2"/>
    <w:rsid w:val="00801BD2"/>
    <w:rsid w:val="008029E0"/>
    <w:rsid w:val="00804894"/>
    <w:rsid w:val="0081459E"/>
    <w:rsid w:val="0083302B"/>
    <w:rsid w:val="00874D40"/>
    <w:rsid w:val="0087637A"/>
    <w:rsid w:val="00882576"/>
    <w:rsid w:val="008B095A"/>
    <w:rsid w:val="008C58C0"/>
    <w:rsid w:val="008D04EC"/>
    <w:rsid w:val="008E18C9"/>
    <w:rsid w:val="008E1D8F"/>
    <w:rsid w:val="008E3992"/>
    <w:rsid w:val="008F6989"/>
    <w:rsid w:val="008F70E9"/>
    <w:rsid w:val="008F7B86"/>
    <w:rsid w:val="0090158C"/>
    <w:rsid w:val="009021F9"/>
    <w:rsid w:val="009147D9"/>
    <w:rsid w:val="009462D6"/>
    <w:rsid w:val="00951C4B"/>
    <w:rsid w:val="009665D3"/>
    <w:rsid w:val="0098276E"/>
    <w:rsid w:val="009A2E1D"/>
    <w:rsid w:val="009B6F11"/>
    <w:rsid w:val="009C13DD"/>
    <w:rsid w:val="009C5F73"/>
    <w:rsid w:val="009E3C0B"/>
    <w:rsid w:val="00A10924"/>
    <w:rsid w:val="00A267F8"/>
    <w:rsid w:val="00A2703A"/>
    <w:rsid w:val="00A30FB7"/>
    <w:rsid w:val="00A316A4"/>
    <w:rsid w:val="00A3738F"/>
    <w:rsid w:val="00A5145F"/>
    <w:rsid w:val="00A641A3"/>
    <w:rsid w:val="00A64BE7"/>
    <w:rsid w:val="00A77921"/>
    <w:rsid w:val="00A97B30"/>
    <w:rsid w:val="00AC6FEA"/>
    <w:rsid w:val="00AF0801"/>
    <w:rsid w:val="00B25A11"/>
    <w:rsid w:val="00B575FB"/>
    <w:rsid w:val="00B57CF0"/>
    <w:rsid w:val="00B90AD6"/>
    <w:rsid w:val="00BA4587"/>
    <w:rsid w:val="00BB7FFD"/>
    <w:rsid w:val="00BC5B49"/>
    <w:rsid w:val="00BE00AA"/>
    <w:rsid w:val="00BF2597"/>
    <w:rsid w:val="00BF3FFF"/>
    <w:rsid w:val="00C00D2B"/>
    <w:rsid w:val="00C1095A"/>
    <w:rsid w:val="00C11E43"/>
    <w:rsid w:val="00C27E9E"/>
    <w:rsid w:val="00C41261"/>
    <w:rsid w:val="00C55D85"/>
    <w:rsid w:val="00CA1480"/>
    <w:rsid w:val="00CA2273"/>
    <w:rsid w:val="00CA4BF0"/>
    <w:rsid w:val="00CA7D10"/>
    <w:rsid w:val="00CC02B6"/>
    <w:rsid w:val="00CD50FD"/>
    <w:rsid w:val="00CF0ABE"/>
    <w:rsid w:val="00CF36DE"/>
    <w:rsid w:val="00CF6848"/>
    <w:rsid w:val="00D025DA"/>
    <w:rsid w:val="00D03716"/>
    <w:rsid w:val="00D13228"/>
    <w:rsid w:val="00D17EE7"/>
    <w:rsid w:val="00D266D4"/>
    <w:rsid w:val="00D47124"/>
    <w:rsid w:val="00D5682E"/>
    <w:rsid w:val="00D610A1"/>
    <w:rsid w:val="00D74B86"/>
    <w:rsid w:val="00D82741"/>
    <w:rsid w:val="00DB0742"/>
    <w:rsid w:val="00DD5D7B"/>
    <w:rsid w:val="00DD5F33"/>
    <w:rsid w:val="00DD5F82"/>
    <w:rsid w:val="00DD6228"/>
    <w:rsid w:val="00E23B22"/>
    <w:rsid w:val="00E47ACB"/>
    <w:rsid w:val="00E61FA3"/>
    <w:rsid w:val="00E62868"/>
    <w:rsid w:val="00E67CDA"/>
    <w:rsid w:val="00E76BE2"/>
    <w:rsid w:val="00E8212E"/>
    <w:rsid w:val="00E839D7"/>
    <w:rsid w:val="00EA796C"/>
    <w:rsid w:val="00ED6E05"/>
    <w:rsid w:val="00EF45F5"/>
    <w:rsid w:val="00F00B66"/>
    <w:rsid w:val="00F03B21"/>
    <w:rsid w:val="00F11936"/>
    <w:rsid w:val="00F20DD0"/>
    <w:rsid w:val="00F316AD"/>
    <w:rsid w:val="00F40269"/>
    <w:rsid w:val="00F4501B"/>
    <w:rsid w:val="00F50300"/>
    <w:rsid w:val="00F759C8"/>
    <w:rsid w:val="00FB0F63"/>
    <w:rsid w:val="00FB4B3A"/>
    <w:rsid w:val="00FD14BD"/>
    <w:rsid w:val="00FE5EA0"/>
    <w:rsid w:val="00FF2E35"/>
    <w:rsid w:val="00FF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A81C7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003BB9"/>
    <w:pPr>
      <w:ind w:left="144"/>
    </w:pPr>
    <w:rPr>
      <w:rFonts w:cs="Times New Roman (Body CS)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003BB9"/>
    <w:pPr>
      <w:ind w:left="0"/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next w:val="Normal"/>
    <w:link w:val="Heading2Char"/>
    <w:uiPriority w:val="3"/>
    <w:qFormat/>
    <w:rsid w:val="00003BB9"/>
    <w:pPr>
      <w:spacing w:after="120"/>
      <w:ind w:left="0"/>
      <w:outlineLvl w:val="1"/>
    </w:pPr>
    <w:rPr>
      <w:rFonts w:asciiTheme="majorHAnsi" w:hAnsiTheme="majorHAnsi"/>
      <w:b/>
    </w:rPr>
  </w:style>
  <w:style w:type="paragraph" w:styleId="Heading3">
    <w:name w:val="heading 3"/>
    <w:basedOn w:val="Heading2"/>
    <w:next w:val="Normal"/>
    <w:link w:val="Heading3Char"/>
    <w:uiPriority w:val="9"/>
    <w:qFormat/>
    <w:rsid w:val="00003BB9"/>
    <w:pPr>
      <w:ind w:left="144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003BB9"/>
    <w:pPr>
      <w:ind w:left="0"/>
    </w:pPr>
    <w:rPr>
      <w:rFonts w:asciiTheme="majorHAnsi" w:hAnsiTheme="majorHAnsi"/>
      <w:b/>
      <w:sz w:val="48"/>
    </w:rPr>
  </w:style>
  <w:style w:type="character" w:customStyle="1" w:styleId="TitleChar">
    <w:name w:val="Title Char"/>
    <w:basedOn w:val="DefaultParagraphFont"/>
    <w:link w:val="Title"/>
    <w:rsid w:val="00003BB9"/>
    <w:rPr>
      <w:rFonts w:asciiTheme="majorHAnsi" w:hAnsiTheme="majorHAnsi" w:cs="Times New Roman (Body CS)"/>
      <w:b/>
      <w:color w:val="000000" w:themeColor="text1"/>
      <w:sz w:val="48"/>
    </w:rPr>
  </w:style>
  <w:style w:type="paragraph" w:styleId="Subtitle">
    <w:name w:val="Subtitle"/>
    <w:basedOn w:val="Normal"/>
    <w:next w:val="Normal"/>
    <w:link w:val="SubtitleChar"/>
    <w:uiPriority w:val="1"/>
    <w:rsid w:val="00003BB9"/>
    <w:pPr>
      <w:ind w:left="0"/>
    </w:pPr>
    <w:rPr>
      <w:sz w:val="28"/>
    </w:rPr>
  </w:style>
  <w:style w:type="character" w:customStyle="1" w:styleId="SubtitleChar">
    <w:name w:val="Subtitle Char"/>
    <w:basedOn w:val="DefaultParagraphFont"/>
    <w:link w:val="Subtitle"/>
    <w:uiPriority w:val="1"/>
    <w:rsid w:val="00003BB9"/>
    <w:rPr>
      <w:rFonts w:cs="Times New Roman (Body CS)"/>
      <w:color w:val="000000" w:themeColor="text1"/>
      <w:sz w:val="28"/>
    </w:rPr>
  </w:style>
  <w:style w:type="character" w:customStyle="1" w:styleId="Heading1Char">
    <w:name w:val="Heading 1 Char"/>
    <w:basedOn w:val="DefaultParagraphFont"/>
    <w:link w:val="Heading1"/>
    <w:uiPriority w:val="2"/>
    <w:rsid w:val="00003BB9"/>
    <w:rPr>
      <w:rFonts w:asciiTheme="majorHAnsi" w:hAnsiTheme="majorHAnsi" w:cs="Times New Roman (Body CS)"/>
      <w:b/>
      <w:color w:val="000000" w:themeColor="text1"/>
    </w:rPr>
  </w:style>
  <w:style w:type="paragraph" w:customStyle="1" w:styleId="TextLeft">
    <w:name w:val="TextLeft"/>
    <w:basedOn w:val="Normal"/>
    <w:next w:val="Normal"/>
    <w:uiPriority w:val="4"/>
    <w:semiHidden/>
    <w:rsid w:val="00DD5F82"/>
    <w:pPr>
      <w:spacing w:line="288" w:lineRule="auto"/>
      <w:ind w:right="170"/>
      <w:jc w:val="right"/>
    </w:pPr>
    <w:rPr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3"/>
    <w:rsid w:val="00003BB9"/>
    <w:rPr>
      <w:rFonts w:asciiTheme="majorHAnsi" w:hAnsiTheme="majorHAnsi" w:cs="Times New Roman (Body CS)"/>
      <w:b/>
      <w:color w:val="000000" w:themeColor="text1"/>
      <w:sz w:val="20"/>
    </w:rPr>
  </w:style>
  <w:style w:type="paragraph" w:customStyle="1" w:styleId="SmallText">
    <w:name w:val="SmallText"/>
    <w:basedOn w:val="Normal"/>
    <w:next w:val="Normal"/>
    <w:uiPriority w:val="6"/>
    <w:semiHidden/>
    <w:rsid w:val="0040233B"/>
    <w:rPr>
      <w:i/>
      <w:color w:val="404040" w:themeColor="text1" w:themeTint="BF"/>
    </w:rPr>
  </w:style>
  <w:style w:type="paragraph" w:customStyle="1" w:styleId="TextRight">
    <w:name w:val="TextRight"/>
    <w:basedOn w:val="Normal"/>
    <w:next w:val="Normal"/>
    <w:uiPriority w:val="5"/>
    <w:semiHidden/>
    <w:qFormat/>
    <w:rsid w:val="00D17EE7"/>
    <w:pPr>
      <w:spacing w:line="288" w:lineRule="auto"/>
      <w:ind w:left="170"/>
    </w:p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semiHidden/>
    <w:qFormat/>
    <w:rsid w:val="001C2A37"/>
    <w:rPr>
      <w:color w:val="4A6158" w:themeColor="accent5" w:themeShade="BF"/>
    </w:rPr>
  </w:style>
  <w:style w:type="paragraph" w:customStyle="1" w:styleId="GraphicAnchor">
    <w:name w:val="Graphic Anchor"/>
    <w:basedOn w:val="Normal"/>
    <w:uiPriority w:val="7"/>
    <w:semiHidden/>
    <w:rsid w:val="00DD5F82"/>
    <w:rPr>
      <w:sz w:val="2"/>
    </w:rPr>
  </w:style>
  <w:style w:type="paragraph" w:styleId="NoSpacing">
    <w:name w:val="No Spacing"/>
    <w:uiPriority w:val="1"/>
    <w:semiHidden/>
    <w:rsid w:val="00DD5F82"/>
    <w:pPr>
      <w:spacing w:before="20" w:line="440" w:lineRule="exact"/>
    </w:pPr>
    <w:rPr>
      <w:color w:val="775F55" w:themeColor="text2"/>
      <w:sz w:val="28"/>
      <w:szCs w:val="18"/>
      <w:lang w:val="ru-RU"/>
    </w:rPr>
  </w:style>
  <w:style w:type="paragraph" w:customStyle="1" w:styleId="TableSmallRows">
    <w:name w:val="Table Small Rows"/>
    <w:basedOn w:val="Normal"/>
    <w:next w:val="Normal"/>
    <w:uiPriority w:val="7"/>
    <w:semiHidden/>
    <w:qFormat/>
    <w:rsid w:val="008C58C0"/>
    <w:rPr>
      <w:sz w:val="4"/>
    </w:rPr>
  </w:style>
  <w:style w:type="table" w:customStyle="1" w:styleId="Style1">
    <w:name w:val="Style1"/>
    <w:basedOn w:val="TableNormal"/>
    <w:uiPriority w:val="99"/>
    <w:rsid w:val="000434BA"/>
    <w:rPr>
      <w:rFonts w:ascii="Calibri" w:hAnsi="Calibri"/>
    </w:rPr>
    <w:tblPr>
      <w:tblBorders>
        <w:bottom w:val="single" w:sz="12" w:space="0" w:color="000000" w:themeColor="text1"/>
        <w:insideH w:val="single" w:sz="12" w:space="0" w:color="000000" w:themeColor="text1"/>
      </w:tblBorders>
    </w:tblPr>
    <w:tcPr>
      <w:tcMar>
        <w:top w:w="288" w:type="dxa"/>
        <w:left w:w="0" w:type="dxa"/>
        <w:bottom w:w="288" w:type="dxa"/>
        <w:right w:w="0" w:type="dxa"/>
      </w:tcMar>
    </w:tcPr>
  </w:style>
  <w:style w:type="table" w:styleId="PlainTable2">
    <w:name w:val="Plain Table 2"/>
    <w:basedOn w:val="TableNormal"/>
    <w:uiPriority w:val="42"/>
    <w:rsid w:val="00D5682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2">
    <w:name w:val="Style2"/>
    <w:basedOn w:val="TableNormal"/>
    <w:uiPriority w:val="99"/>
    <w:rsid w:val="00D5682E"/>
    <w:tblPr/>
    <w:tblStylePr w:type="firstRow">
      <w:tblPr/>
      <w:tcPr>
        <w:tcBorders>
          <w:top w:val="nil"/>
          <w:left w:val="nil"/>
          <w:bottom w:val="single" w:sz="18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ListParagraph">
    <w:name w:val="List Paragraph"/>
    <w:basedOn w:val="Normal"/>
    <w:uiPriority w:val="34"/>
    <w:semiHidden/>
    <w:qFormat/>
    <w:rsid w:val="0006263C"/>
    <w:pPr>
      <w:ind w:left="720"/>
      <w:contextualSpacing/>
    </w:pPr>
  </w:style>
  <w:style w:type="paragraph" w:customStyle="1" w:styleId="ExperienceTimeline">
    <w:name w:val="Experience Timeline"/>
    <w:basedOn w:val="Normal"/>
    <w:uiPriority w:val="7"/>
    <w:qFormat/>
    <w:rsid w:val="00003BB9"/>
    <w:pPr>
      <w:ind w:left="0"/>
    </w:pPr>
  </w:style>
  <w:style w:type="character" w:customStyle="1" w:styleId="Heading3Char">
    <w:name w:val="Heading 3 Char"/>
    <w:basedOn w:val="DefaultParagraphFont"/>
    <w:link w:val="Heading3"/>
    <w:uiPriority w:val="9"/>
    <w:rsid w:val="00003BB9"/>
    <w:rPr>
      <w:rFonts w:asciiTheme="majorHAnsi" w:hAnsiTheme="majorHAnsi" w:cs="Times New Roman (Body CS)"/>
      <w:b/>
      <w:color w:val="000000" w:themeColor="text1"/>
      <w:sz w:val="20"/>
    </w:rPr>
  </w:style>
  <w:style w:type="character" w:styleId="Hyperlink">
    <w:name w:val="Hyperlink"/>
    <w:basedOn w:val="DefaultParagraphFont"/>
    <w:uiPriority w:val="99"/>
    <w:unhideWhenUsed/>
    <w:rsid w:val="00BE00AA"/>
    <w:rPr>
      <w:color w:val="F7B61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00A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00AA"/>
    <w:rPr>
      <w:color w:val="704404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youtube.com/watch?v=kbrSmiwQhu4&amp;ab_channel=AdinMauer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adin-mauer-4774821a1/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mauer4.github.io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auer4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mauer4" TargetMode="Externa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mauer4.github.io/project/parallel_fft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ins%20Spectre\AppData\Roaming\Microsoft\Templates\Classic%20management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83BE8562E3E432CB0AC1BC13B4C8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CB084A-8809-4C1B-BAFC-8896BAF74707}"/>
      </w:docPartPr>
      <w:docPartBody>
        <w:p w:rsidR="0061699F" w:rsidRDefault="00073461">
          <w:pPr>
            <w:pStyle w:val="783BE8562E3E432CB0AC1BC13B4C82B9"/>
          </w:pPr>
          <w:r>
            <w:rPr>
              <w:noProof/>
            </w:rPr>
            <w:t>Key Skills</w:t>
          </w:r>
        </w:p>
      </w:docPartBody>
    </w:docPart>
    <w:docPart>
      <w:docPartPr>
        <w:name w:val="B2ACF4166B0945B483E117534FDF57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64A843-6A84-4366-BBA3-E45BE37A0554}"/>
      </w:docPartPr>
      <w:docPartBody>
        <w:p w:rsidR="0061699F" w:rsidRDefault="00073461" w:rsidP="00073461">
          <w:pPr>
            <w:pStyle w:val="B2ACF4166B0945B483E117534FDF579B"/>
          </w:pPr>
          <w:r>
            <w:rPr>
              <w:noProof/>
            </w:rP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461"/>
    <w:rsid w:val="00073461"/>
    <w:rsid w:val="0011212C"/>
    <w:rsid w:val="0061699F"/>
    <w:rsid w:val="00804894"/>
    <w:rsid w:val="009D3DFE"/>
    <w:rsid w:val="00A10924"/>
    <w:rsid w:val="00B9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073461"/>
    <w:pPr>
      <w:keepNext w:val="0"/>
      <w:keepLines w:val="0"/>
      <w:spacing w:before="0" w:after="120" w:line="240" w:lineRule="auto"/>
      <w:ind w:left="144"/>
      <w:outlineLvl w:val="2"/>
    </w:pPr>
    <w:rPr>
      <w:rFonts w:eastAsiaTheme="minorHAnsi" w:cs="Times New Roman (Body CS)"/>
      <w:b/>
      <w:color w:val="000000" w:themeColor="text1"/>
      <w:sz w:val="20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Pr>
      <w:color w:val="77206D" w:themeColor="accent5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073461"/>
    <w:rPr>
      <w:rFonts w:asciiTheme="majorHAnsi" w:eastAsiaTheme="minorHAnsi" w:hAnsiTheme="majorHAnsi" w:cs="Times New Roman (Body CS)"/>
      <w:b/>
      <w:color w:val="000000" w:themeColor="text1"/>
      <w:sz w:val="20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783BE8562E3E432CB0AC1BC13B4C82B9">
    <w:name w:val="783BE8562E3E432CB0AC1BC13B4C82B9"/>
  </w:style>
  <w:style w:type="paragraph" w:customStyle="1" w:styleId="B2ACF4166B0945B483E117534FDF579B">
    <w:name w:val="B2ACF4166B0945B483E117534FDF579B"/>
    <w:rsid w:val="0007346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78">
      <a:majorFont>
        <a:latin typeface="Mangal"/>
        <a:ea typeface=""/>
        <a:cs typeface=""/>
      </a:majorFont>
      <a:minorFont>
        <a:latin typeface="Bookman Old Styl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29C0507F-CC9A-4569-A30F-DFD67EC887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CE5BF71-4DB0-4C39-9F02-979E2E91A92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760F549-01C0-4075-AC18-B7E1B5A47B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7EC103-55B8-4B86-A388-F90FFBE5028E}">
  <ds:schemaRefs>
    <ds:schemaRef ds:uri="http://purl.org/dc/dcmitype/"/>
    <ds:schemaRef ds:uri="http://purl.org/dc/terms/"/>
    <ds:schemaRef ds:uri="71af3243-3dd4-4a8d-8c0d-dd76da1f02a5"/>
    <ds:schemaRef ds:uri="http://purl.org/dc/elements/1.1/"/>
    <ds:schemaRef ds:uri="230e9df3-be65-4c73-a93b-d1236ebd677e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16c05727-aa75-4e4a-9b5f-8a80a1165891"/>
    <ds:schemaRef ds:uri="http://schemas.microsoft.com/sharepoint/v3"/>
    <ds:schemaRef ds:uri="http://www.w3.org/XML/1998/namespac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management resume</Template>
  <TotalTime>0</TotalTime>
  <Pages>1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2023-05-01T03:52:00Z</dcterms:created>
  <dcterms:modified xsi:type="dcterms:W3CDTF">2026-01-12T13:24:00Z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