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 algoritmo “matriz”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 var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 i, j : inteiro;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 m1 : vetor [1..3, 1..3] de inteiro;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 m2 : vetor [1..3, 1..3] de inteiro;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 inicio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 para i de 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 faça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//1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 </w:t>
        <w:tab/>
        <w:t xml:space="preserve">para j de 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 faça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//1,2,3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 </w:t>
        <w:tab/>
        <w:tab/>
        <w:t xml:space="preserve">m1[i,j] := i + 1;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</w:t>
        <w:tab/>
        <w:tab/>
        <w:t xml:space="preserve">m2[i,j] := j + 1;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</w:t>
        <w:tab/>
        <w:t xml:space="preserve">fimpara;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fimpara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a)m1   1 2 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  <w:tab/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2-2-2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 3-3-3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 4-4-4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a)m2   1 2 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  <w:tab/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2-3-4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2-3-4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2-3-4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para i de 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 faça </w:t>
      </w:r>
      <w:r w:rsidDel="00000000" w:rsidR="00000000" w:rsidRPr="00000000">
        <w:rPr>
          <w:rFonts w:ascii="Courier New" w:cs="Courier New" w:eastAsia="Courier New" w:hAnsi="Courier New"/>
          <w:color w:val="93c47d"/>
          <w:rtl w:val="0"/>
        </w:rPr>
        <w:t xml:space="preserve">//1,2,3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 </w:t>
        <w:tab/>
        <w:t xml:space="preserve">para j de 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 faça </w:t>
      </w:r>
      <w:r w:rsidDel="00000000" w:rsidR="00000000" w:rsidRPr="00000000">
        <w:rPr>
          <w:rFonts w:ascii="Courier New" w:cs="Courier New" w:eastAsia="Courier New" w:hAnsi="Courier New"/>
          <w:color w:val="93c47d"/>
          <w:rtl w:val="0"/>
        </w:rPr>
        <w:t xml:space="preserve">//1,2,3 - 1,2,3 - 1,2,3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3c47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</w:t>
        <w:tab/>
        <w:tab/>
        <w:t xml:space="preserve">se (m1[i,j] = m2[i,j]) então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</w:t>
        <w:tab/>
        <w:tab/>
        <w:tab/>
        <w:t xml:space="preserve">m1[i,j] :=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</w:t>
        <w:tab/>
        <w:tab/>
        <w:t xml:space="preserve">senao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 </w:t>
        <w:tab/>
        <w:tab/>
        <w:tab/>
        <w:t xml:space="preserve">m2[i,j]) := 1;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 </w:t>
        <w:tab/>
        <w:tab/>
        <w:t xml:space="preserve">fimse;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  <w:tab/>
        <w:t xml:space="preserve">fimpara;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 fimpara;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b)m1   1 2 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</w:t>
        <w:tab/>
        <w:t xml:space="preserve">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0-2-2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 3-0-3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 4-4-0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a)m2    1 2 3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1 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2-1-1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2 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1-3-1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  3 </w:t>
      </w:r>
      <w:r w:rsidDel="00000000" w:rsidR="00000000" w:rsidRPr="00000000">
        <w:rPr>
          <w:rFonts w:ascii="Courier New" w:cs="Courier New" w:eastAsia="Courier New" w:hAnsi="Courier New"/>
          <w:color w:val="202124"/>
          <w:rtl w:val="0"/>
        </w:rPr>
        <w:t xml:space="preserve">1-1-4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 fimalgoritmo</w:t>
      </w:r>
    </w:p>
    <w:sectPr>
      <w:pgSz w:h="16838" w:w="11906" w:orient="portrait"/>
      <w:pgMar w:bottom="566.9291338582677" w:top="566.9291338582677" w:left="566.9291338582677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40" w:lineRule="auto"/>
    </w:pPr>
    <w:rPr>
      <w:rFonts w:ascii="Times New Roman" w:cs="Times New Roman" w:eastAsia="Times New Roman" w:hAnsi="Times New Roman"/>
      <w:b w:val="1"/>
      <w:color w:val="202124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