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69900" w14:textId="7C1DD234" w:rsidR="007E7586" w:rsidRPr="0021605D" w:rsidRDefault="0021605D">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b/>
          <w:szCs w:val="24"/>
        </w:rPr>
      </w:pPr>
      <w:r w:rsidRPr="0021605D">
        <w:rPr>
          <w:b/>
          <w:szCs w:val="24"/>
        </w:rPr>
        <w:t>Server</w:t>
      </w:r>
      <w:r w:rsidR="003843A9">
        <w:rPr>
          <w:b/>
          <w:szCs w:val="24"/>
        </w:rPr>
        <w:t xml:space="preserve"> </w:t>
      </w:r>
      <w:r w:rsidR="00DA7F0B">
        <w:rPr>
          <w:b/>
          <w:szCs w:val="24"/>
        </w:rPr>
        <w:t>(where script resides</w:t>
      </w:r>
      <w:r>
        <w:rPr>
          <w:b/>
          <w:szCs w:val="24"/>
        </w:rPr>
        <w:tab/>
      </w:r>
      <w:r w:rsidR="00DA7F0B">
        <w:rPr>
          <w:b/>
          <w:szCs w:val="24"/>
        </w:rPr>
        <w:t>)</w:t>
      </w:r>
      <w:r w:rsidRPr="00936C33">
        <w:rPr>
          <w:sz w:val="20"/>
        </w:rPr>
        <w:t>:-</w:t>
      </w:r>
      <w:r w:rsidR="00936C33" w:rsidRPr="00936C33">
        <w:rPr>
          <w:sz w:val="20"/>
        </w:rPr>
        <w:t xml:space="preserve"> </w:t>
      </w:r>
      <w:r w:rsidR="00936C33">
        <w:rPr>
          <w:sz w:val="20"/>
        </w:rPr>
        <w:tab/>
      </w:r>
      <w:r w:rsidR="0019731A" w:rsidRPr="0019731A">
        <w:rPr>
          <w:rFonts w:cs="Arial"/>
          <w:color w:val="0000FF"/>
        </w:rPr>
        <w:t>HAVUT049</w:t>
      </w:r>
    </w:p>
    <w:p w14:paraId="42E04206"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20"/>
        </w:rPr>
      </w:pPr>
      <w:r>
        <w:rPr>
          <w:b/>
        </w:rPr>
        <w:t>Schedule Name</w:t>
      </w:r>
      <w:r>
        <w:rPr>
          <w:sz w:val="20"/>
        </w:rPr>
        <w:t xml:space="preserve"> </w:t>
      </w:r>
      <w:r>
        <w:rPr>
          <w:sz w:val="20"/>
        </w:rPr>
        <w:tab/>
      </w:r>
      <w:r>
        <w:rPr>
          <w:sz w:val="20"/>
        </w:rPr>
        <w:tab/>
        <w:t>:-</w:t>
      </w:r>
      <w:r>
        <w:rPr>
          <w:sz w:val="20"/>
        </w:rPr>
        <w:tab/>
      </w:r>
      <w:r w:rsidR="0065046C" w:rsidRPr="0065046C">
        <w:rPr>
          <w:b/>
          <w:sz w:val="20"/>
          <w:highlight w:val="red"/>
        </w:rPr>
        <w:t>OPSGOA USE ONLY</w:t>
      </w:r>
    </w:p>
    <w:p w14:paraId="27B0D909" w14:textId="558DC9AC" w:rsidR="007E7586" w:rsidRDefault="00E971C8">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r>
        <w:rPr>
          <w:b/>
        </w:rPr>
        <w:t>Job/</w:t>
      </w:r>
      <w:r w:rsidR="007E7586">
        <w:rPr>
          <w:b/>
        </w:rPr>
        <w:t>Schedule Predecessors</w:t>
      </w:r>
      <w:r w:rsidR="007E7586">
        <w:rPr>
          <w:b/>
        </w:rPr>
        <w:tab/>
      </w:r>
      <w:r w:rsidR="007E7586">
        <w:rPr>
          <w:sz w:val="20"/>
        </w:rPr>
        <w:t>:-</w:t>
      </w:r>
      <w:r w:rsidR="00934C00">
        <w:rPr>
          <w:sz w:val="20"/>
        </w:rPr>
        <w:tab/>
      </w:r>
      <w:r w:rsidR="001B39DA">
        <w:rPr>
          <w:rFonts w:cs="Arial"/>
          <w:color w:val="0000FF"/>
        </w:rPr>
        <w:t>none</w:t>
      </w:r>
    </w:p>
    <w:p w14:paraId="2F780C68" w14:textId="7A7300FB" w:rsidR="007E7586" w:rsidRDefault="00E971C8">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20"/>
        </w:rPr>
      </w:pPr>
      <w:r>
        <w:rPr>
          <w:b/>
        </w:rPr>
        <w:t>Job/</w:t>
      </w:r>
      <w:r w:rsidR="007E7586">
        <w:rPr>
          <w:b/>
        </w:rPr>
        <w:t>Schedule Successors</w:t>
      </w:r>
      <w:r w:rsidR="007E7586">
        <w:rPr>
          <w:b/>
        </w:rPr>
        <w:tab/>
      </w:r>
      <w:r w:rsidR="007E7586">
        <w:rPr>
          <w:sz w:val="20"/>
        </w:rPr>
        <w:t xml:space="preserve">:- </w:t>
      </w:r>
      <w:r w:rsidR="00934C00">
        <w:rPr>
          <w:sz w:val="20"/>
        </w:rPr>
        <w:tab/>
      </w:r>
      <w:r w:rsidR="001B39DA">
        <w:rPr>
          <w:rFonts w:cs="Arial"/>
          <w:color w:val="0000FF"/>
        </w:rPr>
        <w:t>none</w:t>
      </w:r>
    </w:p>
    <w:p w14:paraId="6173FAFA" w14:textId="273C8FBC"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r>
        <w:rPr>
          <w:b/>
        </w:rPr>
        <w:t>Schedule Run Days</w:t>
      </w:r>
      <w:r>
        <w:rPr>
          <w:b/>
        </w:rPr>
        <w:tab/>
      </w:r>
      <w:r>
        <w:rPr>
          <w:b/>
        </w:rPr>
        <w:tab/>
      </w:r>
      <w:r>
        <w:rPr>
          <w:sz w:val="20"/>
        </w:rPr>
        <w:t>:-</w:t>
      </w:r>
      <w:r>
        <w:t xml:space="preserve"> </w:t>
      </w:r>
      <w:r w:rsidR="00934C00">
        <w:tab/>
      </w:r>
      <w:r w:rsidR="001B39DA">
        <w:rPr>
          <w:rFonts w:cs="Arial"/>
          <w:color w:val="0000FF"/>
        </w:rPr>
        <w:t>daily 0</w:t>
      </w:r>
      <w:r w:rsidR="0019731A">
        <w:rPr>
          <w:rFonts w:cs="Arial"/>
          <w:color w:val="0000FF"/>
        </w:rPr>
        <w:t>5</w:t>
      </w:r>
      <w:r w:rsidR="001B39DA">
        <w:rPr>
          <w:rFonts w:cs="Arial"/>
          <w:color w:val="0000FF"/>
        </w:rPr>
        <w:t>.</w:t>
      </w:r>
      <w:r w:rsidR="0019731A">
        <w:rPr>
          <w:rFonts w:cs="Arial"/>
          <w:color w:val="0000FF"/>
        </w:rPr>
        <w:t>0</w:t>
      </w:r>
      <w:r w:rsidR="001B39DA">
        <w:rPr>
          <w:rFonts w:cs="Arial"/>
          <w:color w:val="0000FF"/>
        </w:rPr>
        <w:t>0</w:t>
      </w:r>
    </w:p>
    <w:p w14:paraId="672A6659"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20"/>
        </w:rPr>
      </w:pPr>
    </w:p>
    <w:tbl>
      <w:tblPr>
        <w:tblW w:w="0" w:type="auto"/>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00" w:firstRow="0" w:lastRow="0" w:firstColumn="0" w:lastColumn="0" w:noHBand="0" w:noVBand="0"/>
      </w:tblPr>
      <w:tblGrid>
        <w:gridCol w:w="2646"/>
        <w:gridCol w:w="1134"/>
        <w:gridCol w:w="3420"/>
        <w:gridCol w:w="1620"/>
        <w:gridCol w:w="1440"/>
        <w:gridCol w:w="1620"/>
        <w:gridCol w:w="1440"/>
        <w:gridCol w:w="1620"/>
      </w:tblGrid>
      <w:tr w:rsidR="007E7586" w14:paraId="06C5FAAE" w14:textId="77777777" w:rsidTr="000260BE">
        <w:trPr>
          <w:cantSplit/>
        </w:trPr>
        <w:tc>
          <w:tcPr>
            <w:tcW w:w="2646" w:type="dxa"/>
          </w:tcPr>
          <w:p w14:paraId="07057769" w14:textId="77777777" w:rsidR="007E7586" w:rsidRPr="0042421C" w:rsidRDefault="007E7586">
            <w:pPr>
              <w:pStyle w:val="DefaultText"/>
              <w:rPr>
                <w:sz w:val="22"/>
                <w:szCs w:val="22"/>
              </w:rPr>
            </w:pPr>
            <w:r w:rsidRPr="0042421C">
              <w:rPr>
                <w:b/>
                <w:sz w:val="22"/>
                <w:szCs w:val="22"/>
              </w:rPr>
              <w:t>Jobname</w:t>
            </w:r>
          </w:p>
        </w:tc>
        <w:tc>
          <w:tcPr>
            <w:tcW w:w="1134" w:type="dxa"/>
          </w:tcPr>
          <w:p w14:paraId="77D05BF2" w14:textId="77777777" w:rsidR="005D1981" w:rsidRPr="0042421C" w:rsidRDefault="007E7586">
            <w:pPr>
              <w:pStyle w:val="DefaultText"/>
              <w:rPr>
                <w:b/>
                <w:sz w:val="22"/>
                <w:szCs w:val="22"/>
              </w:rPr>
            </w:pPr>
            <w:r w:rsidRPr="0042421C">
              <w:rPr>
                <w:b/>
                <w:sz w:val="22"/>
                <w:szCs w:val="22"/>
              </w:rPr>
              <w:t xml:space="preserve">Job </w:t>
            </w:r>
          </w:p>
          <w:p w14:paraId="31FF54C8" w14:textId="77777777" w:rsidR="007E7586" w:rsidRPr="0042421C" w:rsidRDefault="007E7586">
            <w:pPr>
              <w:pStyle w:val="DefaultText"/>
              <w:rPr>
                <w:sz w:val="22"/>
                <w:szCs w:val="22"/>
              </w:rPr>
            </w:pPr>
            <w:r w:rsidRPr="0042421C">
              <w:rPr>
                <w:b/>
                <w:sz w:val="22"/>
                <w:szCs w:val="22"/>
              </w:rPr>
              <w:t>Description</w:t>
            </w:r>
          </w:p>
        </w:tc>
        <w:tc>
          <w:tcPr>
            <w:tcW w:w="3420" w:type="dxa"/>
          </w:tcPr>
          <w:p w14:paraId="07ECDD7B" w14:textId="77777777" w:rsidR="007E7586" w:rsidRPr="0042421C" w:rsidRDefault="0042421C">
            <w:pPr>
              <w:pStyle w:val="DefaultText"/>
              <w:rPr>
                <w:b/>
                <w:sz w:val="22"/>
                <w:szCs w:val="22"/>
              </w:rPr>
            </w:pPr>
            <w:r w:rsidRPr="0042421C">
              <w:rPr>
                <w:b/>
                <w:sz w:val="22"/>
                <w:szCs w:val="22"/>
              </w:rPr>
              <w:t xml:space="preserve">User </w:t>
            </w:r>
            <w:r w:rsidR="0021605D">
              <w:rPr>
                <w:b/>
                <w:sz w:val="22"/>
                <w:szCs w:val="22"/>
              </w:rPr>
              <w:t>name</w:t>
            </w:r>
            <w:r w:rsidRPr="0042421C">
              <w:rPr>
                <w:b/>
                <w:sz w:val="22"/>
                <w:szCs w:val="22"/>
              </w:rPr>
              <w:t>/</w:t>
            </w:r>
          </w:p>
          <w:p w14:paraId="6CB7C2B8" w14:textId="77777777" w:rsidR="007E7586" w:rsidRPr="0042421C" w:rsidRDefault="007E7586">
            <w:pPr>
              <w:pStyle w:val="DefaultText"/>
              <w:rPr>
                <w:sz w:val="22"/>
                <w:szCs w:val="22"/>
              </w:rPr>
            </w:pPr>
            <w:r w:rsidRPr="0042421C">
              <w:rPr>
                <w:b/>
                <w:sz w:val="22"/>
                <w:szCs w:val="22"/>
              </w:rPr>
              <w:t>Script</w:t>
            </w:r>
          </w:p>
        </w:tc>
        <w:tc>
          <w:tcPr>
            <w:tcW w:w="1620" w:type="dxa"/>
          </w:tcPr>
          <w:p w14:paraId="28E7D557" w14:textId="77777777" w:rsidR="007E7586" w:rsidRPr="0042421C" w:rsidRDefault="007E7586">
            <w:pPr>
              <w:pStyle w:val="DefaultText"/>
              <w:rPr>
                <w:sz w:val="22"/>
                <w:szCs w:val="22"/>
              </w:rPr>
            </w:pPr>
            <w:r w:rsidRPr="0042421C">
              <w:rPr>
                <w:b/>
                <w:sz w:val="22"/>
                <w:szCs w:val="22"/>
              </w:rPr>
              <w:t>Job Criticality</w:t>
            </w:r>
            <w:r w:rsidR="0042421C" w:rsidRPr="0042421C">
              <w:rPr>
                <w:b/>
                <w:sz w:val="22"/>
                <w:szCs w:val="22"/>
              </w:rPr>
              <w:t xml:space="preserve"> /</w:t>
            </w:r>
            <w:r w:rsidRPr="0042421C">
              <w:rPr>
                <w:b/>
                <w:sz w:val="22"/>
                <w:szCs w:val="22"/>
              </w:rPr>
              <w:t xml:space="preserve"> Maximum Run Time</w:t>
            </w:r>
          </w:p>
        </w:tc>
        <w:tc>
          <w:tcPr>
            <w:tcW w:w="1440" w:type="dxa"/>
          </w:tcPr>
          <w:p w14:paraId="34260F9F" w14:textId="77777777" w:rsidR="007E7586" w:rsidRPr="0042421C" w:rsidRDefault="004B0A81">
            <w:pPr>
              <w:pStyle w:val="DefaultText"/>
              <w:rPr>
                <w:b/>
                <w:sz w:val="22"/>
                <w:szCs w:val="22"/>
              </w:rPr>
            </w:pPr>
            <w:r w:rsidRPr="0042421C">
              <w:rPr>
                <w:b/>
                <w:sz w:val="22"/>
                <w:szCs w:val="22"/>
              </w:rPr>
              <w:t>Dependency</w:t>
            </w:r>
          </w:p>
        </w:tc>
        <w:tc>
          <w:tcPr>
            <w:tcW w:w="1620" w:type="dxa"/>
          </w:tcPr>
          <w:p w14:paraId="1E83F4E1" w14:textId="77777777" w:rsidR="005D1981" w:rsidRPr="0042421C" w:rsidRDefault="007E7586">
            <w:pPr>
              <w:pStyle w:val="DefaultText"/>
              <w:rPr>
                <w:b/>
                <w:sz w:val="22"/>
                <w:szCs w:val="22"/>
              </w:rPr>
            </w:pPr>
            <w:r w:rsidRPr="0042421C">
              <w:rPr>
                <w:b/>
                <w:sz w:val="22"/>
                <w:szCs w:val="22"/>
              </w:rPr>
              <w:t xml:space="preserve">Failure / </w:t>
            </w:r>
          </w:p>
          <w:p w14:paraId="16260330" w14:textId="77777777" w:rsidR="005D1981" w:rsidRPr="0042421C" w:rsidRDefault="007E7586">
            <w:pPr>
              <w:pStyle w:val="DefaultText"/>
              <w:rPr>
                <w:b/>
                <w:sz w:val="22"/>
                <w:szCs w:val="22"/>
              </w:rPr>
            </w:pPr>
            <w:r w:rsidRPr="0042421C">
              <w:rPr>
                <w:b/>
                <w:sz w:val="22"/>
                <w:szCs w:val="22"/>
              </w:rPr>
              <w:t xml:space="preserve">Escalation / </w:t>
            </w:r>
          </w:p>
          <w:p w14:paraId="6B82A968" w14:textId="77777777" w:rsidR="007E7586" w:rsidRPr="0042421C" w:rsidRDefault="007E7586">
            <w:pPr>
              <w:pStyle w:val="DefaultText"/>
              <w:rPr>
                <w:sz w:val="22"/>
                <w:szCs w:val="22"/>
              </w:rPr>
            </w:pPr>
            <w:r w:rsidRPr="0042421C">
              <w:rPr>
                <w:b/>
                <w:sz w:val="22"/>
                <w:szCs w:val="22"/>
              </w:rPr>
              <w:t>Recovery</w:t>
            </w:r>
          </w:p>
        </w:tc>
        <w:tc>
          <w:tcPr>
            <w:tcW w:w="1440" w:type="dxa"/>
          </w:tcPr>
          <w:p w14:paraId="6FB3809D" w14:textId="77777777" w:rsidR="007E7586" w:rsidRPr="0042421C" w:rsidRDefault="007E7586">
            <w:pPr>
              <w:pStyle w:val="DefaultText"/>
              <w:rPr>
                <w:b/>
                <w:sz w:val="22"/>
                <w:szCs w:val="22"/>
              </w:rPr>
            </w:pPr>
            <w:r w:rsidRPr="0042421C">
              <w:rPr>
                <w:b/>
                <w:sz w:val="22"/>
                <w:szCs w:val="22"/>
              </w:rPr>
              <w:t>Support</w:t>
            </w:r>
          </w:p>
          <w:p w14:paraId="7097B7AB" w14:textId="77777777" w:rsidR="007E7586" w:rsidRPr="0042421C" w:rsidRDefault="007E7586">
            <w:pPr>
              <w:pStyle w:val="DefaultText"/>
              <w:rPr>
                <w:sz w:val="22"/>
                <w:szCs w:val="22"/>
              </w:rPr>
            </w:pPr>
            <w:r w:rsidRPr="0042421C">
              <w:rPr>
                <w:b/>
                <w:sz w:val="22"/>
                <w:szCs w:val="22"/>
              </w:rPr>
              <w:t>Team</w:t>
            </w:r>
          </w:p>
        </w:tc>
        <w:tc>
          <w:tcPr>
            <w:tcW w:w="1620" w:type="dxa"/>
          </w:tcPr>
          <w:p w14:paraId="236D963A" w14:textId="77777777" w:rsidR="005D1981" w:rsidRPr="0042421C" w:rsidRDefault="007E7586">
            <w:pPr>
              <w:pStyle w:val="DefaultText"/>
              <w:rPr>
                <w:b/>
                <w:sz w:val="22"/>
                <w:szCs w:val="22"/>
              </w:rPr>
            </w:pPr>
            <w:r w:rsidRPr="0042421C">
              <w:rPr>
                <w:b/>
                <w:sz w:val="22"/>
                <w:szCs w:val="22"/>
              </w:rPr>
              <w:t xml:space="preserve">Rerun </w:t>
            </w:r>
          </w:p>
          <w:p w14:paraId="65524BBF" w14:textId="77777777" w:rsidR="007E7586" w:rsidRPr="0042421C" w:rsidRDefault="007E7586">
            <w:pPr>
              <w:pStyle w:val="DefaultText"/>
              <w:rPr>
                <w:sz w:val="22"/>
                <w:szCs w:val="22"/>
              </w:rPr>
            </w:pPr>
            <w:r w:rsidRPr="0042421C">
              <w:rPr>
                <w:b/>
                <w:sz w:val="22"/>
                <w:szCs w:val="22"/>
              </w:rPr>
              <w:t>Instructions</w:t>
            </w:r>
          </w:p>
        </w:tc>
      </w:tr>
      <w:tr w:rsidR="007E7586" w14:paraId="4871BBC3" w14:textId="77777777" w:rsidTr="000260BE">
        <w:trPr>
          <w:cantSplit/>
        </w:trPr>
        <w:tc>
          <w:tcPr>
            <w:tcW w:w="2646" w:type="dxa"/>
          </w:tcPr>
          <w:p w14:paraId="2F4A3AD1" w14:textId="77777777" w:rsidR="007E7586" w:rsidRPr="0065046C" w:rsidRDefault="0065046C">
            <w:pPr>
              <w:pStyle w:val="DefaultText"/>
              <w:rPr>
                <w:b/>
                <w:sz w:val="20"/>
              </w:rPr>
            </w:pPr>
            <w:r w:rsidRPr="0065046C">
              <w:rPr>
                <w:b/>
                <w:sz w:val="20"/>
                <w:highlight w:val="red"/>
              </w:rPr>
              <w:t>OPSGOA USE ONLY</w:t>
            </w:r>
          </w:p>
        </w:tc>
        <w:tc>
          <w:tcPr>
            <w:tcW w:w="1134" w:type="dxa"/>
          </w:tcPr>
          <w:p w14:paraId="6F37637B" w14:textId="00C4556D" w:rsidR="007E7586" w:rsidRPr="00AA043E" w:rsidRDefault="0019731A" w:rsidP="747B43C3">
            <w:pPr>
              <w:pStyle w:val="DefaultText"/>
              <w:spacing w:line="259" w:lineRule="auto"/>
              <w:rPr>
                <w:rFonts w:cs="Arial"/>
                <w:b/>
                <w:bCs/>
                <w:color w:val="0000FF"/>
              </w:rPr>
            </w:pPr>
            <w:r w:rsidRPr="0019731A">
              <w:rPr>
                <w:rFonts w:cs="Arial"/>
                <w:b/>
                <w:bCs/>
                <w:color w:val="0000FF"/>
              </w:rPr>
              <w:t>SSEN_IL_EH_TABLES_TRIM</w:t>
            </w:r>
          </w:p>
        </w:tc>
        <w:tc>
          <w:tcPr>
            <w:tcW w:w="3420" w:type="dxa"/>
          </w:tcPr>
          <w:p w14:paraId="0034C493" w14:textId="1F865E99" w:rsidR="747B43C3" w:rsidRDefault="747B43C3" w:rsidP="06E0182F">
            <w:pPr>
              <w:pStyle w:val="DefaultText"/>
              <w:rPr>
                <w:rFonts w:cs="Arial"/>
                <w:b/>
                <w:bCs/>
                <w:color w:val="0000FF"/>
              </w:rPr>
            </w:pPr>
            <w:r w:rsidRPr="06E0182F">
              <w:rPr>
                <w:rFonts w:cs="Arial"/>
                <w:b/>
                <w:bCs/>
                <w:color w:val="0000FF"/>
              </w:rPr>
              <w:t xml:space="preserve"> Script </w:t>
            </w:r>
            <w:r w:rsidRPr="06E0182F">
              <w:rPr>
                <w:rFonts w:cs="Arial"/>
                <w:color w:val="0000FF"/>
              </w:rPr>
              <w:t>(name and location)</w:t>
            </w:r>
            <w:r w:rsidRPr="06E0182F">
              <w:rPr>
                <w:rFonts w:cs="Arial"/>
                <w:b/>
                <w:bCs/>
                <w:color w:val="0000FF"/>
              </w:rPr>
              <w:t>:</w:t>
            </w:r>
          </w:p>
          <w:p w14:paraId="3E91CCC4" w14:textId="1B32E0D1" w:rsidR="001B39DA" w:rsidRDefault="0019731A" w:rsidP="06E0182F">
            <w:pPr>
              <w:pStyle w:val="DefaultText"/>
              <w:rPr>
                <w:rFonts w:cs="Arial"/>
                <w:b/>
                <w:bCs/>
                <w:color w:val="0000FF"/>
              </w:rPr>
            </w:pPr>
            <w:r w:rsidRPr="00C47C07">
              <w:rPr>
                <w:rFonts w:cs="Arial"/>
                <w:b/>
                <w:bCs/>
                <w:color w:val="0000FF"/>
              </w:rPr>
              <w:t>/orainst/spdildev/spdil_housekeeping/bin</w:t>
            </w:r>
            <w:r>
              <w:rPr>
                <w:rFonts w:cs="Arial"/>
                <w:b/>
                <w:bCs/>
                <w:color w:val="0000FF"/>
              </w:rPr>
              <w:t>/</w:t>
            </w:r>
            <w:r w:rsidRPr="00C47C07">
              <w:rPr>
                <w:rFonts w:cs="Arial"/>
                <w:b/>
                <w:bCs/>
                <w:color w:val="0000FF"/>
              </w:rPr>
              <w:t>trim_eh_tables.ksh</w:t>
            </w:r>
          </w:p>
          <w:p w14:paraId="78AC942F" w14:textId="0FBDBA73" w:rsidR="001B39DA" w:rsidRDefault="001B39DA" w:rsidP="06E0182F">
            <w:pPr>
              <w:pStyle w:val="DefaultText"/>
              <w:rPr>
                <w:rFonts w:cs="Arial"/>
                <w:b/>
                <w:bCs/>
                <w:color w:val="0000FF"/>
              </w:rPr>
            </w:pPr>
          </w:p>
          <w:p w14:paraId="7D61A965" w14:textId="77F2BE24" w:rsidR="0021605D" w:rsidRDefault="747B43C3" w:rsidP="747B43C3">
            <w:pPr>
              <w:pStyle w:val="DefaultText"/>
              <w:rPr>
                <w:rFonts w:cs="Arial"/>
                <w:b/>
                <w:bCs/>
                <w:color w:val="0000FF"/>
              </w:rPr>
            </w:pPr>
            <w:r w:rsidRPr="747B43C3">
              <w:rPr>
                <w:rFonts w:cs="Arial"/>
                <w:b/>
                <w:bCs/>
                <w:color w:val="0000FF"/>
              </w:rPr>
              <w:t xml:space="preserve">User </w:t>
            </w:r>
            <w:r w:rsidRPr="747B43C3">
              <w:rPr>
                <w:rFonts w:cs="Arial"/>
                <w:color w:val="0000FF"/>
              </w:rPr>
              <w:t>(to invoke script)</w:t>
            </w:r>
            <w:r w:rsidRPr="747B43C3">
              <w:rPr>
                <w:rFonts w:cs="Arial"/>
                <w:b/>
                <w:bCs/>
                <w:color w:val="0000FF"/>
              </w:rPr>
              <w:t>:</w:t>
            </w:r>
          </w:p>
          <w:p w14:paraId="36756487" w14:textId="39A6B6D2" w:rsidR="001B39DA" w:rsidRDefault="0019731A" w:rsidP="747B43C3">
            <w:pPr>
              <w:pStyle w:val="DefaultText"/>
              <w:rPr>
                <w:rFonts w:cs="Arial"/>
                <w:b/>
                <w:bCs/>
                <w:color w:val="0000FF"/>
              </w:rPr>
            </w:pPr>
            <w:r>
              <w:rPr>
                <w:rFonts w:cs="Arial"/>
                <w:b/>
                <w:bCs/>
                <w:color w:val="0000FF"/>
              </w:rPr>
              <w:t>oracle</w:t>
            </w:r>
          </w:p>
          <w:p w14:paraId="6869B4ED" w14:textId="77777777" w:rsidR="001B39DA" w:rsidRDefault="001B39DA" w:rsidP="747B43C3">
            <w:pPr>
              <w:pStyle w:val="DefaultText"/>
              <w:rPr>
                <w:color w:val="FF0000"/>
                <w:sz w:val="20"/>
              </w:rPr>
            </w:pPr>
          </w:p>
          <w:p w14:paraId="6A05A809" w14:textId="7D1FB063" w:rsidR="0021605D" w:rsidRDefault="0021605D" w:rsidP="747B43C3">
            <w:pPr>
              <w:pStyle w:val="DefaultText"/>
              <w:rPr>
                <w:sz w:val="20"/>
              </w:rPr>
            </w:pPr>
          </w:p>
        </w:tc>
        <w:tc>
          <w:tcPr>
            <w:tcW w:w="1620" w:type="dxa"/>
          </w:tcPr>
          <w:p w14:paraId="5C731AB3" w14:textId="27A74BF2" w:rsidR="004A71CB" w:rsidRDefault="00005511" w:rsidP="747B43C3">
            <w:pPr>
              <w:pStyle w:val="DefaultText"/>
              <w:rPr>
                <w:rFonts w:cs="Arial"/>
                <w:b/>
                <w:bCs/>
                <w:color w:val="0000FF"/>
              </w:rPr>
            </w:pPr>
            <w:r>
              <w:rPr>
                <w:rFonts w:cs="Arial"/>
                <w:color w:val="0000FF"/>
              </w:rPr>
              <w:t>L</w:t>
            </w:r>
            <w:r w:rsidR="00330196">
              <w:rPr>
                <w:rFonts w:cs="Arial"/>
                <w:color w:val="0000FF"/>
              </w:rPr>
              <w:t>ow</w:t>
            </w:r>
            <w:r w:rsidR="001B39DA">
              <w:rPr>
                <w:rFonts w:cs="Arial"/>
                <w:color w:val="0000FF"/>
              </w:rPr>
              <w:t>:</w:t>
            </w:r>
          </w:p>
          <w:p w14:paraId="5A36F0F1" w14:textId="39F9C2A3" w:rsidR="00AA043E" w:rsidRDefault="0043669C" w:rsidP="747B43C3">
            <w:pPr>
              <w:pStyle w:val="DefaultText"/>
              <w:rPr>
                <w:sz w:val="20"/>
              </w:rPr>
            </w:pPr>
            <w:r>
              <w:rPr>
                <w:rFonts w:cs="Arial"/>
                <w:color w:val="0000FF"/>
              </w:rPr>
              <w:t>15</w:t>
            </w:r>
            <w:r w:rsidR="00893BDA">
              <w:rPr>
                <w:rFonts w:cs="Arial"/>
                <w:color w:val="0000FF"/>
              </w:rPr>
              <w:t xml:space="preserve"> mins</w:t>
            </w:r>
          </w:p>
          <w:p w14:paraId="30683B9B" w14:textId="33CC68C0" w:rsidR="00AA043E" w:rsidRDefault="00AA043E" w:rsidP="747B43C3">
            <w:pPr>
              <w:pStyle w:val="DefaultText"/>
              <w:rPr>
                <w:sz w:val="20"/>
              </w:rPr>
            </w:pPr>
          </w:p>
        </w:tc>
        <w:tc>
          <w:tcPr>
            <w:tcW w:w="1440" w:type="dxa"/>
          </w:tcPr>
          <w:p w14:paraId="65B8D303" w14:textId="144715B4" w:rsidR="007E7586" w:rsidRDefault="747B43C3" w:rsidP="747B43C3">
            <w:pPr>
              <w:pStyle w:val="DefaultText"/>
              <w:rPr>
                <w:rFonts w:cs="Arial"/>
                <w:color w:val="0000FF"/>
              </w:rPr>
            </w:pPr>
            <w:r w:rsidRPr="747B43C3">
              <w:rPr>
                <w:rFonts w:cs="Arial"/>
                <w:color w:val="0000FF"/>
              </w:rPr>
              <w:t>None</w:t>
            </w:r>
          </w:p>
          <w:p w14:paraId="36E6F68A" w14:textId="4F249836" w:rsidR="007E7586" w:rsidRDefault="007E7586" w:rsidP="747B43C3">
            <w:pPr>
              <w:pStyle w:val="DefaultText"/>
              <w:rPr>
                <w:rFonts w:cs="Arial"/>
                <w:color w:val="0000FF"/>
              </w:rPr>
            </w:pPr>
          </w:p>
        </w:tc>
        <w:tc>
          <w:tcPr>
            <w:tcW w:w="1620" w:type="dxa"/>
          </w:tcPr>
          <w:p w14:paraId="349B68D3" w14:textId="753F6FAB" w:rsidR="007E7586" w:rsidRDefault="747B43C3" w:rsidP="747B43C3">
            <w:pPr>
              <w:pStyle w:val="DefaultText"/>
              <w:rPr>
                <w:sz w:val="20"/>
              </w:rPr>
            </w:pPr>
            <w:r w:rsidRPr="747B43C3">
              <w:rPr>
                <w:rFonts w:cs="Arial"/>
                <w:color w:val="0000FF"/>
              </w:rPr>
              <w:t xml:space="preserve">PMR to </w:t>
            </w:r>
            <w:r w:rsidR="001B39DA">
              <w:rPr>
                <w:rFonts w:cs="Arial"/>
                <w:color w:val="0000FF"/>
              </w:rPr>
              <w:t>Network Solutions</w:t>
            </w:r>
            <w:r w:rsidRPr="747B43C3">
              <w:rPr>
                <w:rFonts w:cs="Arial"/>
                <w:color w:val="0000FF"/>
              </w:rPr>
              <w:t xml:space="preserve"> for next working day</w:t>
            </w:r>
          </w:p>
          <w:p w14:paraId="42906911" w14:textId="6BE8A609" w:rsidR="007E7586" w:rsidRDefault="007E7586" w:rsidP="747B43C3">
            <w:pPr>
              <w:pStyle w:val="DefaultText"/>
              <w:rPr>
                <w:sz w:val="20"/>
              </w:rPr>
            </w:pPr>
          </w:p>
          <w:p w14:paraId="6F5755F0" w14:textId="6187D3AA" w:rsidR="007E7586" w:rsidRDefault="007E7586" w:rsidP="747B43C3">
            <w:pPr>
              <w:pStyle w:val="DefaultText"/>
              <w:rPr>
                <w:rFonts w:cs="Arial"/>
                <w:color w:val="0000FF"/>
              </w:rPr>
            </w:pPr>
          </w:p>
        </w:tc>
        <w:tc>
          <w:tcPr>
            <w:tcW w:w="1440" w:type="dxa"/>
          </w:tcPr>
          <w:p w14:paraId="675A8C4B" w14:textId="75496931" w:rsidR="007E7586" w:rsidRPr="00066E09" w:rsidRDefault="001B39DA" w:rsidP="747B43C3">
            <w:pPr>
              <w:pStyle w:val="DefaultText"/>
              <w:rPr>
                <w:rFonts w:cs="Arial"/>
                <w:b/>
                <w:bCs/>
                <w:color w:val="0000FF"/>
              </w:rPr>
            </w:pPr>
            <w:r>
              <w:rPr>
                <w:rFonts w:cs="Arial"/>
                <w:b/>
                <w:bCs/>
                <w:color w:val="0000FF"/>
              </w:rPr>
              <w:t>Network Solutions</w:t>
            </w:r>
          </w:p>
          <w:p w14:paraId="0D0B940D" w14:textId="33CAE0D9" w:rsidR="007E7586" w:rsidRPr="00066E09" w:rsidRDefault="007E7586" w:rsidP="747B43C3">
            <w:pPr>
              <w:pStyle w:val="DefaultText"/>
              <w:rPr>
                <w:rFonts w:cs="Arial"/>
                <w:b/>
                <w:bCs/>
                <w:color w:val="0000FF"/>
              </w:rPr>
            </w:pPr>
          </w:p>
        </w:tc>
        <w:tc>
          <w:tcPr>
            <w:tcW w:w="1620" w:type="dxa"/>
          </w:tcPr>
          <w:p w14:paraId="35D8DCF1" w14:textId="05623C02" w:rsidR="007E7586" w:rsidRDefault="001B39DA" w:rsidP="001B39DA">
            <w:pPr>
              <w:pStyle w:val="DefaultText"/>
              <w:rPr>
                <w:rFonts w:cs="Arial"/>
                <w:b/>
                <w:bCs/>
                <w:color w:val="0000FF"/>
              </w:rPr>
            </w:pPr>
            <w:r>
              <w:rPr>
                <w:rFonts w:cs="Arial"/>
                <w:b/>
                <w:bCs/>
                <w:color w:val="0000FF"/>
              </w:rPr>
              <w:t>None</w:t>
            </w:r>
          </w:p>
        </w:tc>
      </w:tr>
      <w:tr w:rsidR="008D46A0" w14:paraId="4B31E323" w14:textId="77777777" w:rsidTr="000260BE">
        <w:trPr>
          <w:cantSplit/>
        </w:trPr>
        <w:tc>
          <w:tcPr>
            <w:tcW w:w="2646" w:type="dxa"/>
          </w:tcPr>
          <w:p w14:paraId="39FE77C6" w14:textId="7245B48D" w:rsidR="006954A5" w:rsidRDefault="006954A5" w:rsidP="006954A5">
            <w:pPr>
              <w:pStyle w:val="DefaultText"/>
              <w:rPr>
                <w:b/>
                <w:sz w:val="20"/>
              </w:rPr>
            </w:pPr>
          </w:p>
          <w:p w14:paraId="772C8C51" w14:textId="77777777" w:rsidR="006954A5" w:rsidRPr="006954A5" w:rsidRDefault="006954A5" w:rsidP="006954A5">
            <w:pPr>
              <w:pStyle w:val="DefaultText"/>
              <w:rPr>
                <w:b/>
                <w:sz w:val="20"/>
              </w:rPr>
            </w:pPr>
          </w:p>
          <w:p w14:paraId="122DF68E" w14:textId="43655BC4" w:rsidR="008D46A0" w:rsidRPr="0065046C" w:rsidRDefault="008D46A0">
            <w:pPr>
              <w:pStyle w:val="DefaultText"/>
              <w:rPr>
                <w:b/>
                <w:sz w:val="20"/>
                <w:highlight w:val="red"/>
              </w:rPr>
            </w:pPr>
          </w:p>
        </w:tc>
        <w:tc>
          <w:tcPr>
            <w:tcW w:w="1134" w:type="dxa"/>
          </w:tcPr>
          <w:p w14:paraId="60061E4C" w14:textId="77777777" w:rsidR="008D46A0" w:rsidRPr="002020E2" w:rsidRDefault="008D46A0">
            <w:pPr>
              <w:pStyle w:val="DefaultText"/>
              <w:rPr>
                <w:rFonts w:cs="Arial"/>
                <w:b/>
                <w:color w:val="0000FF"/>
              </w:rPr>
            </w:pPr>
          </w:p>
        </w:tc>
        <w:tc>
          <w:tcPr>
            <w:tcW w:w="3420" w:type="dxa"/>
          </w:tcPr>
          <w:p w14:paraId="44EAFD9C" w14:textId="77777777" w:rsidR="008D46A0" w:rsidRPr="002020E2" w:rsidRDefault="008D46A0">
            <w:pPr>
              <w:pStyle w:val="DefaultText"/>
              <w:rPr>
                <w:rFonts w:cs="Arial"/>
                <w:b/>
                <w:color w:val="0000FF"/>
              </w:rPr>
            </w:pPr>
          </w:p>
        </w:tc>
        <w:tc>
          <w:tcPr>
            <w:tcW w:w="1620" w:type="dxa"/>
          </w:tcPr>
          <w:p w14:paraId="4B94D5A5" w14:textId="77777777" w:rsidR="008D46A0" w:rsidRPr="002020E2" w:rsidRDefault="008D46A0" w:rsidP="0065046C">
            <w:pPr>
              <w:pStyle w:val="DefaultText"/>
              <w:rPr>
                <w:rFonts w:cs="Arial"/>
                <w:b/>
                <w:color w:val="0000FF"/>
              </w:rPr>
            </w:pPr>
          </w:p>
        </w:tc>
        <w:tc>
          <w:tcPr>
            <w:tcW w:w="1440" w:type="dxa"/>
          </w:tcPr>
          <w:p w14:paraId="3DEEC669" w14:textId="77777777" w:rsidR="008D46A0" w:rsidRPr="002020E2" w:rsidRDefault="008D46A0">
            <w:pPr>
              <w:pStyle w:val="DefaultText"/>
              <w:rPr>
                <w:rFonts w:cs="Arial"/>
                <w:b/>
                <w:color w:val="0000FF"/>
              </w:rPr>
            </w:pPr>
          </w:p>
        </w:tc>
        <w:tc>
          <w:tcPr>
            <w:tcW w:w="1620" w:type="dxa"/>
          </w:tcPr>
          <w:p w14:paraId="3656B9AB" w14:textId="77777777" w:rsidR="008D46A0" w:rsidRPr="002020E2" w:rsidRDefault="008D46A0" w:rsidP="0065046C">
            <w:pPr>
              <w:pStyle w:val="DefaultText"/>
              <w:rPr>
                <w:rFonts w:cs="Arial"/>
                <w:b/>
                <w:color w:val="0000FF"/>
              </w:rPr>
            </w:pPr>
          </w:p>
        </w:tc>
        <w:tc>
          <w:tcPr>
            <w:tcW w:w="1440" w:type="dxa"/>
          </w:tcPr>
          <w:p w14:paraId="45FB0818" w14:textId="77777777" w:rsidR="008D46A0" w:rsidRPr="002020E2" w:rsidRDefault="008D46A0" w:rsidP="0065046C">
            <w:pPr>
              <w:pStyle w:val="DefaultText"/>
              <w:rPr>
                <w:rFonts w:cs="Arial"/>
                <w:b/>
                <w:color w:val="0000FF"/>
              </w:rPr>
            </w:pPr>
          </w:p>
        </w:tc>
        <w:tc>
          <w:tcPr>
            <w:tcW w:w="1620" w:type="dxa"/>
          </w:tcPr>
          <w:p w14:paraId="049F31CB" w14:textId="77777777" w:rsidR="008D46A0" w:rsidRPr="002020E2" w:rsidRDefault="008D46A0" w:rsidP="0065046C">
            <w:pPr>
              <w:pStyle w:val="DefaultText"/>
              <w:rPr>
                <w:rFonts w:cs="Arial"/>
                <w:b/>
                <w:color w:val="0000FF"/>
              </w:rPr>
            </w:pPr>
          </w:p>
        </w:tc>
      </w:tr>
      <w:tr w:rsidR="008D46A0" w14:paraId="2DD45AA3" w14:textId="77777777" w:rsidTr="000260BE">
        <w:trPr>
          <w:cantSplit/>
        </w:trPr>
        <w:tc>
          <w:tcPr>
            <w:tcW w:w="2646" w:type="dxa"/>
          </w:tcPr>
          <w:p w14:paraId="15546AEE" w14:textId="77777777" w:rsidR="008D46A0" w:rsidRPr="0065046C" w:rsidRDefault="00360C10">
            <w:pPr>
              <w:pStyle w:val="DefaultText"/>
              <w:rPr>
                <w:b/>
                <w:sz w:val="20"/>
                <w:highlight w:val="red"/>
              </w:rPr>
            </w:pPr>
            <w:r>
              <w:rPr>
                <w:b/>
                <w:sz w:val="20"/>
                <w:highlight w:val="red"/>
              </w:rPr>
              <w:t>More jobs</w:t>
            </w:r>
          </w:p>
        </w:tc>
        <w:tc>
          <w:tcPr>
            <w:tcW w:w="1134" w:type="dxa"/>
          </w:tcPr>
          <w:p w14:paraId="53128261" w14:textId="77777777" w:rsidR="008D46A0" w:rsidRPr="002020E2" w:rsidRDefault="008D46A0">
            <w:pPr>
              <w:pStyle w:val="DefaultText"/>
              <w:rPr>
                <w:rFonts w:cs="Arial"/>
                <w:b/>
                <w:color w:val="0000FF"/>
              </w:rPr>
            </w:pPr>
          </w:p>
        </w:tc>
        <w:tc>
          <w:tcPr>
            <w:tcW w:w="3420" w:type="dxa"/>
          </w:tcPr>
          <w:p w14:paraId="62486C05" w14:textId="77777777" w:rsidR="008D46A0" w:rsidRPr="002020E2" w:rsidRDefault="008D46A0">
            <w:pPr>
              <w:pStyle w:val="DefaultText"/>
              <w:rPr>
                <w:rFonts w:cs="Arial"/>
                <w:b/>
                <w:color w:val="0000FF"/>
              </w:rPr>
            </w:pPr>
          </w:p>
        </w:tc>
        <w:tc>
          <w:tcPr>
            <w:tcW w:w="1620" w:type="dxa"/>
          </w:tcPr>
          <w:p w14:paraId="4101652C" w14:textId="77777777" w:rsidR="008D46A0" w:rsidRPr="002020E2" w:rsidRDefault="008D46A0" w:rsidP="0065046C">
            <w:pPr>
              <w:pStyle w:val="DefaultText"/>
              <w:rPr>
                <w:rFonts w:cs="Arial"/>
                <w:b/>
                <w:color w:val="0000FF"/>
              </w:rPr>
            </w:pPr>
          </w:p>
        </w:tc>
        <w:tc>
          <w:tcPr>
            <w:tcW w:w="1440" w:type="dxa"/>
          </w:tcPr>
          <w:p w14:paraId="4B99056E" w14:textId="77777777" w:rsidR="008D46A0" w:rsidRPr="002020E2" w:rsidRDefault="008D46A0">
            <w:pPr>
              <w:pStyle w:val="DefaultText"/>
              <w:rPr>
                <w:rFonts w:cs="Arial"/>
                <w:b/>
                <w:color w:val="0000FF"/>
              </w:rPr>
            </w:pPr>
          </w:p>
        </w:tc>
        <w:tc>
          <w:tcPr>
            <w:tcW w:w="1620" w:type="dxa"/>
          </w:tcPr>
          <w:p w14:paraId="1299C43A" w14:textId="77777777" w:rsidR="008D46A0" w:rsidRPr="002020E2" w:rsidRDefault="008D46A0" w:rsidP="0065046C">
            <w:pPr>
              <w:pStyle w:val="DefaultText"/>
              <w:rPr>
                <w:rFonts w:cs="Arial"/>
                <w:b/>
                <w:color w:val="0000FF"/>
              </w:rPr>
            </w:pPr>
          </w:p>
        </w:tc>
        <w:tc>
          <w:tcPr>
            <w:tcW w:w="1440" w:type="dxa"/>
          </w:tcPr>
          <w:p w14:paraId="4DDBEF00" w14:textId="77777777" w:rsidR="008D46A0" w:rsidRPr="002020E2" w:rsidRDefault="008D46A0" w:rsidP="0065046C">
            <w:pPr>
              <w:pStyle w:val="DefaultText"/>
              <w:rPr>
                <w:rFonts w:cs="Arial"/>
                <w:b/>
                <w:color w:val="0000FF"/>
              </w:rPr>
            </w:pPr>
          </w:p>
        </w:tc>
        <w:tc>
          <w:tcPr>
            <w:tcW w:w="1620" w:type="dxa"/>
          </w:tcPr>
          <w:p w14:paraId="3461D779" w14:textId="77777777" w:rsidR="008D46A0" w:rsidRPr="002020E2" w:rsidRDefault="008D46A0" w:rsidP="0065046C">
            <w:pPr>
              <w:pStyle w:val="DefaultText"/>
              <w:rPr>
                <w:rFonts w:cs="Arial"/>
                <w:b/>
                <w:color w:val="0000FF"/>
              </w:rPr>
            </w:pPr>
          </w:p>
        </w:tc>
      </w:tr>
    </w:tbl>
    <w:p w14:paraId="3CF2D8B6" w14:textId="77777777" w:rsidR="008D46A0" w:rsidRDefault="008D46A0">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p>
    <w:p w14:paraId="5F6D981B" w14:textId="77777777" w:rsidR="007E7586" w:rsidRDefault="00D5079E">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r>
        <w:t>If NO CALLOUT is required then always define a MUM rule for each job:</w:t>
      </w:r>
    </w:p>
    <w:p w14:paraId="0FB78278" w14:textId="77777777" w:rsidR="00D5079E" w:rsidRDefault="00D5079E">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p>
    <w:p w14:paraId="4EA8A3A3" w14:textId="77777777" w:rsidR="00D5079E" w:rsidRPr="00533F58" w:rsidRDefault="008C2031" w:rsidP="008C2031">
      <w:pPr>
        <w:pStyle w:val="ListParagraph"/>
        <w:tabs>
          <w:tab w:val="left" w:pos="730"/>
          <w:tab w:val="left" w:pos="1450"/>
          <w:tab w:val="left" w:pos="2170"/>
          <w:tab w:val="left" w:pos="2890"/>
          <w:tab w:val="left" w:pos="3610"/>
          <w:tab w:val="left" w:pos="4330"/>
          <w:tab w:val="left" w:pos="5050"/>
          <w:tab w:val="left" w:pos="5770"/>
          <w:tab w:val="left" w:pos="6490"/>
          <w:tab w:val="left" w:pos="7210"/>
          <w:tab w:val="left" w:pos="7930"/>
        </w:tabs>
        <w:ind w:left="0"/>
        <w:rPr>
          <w:b/>
          <w:color w:val="000000"/>
        </w:rPr>
      </w:pPr>
      <w:r w:rsidRPr="00533F58">
        <w:rPr>
          <w:b/>
          <w:color w:val="000000"/>
          <w:highlight w:val="yellow"/>
        </w:rPr>
        <w:t>sse create_rule</w:t>
      </w:r>
      <w:r w:rsidRPr="00533F58">
        <w:rPr>
          <w:color w:val="000000"/>
          <w:highlight w:val="yellow"/>
        </w:rPr>
        <w:t xml:space="preserve"> “schedule.jobname  ITSC_Group  D|P (Dev or Prod)”   e.g. </w:t>
      </w:r>
      <w:r w:rsidRPr="00533F58">
        <w:rPr>
          <w:b/>
          <w:color w:val="000000"/>
          <w:highlight w:val="yellow"/>
        </w:rPr>
        <w:t>sse create_rule</w:t>
      </w:r>
      <w:r w:rsidRPr="00533F58">
        <w:rPr>
          <w:color w:val="000000"/>
          <w:highlight w:val="yellow"/>
        </w:rPr>
        <w:t xml:space="preserve"> “DHSKP_D01.DMDMS_HSKP_DE1LOG  MDMSDEV  D”</w:t>
      </w:r>
    </w:p>
    <w:p w14:paraId="1FC39945" w14:textId="77777777" w:rsidR="0065046C" w:rsidRDefault="0065046C">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p>
    <w:p w14:paraId="0562CB0E" w14:textId="77777777" w:rsidR="0065046C" w:rsidRDefault="0065046C">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p>
    <w:p w14:paraId="0CC571A0"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b/>
          <w:u w:val="single"/>
        </w:rPr>
      </w:pPr>
      <w:r>
        <w:t xml:space="preserve"> </w:t>
      </w:r>
      <w:r>
        <w:rPr>
          <w:b/>
          <w:sz w:val="18"/>
          <w:u w:val="single"/>
        </w:rPr>
        <w:t>General rules</w:t>
      </w:r>
    </w:p>
    <w:p w14:paraId="3FE89BFE"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Batch jobs should be run using the Job Scheduler. The OPSGOA group will setup the job in the scheduler.</w:t>
      </w:r>
    </w:p>
    <w:p w14:paraId="1BC9A60B"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The batch job should be supplied as a Korn Shell (ksh) script. (It may then go on to call scripts or programs written in different languages. The same general rules mentioned here should then apply to that called script or program)</w:t>
      </w:r>
    </w:p>
    <w:p w14:paraId="54577C21"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The script should detect when it has encountered an error. This can be done by checking the status of each command called within the script.</w:t>
      </w:r>
    </w:p>
    <w:p w14:paraId="15F4372D"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The script must return a response which reflects the success or failure of the script, this will be tested by the job scheduler by examining the $? variable after the script has been called. Anything other than 0 will be treated as a failure. This failure will then be used to raise an Infoman problem record.</w:t>
      </w:r>
    </w:p>
    <w:p w14:paraId="2013F7EE"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If you are calling a program / script from your script which does not itself perform any error detection then you must find some other way to detect its success or failure of that program / script. Your script must then return the appropriate response to the job scheduler.</w:t>
      </w:r>
    </w:p>
    <w:p w14:paraId="74344834"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lastRenderedPageBreak/>
        <w:t>- Scripts should only be run under non-interactive users (Except for root user, and oracle user jobs).</w:t>
      </w:r>
    </w:p>
    <w:p w14:paraId="7114B71D"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The main script, and any program / script called from the main script, should be owned by the user that they run under, and should not have permissions set greater than "rwxr-xr-x".</w:t>
      </w:r>
    </w:p>
    <w:p w14:paraId="67BD4395"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pPr>
      <w:r>
        <w:rPr>
          <w:sz w:val="18"/>
        </w:rPr>
        <w:t>- Scripts which run under the root user should only be supplied by the OPMID group.</w:t>
      </w:r>
    </w:p>
    <w:p w14:paraId="189A9032"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pPr>
      <w:r>
        <w:rPr>
          <w:sz w:val="18"/>
        </w:rPr>
        <w:t xml:space="preserve">- </w:t>
      </w:r>
      <w:r>
        <w:rPr>
          <w:b/>
          <w:sz w:val="18"/>
          <w:u w:val="single"/>
        </w:rPr>
        <w:t>Any useful logging information should be written to standard output. This will then be visible to Ops or anyone else looking at the scheduler logs. This is especially useful when Ops are reading job failure messages out to people on standby.</w:t>
      </w:r>
    </w:p>
    <w:p w14:paraId="726EB66C"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All jobs will be run automatically by the job scheduler, it therefore should be assumed that the jobs log file will only be checked if it is running too long, or it has reported that it has failed.</w:t>
      </w:r>
    </w:p>
    <w:p w14:paraId="70C69B9A"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b/>
          <w:sz w:val="18"/>
          <w:u w:val="single"/>
        </w:rPr>
      </w:pPr>
      <w:r>
        <w:rPr>
          <w:b/>
          <w:sz w:val="18"/>
          <w:u w:val="single"/>
        </w:rPr>
        <w:t>Example script</w:t>
      </w:r>
    </w:p>
    <w:p w14:paraId="1BDF1645"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This is an example of a script. Its only purpose is to run a C program called "program_a".</w:t>
      </w:r>
    </w:p>
    <w:p w14:paraId="23A5F2DA"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u w:val="single"/>
        </w:rPr>
      </w:pPr>
      <w:r>
        <w:rPr>
          <w:sz w:val="18"/>
          <w:u w:val="single"/>
        </w:rPr>
        <w:t>Should NOT write it like this</w:t>
      </w:r>
    </w:p>
    <w:p w14:paraId="391C9BAC"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#!/bin/ksh</w:t>
      </w:r>
    </w:p>
    <w:p w14:paraId="50E6D4B9"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echo "Running program a" &gt;&gt;mylogfile.log # &lt;-- This message will not be visible to                                                </w:t>
      </w:r>
      <w:r>
        <w:rPr>
          <w:sz w:val="18"/>
        </w:rPr>
        <w:tab/>
      </w:r>
      <w:r>
        <w:rPr>
          <w:sz w:val="18"/>
        </w:rPr>
        <w:tab/>
      </w:r>
      <w:r>
        <w:rPr>
          <w:sz w:val="18"/>
        </w:rPr>
        <w:tab/>
      </w:r>
      <w:r>
        <w:rPr>
          <w:sz w:val="18"/>
        </w:rPr>
        <w:tab/>
      </w:r>
      <w:r>
        <w:rPr>
          <w:sz w:val="18"/>
        </w:rPr>
        <w:tab/>
      </w:r>
      <w:r>
        <w:rPr>
          <w:sz w:val="18"/>
        </w:rPr>
        <w:tab/>
      </w:r>
      <w:r>
        <w:rPr>
          <w:sz w:val="18"/>
        </w:rPr>
        <w:tab/>
        <w:t xml:space="preserve">     #   anyone who looks at the scheduler logs</w:t>
      </w:r>
    </w:p>
    <w:p w14:paraId="0E0278B4"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program_a</w:t>
      </w:r>
    </w:p>
    <w:p w14:paraId="67CA094F"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exit # &lt;--- Will always exit with a zero, because it is not checking the status of </w:t>
      </w:r>
    </w:p>
    <w:p w14:paraId="3FFC7EDD"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 program_a. Therefore this script will never fail.</w:t>
      </w:r>
    </w:p>
    <w:p w14:paraId="34CE0A41"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p>
    <w:p w14:paraId="2F8519FE"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u w:val="single"/>
        </w:rPr>
      </w:pPr>
      <w:r>
        <w:rPr>
          <w:sz w:val="18"/>
          <w:u w:val="single"/>
        </w:rPr>
        <w:t>The correct way</w:t>
      </w:r>
    </w:p>
    <w:p w14:paraId="7B138F96"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#!/bin/ksh</w:t>
      </w:r>
    </w:p>
    <w:p w14:paraId="63BD93F5"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echo "Running program a" # &lt;-- Says what its doing</w:t>
      </w:r>
    </w:p>
    <w:p w14:paraId="090F4A76"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program_a</w:t>
      </w:r>
    </w:p>
    <w:p w14:paraId="2C13E90D"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status=$? # &lt;-- Checks the error returned after running program_a</w:t>
      </w:r>
    </w:p>
    <w:p w14:paraId="76727B25"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if [ "$status" = "0" ]</w:t>
      </w:r>
    </w:p>
    <w:p w14:paraId="7B1BFE46"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then</w:t>
      </w:r>
    </w:p>
    <w:p w14:paraId="2A7CBF4C"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echo "Program_a completed OK"</w:t>
      </w:r>
    </w:p>
    <w:p w14:paraId="129269AD"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exit 0 # &lt;-- Tells the scheduler that this job has completed OK</w:t>
      </w:r>
    </w:p>
    <w:p w14:paraId="7CE4962A"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else</w:t>
      </w:r>
    </w:p>
    <w:p w14:paraId="65FC2C12"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echo "program_a failed with the error code $status"</w:t>
      </w:r>
    </w:p>
    <w:p w14:paraId="5E25766F"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exit $status # &lt;-- Tells the scheduler that the job has failed</w:t>
      </w:r>
    </w:p>
    <w:p w14:paraId="3EB62EBE"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r>
        <w:rPr>
          <w:sz w:val="18"/>
        </w:rPr>
        <w:tab/>
        <w:t>fi</w:t>
      </w:r>
    </w:p>
    <w:p w14:paraId="62EBF3C5"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p>
    <w:sectPr w:rsidR="007E7586" w:rsidSect="005D1981">
      <w:pgSz w:w="16839" w:h="11905" w:orient="landscape" w:code="9"/>
      <w:pgMar w:top="1298" w:right="851" w:bottom="1440" w:left="851" w:header="431" w:footer="7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418CD" w14:textId="77777777" w:rsidR="009F7533" w:rsidRDefault="009F7533">
      <w:r>
        <w:separator/>
      </w:r>
    </w:p>
  </w:endnote>
  <w:endnote w:type="continuationSeparator" w:id="0">
    <w:p w14:paraId="0CE3A232" w14:textId="77777777" w:rsidR="009F7533" w:rsidRDefault="009F7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54AF8" w14:textId="77777777" w:rsidR="009F7533" w:rsidRDefault="009F7533">
      <w:r>
        <w:separator/>
      </w:r>
    </w:p>
  </w:footnote>
  <w:footnote w:type="continuationSeparator" w:id="0">
    <w:p w14:paraId="6430AC41" w14:textId="77777777" w:rsidR="009F7533" w:rsidRDefault="009F75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54423"/>
    <w:multiLevelType w:val="hybridMultilevel"/>
    <w:tmpl w:val="7AEC1C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550EFA"/>
    <w:multiLevelType w:val="hybridMultilevel"/>
    <w:tmpl w:val="7ACE957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1752124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43671364">
    <w:abstractNumId w:val="1"/>
  </w:num>
  <w:num w:numId="3" w16cid:durableId="1389036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0"/>
  <w:doNotHyphenateCaps/>
  <w:doNotShadeFormData/>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981"/>
    <w:rsid w:val="00005511"/>
    <w:rsid w:val="000260BE"/>
    <w:rsid w:val="00066E09"/>
    <w:rsid w:val="00136A11"/>
    <w:rsid w:val="0019731A"/>
    <w:rsid w:val="001B39DA"/>
    <w:rsid w:val="001C4A95"/>
    <w:rsid w:val="001F20C5"/>
    <w:rsid w:val="0021605D"/>
    <w:rsid w:val="00254964"/>
    <w:rsid w:val="003106CC"/>
    <w:rsid w:val="00330196"/>
    <w:rsid w:val="00360C10"/>
    <w:rsid w:val="003843A9"/>
    <w:rsid w:val="0042421C"/>
    <w:rsid w:val="00426307"/>
    <w:rsid w:val="0043669C"/>
    <w:rsid w:val="00461B11"/>
    <w:rsid w:val="004A71CB"/>
    <w:rsid w:val="004B0A81"/>
    <w:rsid w:val="00506852"/>
    <w:rsid w:val="00533F58"/>
    <w:rsid w:val="0056565B"/>
    <w:rsid w:val="005D1981"/>
    <w:rsid w:val="00620D1E"/>
    <w:rsid w:val="0065046C"/>
    <w:rsid w:val="00665655"/>
    <w:rsid w:val="006954A5"/>
    <w:rsid w:val="00774772"/>
    <w:rsid w:val="007B6052"/>
    <w:rsid w:val="007E7586"/>
    <w:rsid w:val="0082294A"/>
    <w:rsid w:val="00893BDA"/>
    <w:rsid w:val="008C2031"/>
    <w:rsid w:val="008D46A0"/>
    <w:rsid w:val="008F4832"/>
    <w:rsid w:val="00934C00"/>
    <w:rsid w:val="00936C33"/>
    <w:rsid w:val="00955A2D"/>
    <w:rsid w:val="009F7533"/>
    <w:rsid w:val="00A875CE"/>
    <w:rsid w:val="00AA043E"/>
    <w:rsid w:val="00B653FF"/>
    <w:rsid w:val="00C254FF"/>
    <w:rsid w:val="00CC1900"/>
    <w:rsid w:val="00D35D7F"/>
    <w:rsid w:val="00D5079E"/>
    <w:rsid w:val="00DA7F0B"/>
    <w:rsid w:val="00E56CDE"/>
    <w:rsid w:val="00E971C8"/>
    <w:rsid w:val="00EC45DA"/>
    <w:rsid w:val="00F27A64"/>
    <w:rsid w:val="00F90354"/>
    <w:rsid w:val="06E0182F"/>
    <w:rsid w:val="0AD01316"/>
    <w:rsid w:val="163F9981"/>
    <w:rsid w:val="747B43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6356F7"/>
  <w15:chartTrackingRefBased/>
  <w15:docId w15:val="{F7D7212B-2496-4133-A8C6-E0E6730F1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2031"/>
    <w:pPr>
      <w:overflowPunct/>
      <w:autoSpaceDE/>
      <w:autoSpaceDN/>
      <w:adjustRightInd/>
      <w:ind w:left="720"/>
      <w:textAlignment w:val="auto"/>
    </w:pPr>
    <w:rPr>
      <w:rFonts w:ascii="Calibri" w:eastAsia="Calibri" w:hAnsi="Calibri"/>
      <w:sz w:val="22"/>
      <w:szCs w:val="22"/>
      <w:lang w:eastAsia="en-US"/>
    </w:rPr>
  </w:style>
  <w:style w:type="paragraph" w:styleId="Header">
    <w:name w:val="header"/>
    <w:basedOn w:val="Normal"/>
    <w:rPr>
      <w:sz w:val="24"/>
    </w:rPr>
  </w:style>
  <w:style w:type="paragraph" w:styleId="Footer">
    <w:name w:val="footer"/>
    <w:basedOn w:val="Normal"/>
    <w:rPr>
      <w:sz w:val="24"/>
    </w:rPr>
  </w:style>
  <w:style w:type="paragraph" w:styleId="Title">
    <w:name w:val="Title"/>
    <w:basedOn w:val="Normal"/>
    <w:qFormat/>
    <w:pPr>
      <w:keepNext/>
      <w:keepLines/>
      <w:spacing w:before="144" w:after="72"/>
      <w:jc w:val="center"/>
    </w:pPr>
    <w:rPr>
      <w:rFonts w:ascii="Helvetica" w:hAnsi="Helvetica"/>
      <w:b/>
      <w:sz w:val="36"/>
    </w:rPr>
  </w:style>
  <w:style w:type="paragraph" w:customStyle="1" w:styleId="Subhead">
    <w:name w:val="Subhead"/>
    <w:basedOn w:val="Normal"/>
    <w:pPr>
      <w:spacing w:before="72" w:after="72"/>
    </w:pPr>
    <w:rPr>
      <w:b/>
      <w:i/>
      <w:sz w:val="24"/>
    </w:rPr>
  </w:style>
  <w:style w:type="paragraph" w:customStyle="1" w:styleId="NumberList">
    <w:name w:val="Number List"/>
    <w:basedOn w:val="Normal"/>
    <w:rPr>
      <w:sz w:val="24"/>
    </w:rPr>
  </w:style>
  <w:style w:type="paragraph" w:customStyle="1" w:styleId="Bullet1">
    <w:name w:val="Bullet 1"/>
    <w:basedOn w:val="Normal"/>
    <w:rPr>
      <w:sz w:val="24"/>
    </w:rPr>
  </w:style>
  <w:style w:type="paragraph" w:customStyle="1" w:styleId="Bullet">
    <w:name w:val="Bullet"/>
    <w:basedOn w:val="Normal"/>
    <w:rPr>
      <w:sz w:val="24"/>
    </w:rPr>
  </w:style>
  <w:style w:type="paragraph" w:customStyle="1" w:styleId="BodySingle">
    <w:name w:val="Body Single"/>
    <w:basedOn w:val="Normal"/>
    <w:rPr>
      <w:sz w:val="24"/>
    </w:rPr>
  </w:style>
  <w:style w:type="paragraph" w:customStyle="1" w:styleId="DefaultText">
    <w:name w:val="Default Text"/>
    <w:basedOn w:val="Normal"/>
    <w:rPr>
      <w:sz w:val="24"/>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766">
      <w:bodyDiv w:val="1"/>
      <w:marLeft w:val="0"/>
      <w:marRight w:val="0"/>
      <w:marTop w:val="0"/>
      <w:marBottom w:val="0"/>
      <w:divBdr>
        <w:top w:val="none" w:sz="0" w:space="0" w:color="auto"/>
        <w:left w:val="none" w:sz="0" w:space="0" w:color="auto"/>
        <w:bottom w:val="none" w:sz="0" w:space="0" w:color="auto"/>
        <w:right w:val="none" w:sz="0" w:space="0" w:color="auto"/>
      </w:divBdr>
    </w:div>
    <w:div w:id="855120631">
      <w:bodyDiv w:val="1"/>
      <w:marLeft w:val="0"/>
      <w:marRight w:val="0"/>
      <w:marTop w:val="0"/>
      <w:marBottom w:val="0"/>
      <w:divBdr>
        <w:top w:val="none" w:sz="0" w:space="0" w:color="auto"/>
        <w:left w:val="none" w:sz="0" w:space="0" w:color="auto"/>
        <w:bottom w:val="none" w:sz="0" w:space="0" w:color="auto"/>
        <w:right w:val="none" w:sz="0" w:space="0" w:color="auto"/>
      </w:divBdr>
    </w:div>
    <w:div w:id="2050179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DDE54925614F4790156400CCAD2878" ma:contentTypeVersion="4" ma:contentTypeDescription="Create a new document." ma:contentTypeScope="" ma:versionID="433e71fff87adbaee046c3e5cb366252">
  <xsd:schema xmlns:xsd="http://www.w3.org/2001/XMLSchema" xmlns:xs="http://www.w3.org/2001/XMLSchema" xmlns:p="http://schemas.microsoft.com/office/2006/metadata/properties" xmlns:ns2="ba6f10dc-e412-4b8d-b422-a878abaca92b" xmlns:ns3="6b55a666-67fc-440c-9f39-8b2e87e57261" targetNamespace="http://schemas.microsoft.com/office/2006/metadata/properties" ma:root="true" ma:fieldsID="5f68d79cbe218fe060782f3b02b69784" ns2:_="" ns3:_="">
    <xsd:import namespace="ba6f10dc-e412-4b8d-b422-a878abaca92b"/>
    <xsd:import namespace="6b55a666-67fc-440c-9f39-8b2e87e5726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6f10dc-e412-4b8d-b422-a878abaca9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55a666-67fc-440c-9f39-8b2e87e5726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6b55a666-67fc-440c-9f39-8b2e87e57261">
      <UserInfo>
        <DisplayName>Bansal, Anshuman</DisplayName>
        <AccountId>612</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4FE360-FCF2-4448-9269-B943E94700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6f10dc-e412-4b8d-b422-a878abaca92b"/>
    <ds:schemaRef ds:uri="6b55a666-67fc-440c-9f39-8b2e87e57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1D22D7-0143-460F-A729-FFCD5EB01D37}">
  <ds:schemaRefs>
    <ds:schemaRef ds:uri="http://schemas.microsoft.com/office/2006/metadata/properties"/>
    <ds:schemaRef ds:uri="http://schemas.microsoft.com/office/infopath/2007/PartnerControls"/>
    <ds:schemaRef ds:uri="6b55a666-67fc-440c-9f39-8b2e87e57261"/>
  </ds:schemaRefs>
</ds:datastoreItem>
</file>

<file path=customXml/itemProps3.xml><?xml version="1.0" encoding="utf-8"?>
<ds:datastoreItem xmlns:ds="http://schemas.openxmlformats.org/officeDocument/2006/customXml" ds:itemID="{06CFAC6E-DD2D-4C22-829B-88A6289451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545</Words>
  <Characters>3109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TWS Server name</vt:lpstr>
    </vt:vector>
  </TitlesOfParts>
  <Company>Scottish &amp; Southern Energy Plc</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TWS Server name</dc:title>
  <dc:subject/>
  <dc:creator>rb68710</dc:creator>
  <cp:keywords/>
  <cp:lastModifiedBy>Mauger, Richard (Distribution)</cp:lastModifiedBy>
  <cp:revision>10</cp:revision>
  <dcterms:created xsi:type="dcterms:W3CDTF">2023-10-03T09:37:00Z</dcterms:created>
  <dcterms:modified xsi:type="dcterms:W3CDTF">2025-03-17T13:45:00Z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0x01010091DDE54925614F4790156400CCAD2878</vt:lpwstr>
  </property>
  <property fmtid="{D5CDD505-2E9C-101B-9397-08002B2CF9AE}" pid="3" name="MSIP_Label_4bbdab50-b622-4a89-b2f3-2dc9b27fe77a_Enabled">
    <vt:lpwstr>true</vt:lpwstr>
  </property>
  <property fmtid="{D5CDD505-2E9C-101B-9397-08002B2CF9AE}" pid="4" name="MSIP_Label_4bbdab50-b622-4a89-b2f3-2dc9b27fe77a_SetDate">
    <vt:lpwstr>2025-03-17T13:36:10Z</vt:lpwstr>
  </property>
  <property fmtid="{D5CDD505-2E9C-101B-9397-08002B2CF9AE}" pid="5" name="MSIP_Label_4bbdab50-b622-4a89-b2f3-2dc9b27fe77a_Method">
    <vt:lpwstr>Privileged</vt:lpwstr>
  </property>
  <property fmtid="{D5CDD505-2E9C-101B-9397-08002B2CF9AE}" pid="6" name="MSIP_Label_4bbdab50-b622-4a89-b2f3-2dc9b27fe77a_Name">
    <vt:lpwstr>4bbdab50-b622-4a89-b2f3-2dc9b27fe77a</vt:lpwstr>
  </property>
  <property fmtid="{D5CDD505-2E9C-101B-9397-08002B2CF9AE}" pid="7" name="MSIP_Label_4bbdab50-b622-4a89-b2f3-2dc9b27fe77a_SiteId">
    <vt:lpwstr>953b0f83-1ce6-45c3-82c9-1d847e372339</vt:lpwstr>
  </property>
  <property fmtid="{D5CDD505-2E9C-101B-9397-08002B2CF9AE}" pid="8" name="MSIP_Label_4bbdab50-b622-4a89-b2f3-2dc9b27fe77a_ActionId">
    <vt:lpwstr>c448458d-a6b4-4cab-808e-436559fe42ee</vt:lpwstr>
  </property>
  <property fmtid="{D5CDD505-2E9C-101B-9397-08002B2CF9AE}" pid="9" name="MSIP_Label_4bbdab50-b622-4a89-b2f3-2dc9b27fe77a_ContentBits">
    <vt:lpwstr>0</vt:lpwstr>
  </property>
  <property fmtid="{D5CDD505-2E9C-101B-9397-08002B2CF9AE}" pid="10" name="MSIP_Label_4bbdab50-b622-4a89-b2f3-2dc9b27fe77a_Tag">
    <vt:lpwstr>10, 0, 1, 1</vt:lpwstr>
  </property>
</Properties>
</file>