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95B97C" w14:textId="5D2FDD97" w:rsidR="0087651F" w:rsidRPr="0087651F" w:rsidRDefault="00A25A2C" w:rsidP="0087651F">
      <w:pPr>
        <w:autoSpaceDE w:val="0"/>
        <w:autoSpaceDN w:val="0"/>
        <w:adjustRightInd w:val="0"/>
        <w:jc w:val="center"/>
        <w:rPr>
          <w:rFonts w:ascii="Helvetica Neue" w:hAnsi="Helvetica Neue" w:cs="Consolas"/>
          <w:b/>
          <w:bCs/>
          <w:sz w:val="26"/>
          <w:szCs w:val="26"/>
        </w:rPr>
      </w:pPr>
      <w:r w:rsidRPr="00F339B9">
        <w:rPr>
          <w:rFonts w:ascii="Helvetica Neue" w:hAnsi="Helvetica Neue" w:cs="Consolas"/>
          <w:b/>
          <w:bCs/>
          <w:sz w:val="26"/>
          <w:szCs w:val="26"/>
        </w:rPr>
        <w:t xml:space="preserve">Investigating the </w:t>
      </w:r>
      <w:r w:rsidR="00592C60" w:rsidRPr="00F339B9">
        <w:rPr>
          <w:rFonts w:ascii="Helvetica Neue" w:hAnsi="Helvetica Neue" w:cs="Consolas"/>
          <w:b/>
          <w:bCs/>
          <w:sz w:val="26"/>
          <w:szCs w:val="26"/>
        </w:rPr>
        <w:t>competition in cloud droplets</w:t>
      </w:r>
      <w:r w:rsidRPr="00F339B9">
        <w:rPr>
          <w:rFonts w:ascii="Helvetica Neue" w:hAnsi="Helvetica Neue" w:cs="Consolas"/>
          <w:b/>
          <w:bCs/>
          <w:sz w:val="26"/>
          <w:szCs w:val="26"/>
        </w:rPr>
        <w:t xml:space="preserve"> activation </w:t>
      </w:r>
      <w:r w:rsidR="00592C60" w:rsidRPr="00F339B9">
        <w:rPr>
          <w:rFonts w:ascii="Helvetica Neue" w:hAnsi="Helvetica Neue" w:cs="Consolas"/>
          <w:b/>
          <w:bCs/>
          <w:sz w:val="26"/>
          <w:szCs w:val="26"/>
        </w:rPr>
        <w:t xml:space="preserve">by different </w:t>
      </w:r>
      <w:r w:rsidRPr="00F339B9">
        <w:rPr>
          <w:rFonts w:ascii="Helvetica Neue" w:hAnsi="Helvetica Neue" w:cs="Consolas"/>
          <w:b/>
          <w:bCs/>
          <w:sz w:val="26"/>
          <w:szCs w:val="26"/>
        </w:rPr>
        <w:t xml:space="preserve">aerosol </w:t>
      </w:r>
      <w:r w:rsidR="00592C60" w:rsidRPr="00F339B9">
        <w:rPr>
          <w:rFonts w:ascii="Helvetica Neue" w:hAnsi="Helvetica Neue" w:cs="Consolas"/>
          <w:b/>
          <w:bCs/>
          <w:sz w:val="26"/>
          <w:szCs w:val="26"/>
        </w:rPr>
        <w:t>systems</w:t>
      </w:r>
      <w:r w:rsidRPr="00F339B9">
        <w:rPr>
          <w:rFonts w:ascii="Helvetica Neue" w:hAnsi="Helvetica Neue" w:cs="Consolas"/>
          <w:b/>
          <w:bCs/>
          <w:sz w:val="26"/>
          <w:szCs w:val="26"/>
        </w:rPr>
        <w:t xml:space="preserve"> using cloud chamber experiment</w:t>
      </w:r>
      <w:r w:rsidR="00592C60" w:rsidRPr="00F339B9">
        <w:rPr>
          <w:rFonts w:ascii="Helvetica Neue" w:hAnsi="Helvetica Neue" w:cs="Consolas"/>
          <w:b/>
          <w:bCs/>
          <w:sz w:val="26"/>
          <w:szCs w:val="26"/>
        </w:rPr>
        <w:t xml:space="preserve"> datasets</w:t>
      </w:r>
      <w:r w:rsidRPr="00F339B9">
        <w:rPr>
          <w:rFonts w:ascii="Helvetica Neue" w:hAnsi="Helvetica Neue" w:cs="Consolas"/>
          <w:b/>
          <w:bCs/>
          <w:sz w:val="26"/>
          <w:szCs w:val="26"/>
        </w:rPr>
        <w:t xml:space="preserve"> and </w:t>
      </w:r>
      <w:r w:rsidR="005B75CC" w:rsidRPr="00F339B9">
        <w:rPr>
          <w:rFonts w:ascii="Helvetica Neue" w:hAnsi="Helvetica Neue" w:cs="Consolas"/>
          <w:b/>
          <w:bCs/>
          <w:sz w:val="26"/>
          <w:szCs w:val="26"/>
        </w:rPr>
        <w:t>m</w:t>
      </w:r>
      <w:r w:rsidRPr="00F339B9">
        <w:rPr>
          <w:rFonts w:ascii="Helvetica Neue" w:hAnsi="Helvetica Neue" w:cs="Consolas"/>
          <w:b/>
          <w:bCs/>
          <w:sz w:val="26"/>
          <w:szCs w:val="26"/>
        </w:rPr>
        <w:t>odelling</w:t>
      </w:r>
    </w:p>
    <w:p w14:paraId="51B5CAD1" w14:textId="77777777" w:rsidR="0087651F" w:rsidRDefault="0087651F" w:rsidP="007B086E">
      <w:pPr>
        <w:autoSpaceDE w:val="0"/>
        <w:autoSpaceDN w:val="0"/>
        <w:adjustRightInd w:val="0"/>
        <w:rPr>
          <w:rFonts w:ascii="Helvetica Neue" w:hAnsi="Helvetica Neue"/>
        </w:rPr>
      </w:pPr>
    </w:p>
    <w:p w14:paraId="0109AA71" w14:textId="63114384" w:rsidR="007B086E" w:rsidRDefault="00A25A2C" w:rsidP="007B086E">
      <w:pPr>
        <w:autoSpaceDE w:val="0"/>
        <w:autoSpaceDN w:val="0"/>
        <w:adjustRightInd w:val="0"/>
        <w:rPr>
          <w:rFonts w:ascii="Helvetica Neue" w:hAnsi="Helvetica Neue"/>
        </w:rPr>
      </w:pPr>
      <w:r w:rsidRPr="005B75CC">
        <w:rPr>
          <w:rFonts w:ascii="Helvetica Neue" w:hAnsi="Helvetica Neue"/>
        </w:rPr>
        <w:t>Paul Connolly</w:t>
      </w:r>
      <w:r w:rsidR="00592C60" w:rsidRPr="00592C60">
        <w:rPr>
          <w:rFonts w:ascii="Helvetica Neue" w:hAnsi="Helvetica Neue"/>
          <w:vertAlign w:val="superscript"/>
        </w:rPr>
        <w:t>1</w:t>
      </w:r>
      <w:r w:rsidRPr="005B75CC">
        <w:rPr>
          <w:rFonts w:ascii="Helvetica Neue" w:hAnsi="Helvetica Neue"/>
        </w:rPr>
        <w:t xml:space="preserve">, </w:t>
      </w:r>
      <w:r w:rsidR="00F653D6" w:rsidRPr="005B75CC">
        <w:rPr>
          <w:rFonts w:ascii="Helvetica Neue" w:hAnsi="Helvetica Neue"/>
        </w:rPr>
        <w:t>Kai Bi</w:t>
      </w:r>
      <w:r w:rsidR="00F653D6" w:rsidRPr="00F653D6">
        <w:rPr>
          <w:rFonts w:ascii="Helvetica Neue" w:hAnsi="Helvetica Neue"/>
          <w:vertAlign w:val="superscript"/>
        </w:rPr>
        <w:t>2</w:t>
      </w:r>
      <w:r w:rsidR="00F653D6" w:rsidRPr="005B75CC">
        <w:rPr>
          <w:rFonts w:ascii="Helvetica Neue" w:hAnsi="Helvetica Neue"/>
        </w:rPr>
        <w:t>, Sisi Chen</w:t>
      </w:r>
      <w:r w:rsidR="00F653D6" w:rsidRPr="00F653D6">
        <w:rPr>
          <w:rFonts w:ascii="Helvetica Neue" w:hAnsi="Helvetica Neue"/>
          <w:vertAlign w:val="superscript"/>
        </w:rPr>
        <w:t>3</w:t>
      </w:r>
      <w:r w:rsidR="00F653D6" w:rsidRPr="005B75CC">
        <w:rPr>
          <w:rFonts w:ascii="Helvetica Neue" w:hAnsi="Helvetica Neue"/>
        </w:rPr>
        <w:t xml:space="preserve">, </w:t>
      </w:r>
      <w:proofErr w:type="spellStart"/>
      <w:r w:rsidR="00F653D6" w:rsidRPr="005B75CC">
        <w:rPr>
          <w:rFonts w:ascii="Helvetica Neue" w:hAnsi="Helvetica Neue"/>
        </w:rPr>
        <w:t>Zhaoze</w:t>
      </w:r>
      <w:proofErr w:type="spellEnd"/>
      <w:r w:rsidR="00F653D6" w:rsidRPr="005B75CC">
        <w:rPr>
          <w:rFonts w:ascii="Helvetica Neue" w:hAnsi="Helvetica Neue"/>
        </w:rPr>
        <w:t xml:space="preserve"> Deng</w:t>
      </w:r>
      <w:r w:rsidR="00F653D6" w:rsidRPr="00F653D6">
        <w:rPr>
          <w:rFonts w:ascii="Helvetica Neue" w:hAnsi="Helvetica Neue"/>
          <w:vertAlign w:val="superscript"/>
        </w:rPr>
        <w:t>4</w:t>
      </w:r>
      <w:r w:rsidR="00F653D6" w:rsidRPr="005B75CC">
        <w:rPr>
          <w:rFonts w:ascii="Helvetica Neue" w:hAnsi="Helvetica Neue"/>
        </w:rPr>
        <w:t>, Javier Etcheto</w:t>
      </w:r>
      <w:r w:rsidR="00F653D6" w:rsidRPr="00F653D6">
        <w:rPr>
          <w:rFonts w:ascii="Helvetica Neue" w:hAnsi="Helvetica Neue"/>
          <w:vertAlign w:val="superscript"/>
        </w:rPr>
        <w:t>5</w:t>
      </w:r>
      <w:r w:rsidR="00F653D6">
        <w:rPr>
          <w:rFonts w:ascii="Helvetica Neue" w:hAnsi="Helvetica Neue"/>
        </w:rPr>
        <w:t>,</w:t>
      </w:r>
      <w:r w:rsidR="00F653D6" w:rsidRPr="00F653D6">
        <w:rPr>
          <w:rFonts w:ascii="Helvetica Neue" w:hAnsi="Helvetica Neue"/>
        </w:rPr>
        <w:t xml:space="preserve"> </w:t>
      </w:r>
      <w:proofErr w:type="spellStart"/>
      <w:r w:rsidR="00F653D6" w:rsidRPr="005B75CC">
        <w:rPr>
          <w:rFonts w:ascii="Helvetica Neue" w:hAnsi="Helvetica Neue"/>
        </w:rPr>
        <w:t>Yaqiong</w:t>
      </w:r>
      <w:proofErr w:type="spellEnd"/>
      <w:r w:rsidR="00F653D6" w:rsidRPr="005B75CC">
        <w:rPr>
          <w:rFonts w:ascii="Helvetica Neue" w:hAnsi="Helvetica Neue"/>
        </w:rPr>
        <w:t xml:space="preserve"> Hu</w:t>
      </w:r>
      <w:r w:rsidR="00F653D6" w:rsidRPr="00F653D6">
        <w:rPr>
          <w:rFonts w:ascii="Helvetica Neue" w:hAnsi="Helvetica Neue"/>
          <w:vertAlign w:val="superscript"/>
        </w:rPr>
        <w:t>5</w:t>
      </w:r>
      <w:r w:rsidR="00F653D6" w:rsidRPr="005B75CC">
        <w:rPr>
          <w:rFonts w:ascii="Helvetica Neue" w:hAnsi="Helvetica Neue"/>
        </w:rPr>
        <w:t xml:space="preserve">, </w:t>
      </w:r>
      <w:proofErr w:type="spellStart"/>
      <w:r w:rsidR="00F653D6" w:rsidRPr="005B75CC">
        <w:rPr>
          <w:rFonts w:ascii="Helvetica Neue" w:hAnsi="Helvetica Neue"/>
        </w:rPr>
        <w:t>Najin</w:t>
      </w:r>
      <w:proofErr w:type="spellEnd"/>
      <w:r w:rsidR="00F653D6" w:rsidRPr="005B75CC">
        <w:rPr>
          <w:rFonts w:ascii="Helvetica Neue" w:hAnsi="Helvetica Neue"/>
        </w:rPr>
        <w:t xml:space="preserve"> Kim</w:t>
      </w:r>
      <w:r w:rsidR="00F653D6" w:rsidRPr="00F653D6">
        <w:rPr>
          <w:rFonts w:ascii="Helvetica Neue" w:hAnsi="Helvetica Neue"/>
          <w:vertAlign w:val="superscript"/>
        </w:rPr>
        <w:t>6</w:t>
      </w:r>
      <w:r w:rsidR="00F653D6" w:rsidRPr="005B75CC">
        <w:rPr>
          <w:rFonts w:ascii="Helvetica Neue" w:hAnsi="Helvetica Neue"/>
        </w:rPr>
        <w:t>, Nicole R</w:t>
      </w:r>
      <w:r w:rsidR="007B6D3C">
        <w:rPr>
          <w:rFonts w:ascii="Helvetica Neue" w:hAnsi="Helvetica Neue"/>
        </w:rPr>
        <w:t>ie</w:t>
      </w:r>
      <w:r w:rsidR="00F653D6" w:rsidRPr="005B75CC">
        <w:rPr>
          <w:rFonts w:ascii="Helvetica Neue" w:hAnsi="Helvetica Neue"/>
        </w:rPr>
        <w:t>mer</w:t>
      </w:r>
      <w:r w:rsidR="00F653D6" w:rsidRPr="00F653D6">
        <w:rPr>
          <w:rFonts w:ascii="Helvetica Neue" w:hAnsi="Helvetica Neue"/>
          <w:vertAlign w:val="superscript"/>
        </w:rPr>
        <w:t>7</w:t>
      </w:r>
      <w:r w:rsidR="00F653D6" w:rsidRPr="005B75CC">
        <w:rPr>
          <w:rFonts w:ascii="Helvetica Neue" w:hAnsi="Helvetica Neue"/>
        </w:rPr>
        <w:t xml:space="preserve">, </w:t>
      </w:r>
      <w:proofErr w:type="spellStart"/>
      <w:r w:rsidR="0087651F" w:rsidRPr="0087651F">
        <w:rPr>
          <w:rFonts w:ascii="Helvetica Neue" w:hAnsi="Helvetica Neue"/>
        </w:rPr>
        <w:t>Wenhan</w:t>
      </w:r>
      <w:proofErr w:type="spellEnd"/>
      <w:r w:rsidR="0087651F" w:rsidRPr="0087651F">
        <w:rPr>
          <w:rFonts w:ascii="Helvetica Neue" w:hAnsi="Helvetica Neue"/>
        </w:rPr>
        <w:t xml:space="preserve"> Tang</w:t>
      </w:r>
      <w:r w:rsidR="0087651F" w:rsidRPr="0087651F">
        <w:rPr>
          <w:rFonts w:ascii="Helvetica Neue" w:hAnsi="Helvetica Neue"/>
          <w:vertAlign w:val="superscript"/>
        </w:rPr>
        <w:t>7</w:t>
      </w:r>
      <w:r w:rsidR="0087651F" w:rsidRPr="0087651F">
        <w:rPr>
          <w:rFonts w:ascii="Helvetica Neue" w:hAnsi="Helvetica Neue"/>
        </w:rPr>
        <w:t xml:space="preserve">, </w:t>
      </w:r>
      <w:r w:rsidR="00F653D6" w:rsidRPr="005B75CC">
        <w:rPr>
          <w:rFonts w:ascii="Helvetica Neue" w:hAnsi="Helvetica Neue"/>
        </w:rPr>
        <w:t>David Topping</w:t>
      </w:r>
      <w:r w:rsidR="00F653D6" w:rsidRPr="00592C60">
        <w:rPr>
          <w:rFonts w:ascii="Helvetica Neue" w:hAnsi="Helvetica Neue"/>
          <w:vertAlign w:val="superscript"/>
        </w:rPr>
        <w:t>1</w:t>
      </w:r>
      <w:r w:rsidR="00F653D6" w:rsidRPr="005B75CC">
        <w:rPr>
          <w:rFonts w:ascii="Helvetica Neue" w:hAnsi="Helvetica Neue"/>
        </w:rPr>
        <w:t xml:space="preserve">, Nsikanabasi </w:t>
      </w:r>
      <w:r w:rsidR="00F653D6">
        <w:rPr>
          <w:rFonts w:ascii="Helvetica Neue" w:hAnsi="Helvetica Neue"/>
        </w:rPr>
        <w:t xml:space="preserve">Silas </w:t>
      </w:r>
      <w:r w:rsidR="00F653D6" w:rsidRPr="005B75CC">
        <w:rPr>
          <w:rFonts w:ascii="Helvetica Neue" w:hAnsi="Helvetica Neue"/>
        </w:rPr>
        <w:t>Umo</w:t>
      </w:r>
      <w:r w:rsidR="00F653D6" w:rsidRPr="00F653D6">
        <w:rPr>
          <w:rFonts w:ascii="Helvetica Neue" w:hAnsi="Helvetica Neue"/>
          <w:vertAlign w:val="superscript"/>
        </w:rPr>
        <w:t>5</w:t>
      </w:r>
      <w:r w:rsidR="00F653D6" w:rsidRPr="005B75CC">
        <w:rPr>
          <w:rFonts w:ascii="Helvetica Neue" w:hAnsi="Helvetica Neue"/>
        </w:rPr>
        <w:t>, Robert Wagner</w:t>
      </w:r>
      <w:r w:rsidR="00F653D6" w:rsidRPr="00F653D6">
        <w:rPr>
          <w:rFonts w:ascii="Helvetica Neue" w:hAnsi="Helvetica Neue"/>
          <w:vertAlign w:val="superscript"/>
        </w:rPr>
        <w:t>5</w:t>
      </w:r>
      <w:r w:rsidR="00F653D6">
        <w:rPr>
          <w:rFonts w:ascii="Helvetica Neue" w:hAnsi="Helvetica Neue"/>
        </w:rPr>
        <w:t>,</w:t>
      </w:r>
      <w:r w:rsidR="00F653D6" w:rsidRPr="005B75CC">
        <w:rPr>
          <w:rFonts w:ascii="Helvetica Neue" w:hAnsi="Helvetica Neue"/>
        </w:rPr>
        <w:t xml:space="preserve"> </w:t>
      </w:r>
      <w:proofErr w:type="spellStart"/>
      <w:r w:rsidR="0087651F" w:rsidRPr="0087651F">
        <w:rPr>
          <w:rFonts w:ascii="Helvetica Neue" w:hAnsi="Helvetica Neue"/>
        </w:rPr>
        <w:t>Xiaotian</w:t>
      </w:r>
      <w:proofErr w:type="spellEnd"/>
      <w:r w:rsidR="0087651F" w:rsidRPr="0087651F">
        <w:rPr>
          <w:rFonts w:ascii="Helvetica Neue" w:hAnsi="Helvetica Neue"/>
        </w:rPr>
        <w:t xml:space="preserve"> Xu</w:t>
      </w:r>
      <w:r w:rsidR="0087651F" w:rsidRPr="0087651F">
        <w:rPr>
          <w:rFonts w:ascii="Helvetica Neue" w:hAnsi="Helvetica Neue"/>
          <w:vertAlign w:val="superscript"/>
        </w:rPr>
        <w:t>7</w:t>
      </w:r>
      <w:r w:rsidR="0087651F">
        <w:rPr>
          <w:rFonts w:ascii="Helvetica Neue" w:hAnsi="Helvetica Neue"/>
        </w:rPr>
        <w:t xml:space="preserve">, </w:t>
      </w:r>
      <w:r w:rsidRPr="0087651F">
        <w:rPr>
          <w:rFonts w:ascii="Helvetica Neue" w:hAnsi="Helvetica Neue"/>
        </w:rPr>
        <w:t>Lulin</w:t>
      </w:r>
      <w:r w:rsidRPr="005B75CC">
        <w:rPr>
          <w:rFonts w:ascii="Helvetica Neue" w:hAnsi="Helvetica Neue"/>
        </w:rPr>
        <w:t xml:space="preserve"> Xue</w:t>
      </w:r>
      <w:r w:rsidR="00F653D6" w:rsidRPr="00F653D6">
        <w:rPr>
          <w:rFonts w:ascii="Helvetica Neue" w:hAnsi="Helvetica Neue"/>
          <w:vertAlign w:val="superscript"/>
        </w:rPr>
        <w:t>3</w:t>
      </w:r>
      <w:r w:rsidRPr="005B75CC">
        <w:rPr>
          <w:rFonts w:ascii="Helvetica Neue" w:hAnsi="Helvetica Neue"/>
        </w:rPr>
        <w:t xml:space="preserve">, </w:t>
      </w:r>
      <w:proofErr w:type="spellStart"/>
      <w:r w:rsidRPr="005B75CC">
        <w:rPr>
          <w:rFonts w:ascii="Helvetica Neue" w:hAnsi="Helvetica Neue"/>
        </w:rPr>
        <w:t>Seong</w:t>
      </w:r>
      <w:proofErr w:type="spellEnd"/>
      <w:r w:rsidRPr="005B75CC">
        <w:rPr>
          <w:rFonts w:ascii="Helvetica Neue" w:hAnsi="Helvetica Neue"/>
        </w:rPr>
        <w:t xml:space="preserve"> Soo Yum</w:t>
      </w:r>
      <w:r w:rsidR="00F653D6" w:rsidRPr="00F653D6">
        <w:rPr>
          <w:rFonts w:ascii="Helvetica Neue" w:hAnsi="Helvetica Neue"/>
          <w:vertAlign w:val="superscript"/>
        </w:rPr>
        <w:t>8</w:t>
      </w:r>
      <w:r w:rsidRPr="005B75CC">
        <w:rPr>
          <w:rFonts w:ascii="Helvetica Neue" w:hAnsi="Helvetica Neue"/>
        </w:rPr>
        <w:t xml:space="preserve">, </w:t>
      </w:r>
      <w:r w:rsidR="00F653D6" w:rsidRPr="005B75CC">
        <w:rPr>
          <w:rFonts w:ascii="Helvetica Neue" w:hAnsi="Helvetica Neue"/>
        </w:rPr>
        <w:t>Bowen Zhu</w:t>
      </w:r>
      <w:r w:rsidR="00F653D6" w:rsidRPr="00592C60">
        <w:rPr>
          <w:rFonts w:ascii="Helvetica Neue" w:hAnsi="Helvetica Neue"/>
          <w:vertAlign w:val="superscript"/>
        </w:rPr>
        <w:t>1</w:t>
      </w:r>
      <w:r w:rsidR="00F653D6" w:rsidRPr="005B75CC">
        <w:rPr>
          <w:rFonts w:ascii="Helvetica Neue" w:hAnsi="Helvetica Neue"/>
        </w:rPr>
        <w:t>,</w:t>
      </w:r>
      <w:r w:rsidRPr="005B75CC">
        <w:rPr>
          <w:rFonts w:ascii="Helvetica Neue" w:hAnsi="Helvetica Neue"/>
        </w:rPr>
        <w:t xml:space="preserve"> </w:t>
      </w:r>
      <w:r w:rsidR="0087651F">
        <w:rPr>
          <w:rFonts w:ascii="Helvetica Neue" w:hAnsi="Helvetica Neue"/>
        </w:rPr>
        <w:t xml:space="preserve">and </w:t>
      </w:r>
      <w:proofErr w:type="spellStart"/>
      <w:r w:rsidRPr="005B75CC">
        <w:rPr>
          <w:rFonts w:ascii="Helvetica Neue" w:hAnsi="Helvetica Neue"/>
        </w:rPr>
        <w:t>Ottmar</w:t>
      </w:r>
      <w:proofErr w:type="spellEnd"/>
      <w:r w:rsidRPr="005B75CC">
        <w:rPr>
          <w:rFonts w:ascii="Helvetica Neue" w:hAnsi="Helvetica Neue"/>
        </w:rPr>
        <w:t xml:space="preserve"> Möhler</w:t>
      </w:r>
      <w:r w:rsidR="00F653D6" w:rsidRPr="00F653D6">
        <w:rPr>
          <w:rFonts w:ascii="Helvetica Neue" w:hAnsi="Helvetica Neue"/>
          <w:vertAlign w:val="superscript"/>
        </w:rPr>
        <w:t>5</w:t>
      </w:r>
    </w:p>
    <w:p w14:paraId="057F4D91" w14:textId="77777777" w:rsidR="001A3602" w:rsidRDefault="001A3602" w:rsidP="007B086E">
      <w:pPr>
        <w:autoSpaceDE w:val="0"/>
        <w:autoSpaceDN w:val="0"/>
        <w:adjustRightInd w:val="0"/>
        <w:rPr>
          <w:rFonts w:ascii="Helvetica Neue" w:hAnsi="Helvetica Neue"/>
          <w:i/>
          <w:iCs/>
          <w:sz w:val="18"/>
          <w:szCs w:val="18"/>
        </w:rPr>
      </w:pPr>
    </w:p>
    <w:p w14:paraId="0D75DA36" w14:textId="61719504" w:rsidR="007B086E" w:rsidRPr="001A3602" w:rsidRDefault="00F653D6" w:rsidP="007B086E">
      <w:pPr>
        <w:autoSpaceDE w:val="0"/>
        <w:autoSpaceDN w:val="0"/>
        <w:adjustRightInd w:val="0"/>
        <w:rPr>
          <w:rFonts w:ascii="Helvetica Neue" w:hAnsi="Helvetica Neue"/>
          <w:i/>
          <w:iCs/>
          <w:sz w:val="18"/>
          <w:szCs w:val="18"/>
        </w:rPr>
      </w:pPr>
      <w:r w:rsidRPr="00F653D6">
        <w:rPr>
          <w:rFonts w:ascii="Helvetica Neue" w:hAnsi="Helvetica Neue"/>
          <w:i/>
          <w:iCs/>
          <w:sz w:val="18"/>
          <w:szCs w:val="18"/>
          <w:vertAlign w:val="superscript"/>
        </w:rPr>
        <w:t>1</w:t>
      </w:r>
      <w:r w:rsidR="001A3602" w:rsidRPr="001A3602">
        <w:rPr>
          <w:rFonts w:ascii="Helvetica Neue" w:hAnsi="Helvetica Neue"/>
          <w:i/>
          <w:iCs/>
          <w:sz w:val="18"/>
          <w:szCs w:val="18"/>
        </w:rPr>
        <w:t xml:space="preserve">Centre for Atmospheric sciences, </w:t>
      </w:r>
      <w:r w:rsidR="007B086E" w:rsidRPr="001A3602">
        <w:rPr>
          <w:rFonts w:ascii="Helvetica Neue" w:hAnsi="Helvetica Neue"/>
          <w:i/>
          <w:iCs/>
          <w:sz w:val="18"/>
          <w:szCs w:val="18"/>
        </w:rPr>
        <w:t>University of Manchester, UK</w:t>
      </w:r>
    </w:p>
    <w:p w14:paraId="7C3311BA" w14:textId="77777777" w:rsidR="00F653D6" w:rsidRPr="001A3602" w:rsidRDefault="00F653D6" w:rsidP="00F653D6">
      <w:pPr>
        <w:autoSpaceDE w:val="0"/>
        <w:autoSpaceDN w:val="0"/>
        <w:adjustRightInd w:val="0"/>
        <w:rPr>
          <w:rFonts w:ascii="Helvetica Neue" w:hAnsi="Helvetica Neue"/>
          <w:i/>
          <w:iCs/>
          <w:sz w:val="18"/>
          <w:szCs w:val="18"/>
        </w:rPr>
      </w:pPr>
      <w:r w:rsidRPr="00F653D6">
        <w:rPr>
          <w:rFonts w:ascii="Helvetica Neue" w:hAnsi="Helvetica Neue"/>
          <w:i/>
          <w:iCs/>
          <w:sz w:val="18"/>
          <w:szCs w:val="18"/>
          <w:vertAlign w:val="superscript"/>
        </w:rPr>
        <w:t>2</w:t>
      </w:r>
      <w:r w:rsidRPr="001A3602">
        <w:rPr>
          <w:rFonts w:ascii="Helvetica Neue" w:hAnsi="Helvetica Neue"/>
          <w:i/>
          <w:iCs/>
          <w:sz w:val="18"/>
          <w:szCs w:val="18"/>
        </w:rPr>
        <w:t>Beijing Weather Modification Centre, China</w:t>
      </w:r>
    </w:p>
    <w:p w14:paraId="21871F6F" w14:textId="6006EF92" w:rsidR="007B086E" w:rsidRPr="001A3602" w:rsidRDefault="00F653D6" w:rsidP="007B086E">
      <w:pPr>
        <w:autoSpaceDE w:val="0"/>
        <w:autoSpaceDN w:val="0"/>
        <w:adjustRightInd w:val="0"/>
        <w:rPr>
          <w:rFonts w:ascii="Helvetica Neue" w:hAnsi="Helvetica Neue"/>
          <w:i/>
          <w:iCs/>
          <w:sz w:val="18"/>
          <w:szCs w:val="18"/>
        </w:rPr>
      </w:pPr>
      <w:r w:rsidRPr="00F653D6">
        <w:rPr>
          <w:rFonts w:ascii="Helvetica Neue" w:hAnsi="Helvetica Neue"/>
          <w:i/>
          <w:iCs/>
          <w:sz w:val="18"/>
          <w:szCs w:val="18"/>
          <w:vertAlign w:val="superscript"/>
        </w:rPr>
        <w:t>3</w:t>
      </w:r>
      <w:r w:rsidR="00B65CF3" w:rsidRPr="001A3602">
        <w:rPr>
          <w:rFonts w:ascii="Helvetica Neue" w:hAnsi="Helvetica Neue"/>
          <w:i/>
          <w:iCs/>
          <w:sz w:val="18"/>
          <w:szCs w:val="18"/>
        </w:rPr>
        <w:t>Research Applications Laboratory, National Centr</w:t>
      </w:r>
      <w:r w:rsidR="00F339B9">
        <w:rPr>
          <w:rFonts w:ascii="Helvetica Neue" w:hAnsi="Helvetica Neue"/>
          <w:i/>
          <w:iCs/>
          <w:sz w:val="18"/>
          <w:szCs w:val="18"/>
        </w:rPr>
        <w:t>e</w:t>
      </w:r>
      <w:r w:rsidR="00B65CF3" w:rsidRPr="001A3602">
        <w:rPr>
          <w:rFonts w:ascii="Helvetica Neue" w:hAnsi="Helvetica Neue"/>
          <w:i/>
          <w:iCs/>
          <w:sz w:val="18"/>
          <w:szCs w:val="18"/>
        </w:rPr>
        <w:t xml:space="preserve"> for Atmospheric Research, </w:t>
      </w:r>
      <w:r w:rsidR="007B086E" w:rsidRPr="001A3602">
        <w:rPr>
          <w:rFonts w:ascii="Helvetica Neue" w:hAnsi="Helvetica Neue"/>
          <w:i/>
          <w:iCs/>
          <w:sz w:val="18"/>
          <w:szCs w:val="18"/>
        </w:rPr>
        <w:t>USA</w:t>
      </w:r>
    </w:p>
    <w:p w14:paraId="72B97D05" w14:textId="769F50FB" w:rsidR="00F653D6" w:rsidRPr="001A3602" w:rsidRDefault="00F653D6" w:rsidP="00F653D6">
      <w:pPr>
        <w:autoSpaceDE w:val="0"/>
        <w:autoSpaceDN w:val="0"/>
        <w:adjustRightInd w:val="0"/>
        <w:rPr>
          <w:rFonts w:ascii="Helvetica Neue" w:hAnsi="Helvetica Neue"/>
          <w:i/>
          <w:iCs/>
          <w:sz w:val="18"/>
          <w:szCs w:val="18"/>
        </w:rPr>
      </w:pPr>
      <w:r w:rsidRPr="00F653D6">
        <w:rPr>
          <w:rFonts w:ascii="Helvetica Neue" w:hAnsi="Helvetica Neue"/>
          <w:i/>
          <w:iCs/>
          <w:sz w:val="18"/>
          <w:szCs w:val="18"/>
          <w:vertAlign w:val="superscript"/>
        </w:rPr>
        <w:t>4</w:t>
      </w:r>
      <w:r w:rsidR="00C5588B" w:rsidRPr="00C5588B">
        <w:rPr>
          <w:rFonts w:ascii="Helvetica Neue" w:hAnsi="Helvetica Neue"/>
          <w:i/>
          <w:iCs/>
          <w:sz w:val="18"/>
          <w:szCs w:val="18"/>
        </w:rPr>
        <w:t>Key Laboratory of Middle Atmosphere and Global Environment Observation</w:t>
      </w:r>
      <w:r w:rsidR="00D114BF">
        <w:rPr>
          <w:rFonts w:ascii="Helvetica Neue" w:hAnsi="Helvetica Neue"/>
          <w:i/>
          <w:iCs/>
          <w:sz w:val="18"/>
          <w:szCs w:val="18"/>
        </w:rPr>
        <w:t xml:space="preserve">, </w:t>
      </w:r>
      <w:r w:rsidRPr="001A3602">
        <w:rPr>
          <w:rFonts w:ascii="Helvetica Neue" w:hAnsi="Helvetica Neue"/>
          <w:i/>
          <w:iCs/>
          <w:sz w:val="18"/>
          <w:szCs w:val="18"/>
        </w:rPr>
        <w:t>Institute of Atmospheric Physics, Chinese Academy of Sciences, China</w:t>
      </w:r>
    </w:p>
    <w:p w14:paraId="1CB178C4" w14:textId="7DDFD4BA" w:rsidR="00F653D6" w:rsidRPr="001A3602" w:rsidRDefault="00F653D6" w:rsidP="00F653D6">
      <w:pPr>
        <w:autoSpaceDE w:val="0"/>
        <w:autoSpaceDN w:val="0"/>
        <w:adjustRightInd w:val="0"/>
        <w:rPr>
          <w:rFonts w:ascii="Helvetica Neue" w:hAnsi="Helvetica Neue"/>
          <w:i/>
          <w:iCs/>
          <w:sz w:val="18"/>
          <w:szCs w:val="18"/>
        </w:rPr>
      </w:pPr>
      <w:r w:rsidRPr="00F653D6">
        <w:rPr>
          <w:rFonts w:ascii="Helvetica Neue" w:eastAsiaTheme="minorHAnsi" w:hAnsi="Helvetica Neue"/>
          <w:i/>
          <w:iCs/>
          <w:sz w:val="18"/>
          <w:szCs w:val="18"/>
          <w:vertAlign w:val="superscript"/>
          <w:lang w:eastAsia="en-US"/>
        </w:rPr>
        <w:t>5</w:t>
      </w:r>
      <w:r w:rsidRPr="00592C60">
        <w:rPr>
          <w:rFonts w:ascii="Helvetica Neue" w:eastAsiaTheme="minorHAnsi" w:hAnsi="Helvetica Neue"/>
          <w:i/>
          <w:iCs/>
          <w:sz w:val="18"/>
          <w:szCs w:val="18"/>
          <w:lang w:eastAsia="en-US"/>
        </w:rPr>
        <w:t>Institute of Meteorology and Climate Research</w:t>
      </w:r>
      <w:r w:rsidRPr="001A3602">
        <w:rPr>
          <w:rFonts w:ascii="Helvetica Neue" w:hAnsi="Helvetica Neue"/>
          <w:i/>
          <w:iCs/>
          <w:sz w:val="18"/>
          <w:szCs w:val="18"/>
        </w:rPr>
        <w:t xml:space="preserve"> </w:t>
      </w:r>
      <w:r w:rsidRPr="00592C60">
        <w:rPr>
          <w:rFonts w:ascii="Helvetica Neue" w:eastAsiaTheme="minorHAnsi" w:hAnsi="Helvetica Neue"/>
          <w:i/>
          <w:iCs/>
          <w:sz w:val="18"/>
          <w:szCs w:val="18"/>
          <w:lang w:eastAsia="en-US"/>
        </w:rPr>
        <w:t>- Atmospheric Aerosol Research</w:t>
      </w:r>
      <w:r w:rsidRPr="001A3602">
        <w:rPr>
          <w:rFonts w:ascii="Helvetica Neue" w:hAnsi="Helvetica Neue"/>
          <w:i/>
          <w:iCs/>
          <w:sz w:val="18"/>
          <w:szCs w:val="18"/>
        </w:rPr>
        <w:t>, Karlsruhe Institute of</w:t>
      </w:r>
      <w:r>
        <w:rPr>
          <w:rFonts w:ascii="Helvetica Neue" w:hAnsi="Helvetica Neue"/>
          <w:i/>
          <w:iCs/>
          <w:sz w:val="18"/>
          <w:szCs w:val="18"/>
        </w:rPr>
        <w:t xml:space="preserve"> </w:t>
      </w:r>
      <w:r w:rsidRPr="001A3602">
        <w:rPr>
          <w:rFonts w:ascii="Helvetica Neue" w:hAnsi="Helvetica Neue"/>
          <w:i/>
          <w:iCs/>
          <w:sz w:val="18"/>
          <w:szCs w:val="18"/>
        </w:rPr>
        <w:t>Technology</w:t>
      </w:r>
      <w:r w:rsidR="007D7C5D">
        <w:rPr>
          <w:rFonts w:ascii="Helvetica Neue" w:hAnsi="Helvetica Neue"/>
          <w:i/>
          <w:iCs/>
          <w:sz w:val="18"/>
          <w:szCs w:val="18"/>
        </w:rPr>
        <w:t xml:space="preserve"> (KIT)</w:t>
      </w:r>
      <w:r w:rsidRPr="001A3602">
        <w:rPr>
          <w:rFonts w:ascii="Helvetica Neue" w:hAnsi="Helvetica Neue"/>
          <w:i/>
          <w:iCs/>
          <w:sz w:val="18"/>
          <w:szCs w:val="18"/>
        </w:rPr>
        <w:t>, Germany</w:t>
      </w:r>
    </w:p>
    <w:p w14:paraId="7B4F6A0B" w14:textId="77777777" w:rsidR="00F653D6" w:rsidRPr="001A3602" w:rsidRDefault="00F653D6" w:rsidP="00F653D6">
      <w:pPr>
        <w:autoSpaceDE w:val="0"/>
        <w:autoSpaceDN w:val="0"/>
        <w:adjustRightInd w:val="0"/>
        <w:rPr>
          <w:rFonts w:ascii="Helvetica Neue" w:hAnsi="Helvetica Neue"/>
          <w:i/>
          <w:iCs/>
          <w:sz w:val="18"/>
          <w:szCs w:val="18"/>
        </w:rPr>
      </w:pPr>
      <w:r w:rsidRPr="00F653D6">
        <w:rPr>
          <w:rFonts w:ascii="Helvetica Neue" w:hAnsi="Helvetica Neue"/>
          <w:i/>
          <w:iCs/>
          <w:sz w:val="18"/>
          <w:szCs w:val="18"/>
          <w:vertAlign w:val="superscript"/>
        </w:rPr>
        <w:t>6</w:t>
      </w:r>
      <w:r w:rsidRPr="001A3602">
        <w:rPr>
          <w:rFonts w:ascii="Helvetica Neue" w:hAnsi="Helvetica Neue"/>
          <w:i/>
          <w:iCs/>
          <w:sz w:val="18"/>
          <w:szCs w:val="18"/>
        </w:rPr>
        <w:t>Korea Institute of Science and Technology, South Korea</w:t>
      </w:r>
    </w:p>
    <w:p w14:paraId="10AD8FFF" w14:textId="2148A513" w:rsidR="007B086E" w:rsidRPr="001A3602" w:rsidRDefault="00F653D6" w:rsidP="007B086E">
      <w:pPr>
        <w:autoSpaceDE w:val="0"/>
        <w:autoSpaceDN w:val="0"/>
        <w:adjustRightInd w:val="0"/>
        <w:rPr>
          <w:rFonts w:ascii="Helvetica Neue" w:hAnsi="Helvetica Neue"/>
          <w:i/>
          <w:iCs/>
          <w:sz w:val="18"/>
          <w:szCs w:val="18"/>
        </w:rPr>
      </w:pPr>
      <w:r w:rsidRPr="00F653D6">
        <w:rPr>
          <w:rFonts w:ascii="Helvetica Neue" w:hAnsi="Helvetica Neue"/>
          <w:i/>
          <w:iCs/>
          <w:sz w:val="18"/>
          <w:szCs w:val="18"/>
          <w:vertAlign w:val="superscript"/>
        </w:rPr>
        <w:t>7</w:t>
      </w:r>
      <w:r w:rsidR="00592C60" w:rsidRPr="001A3602">
        <w:rPr>
          <w:rFonts w:ascii="Helvetica Neue" w:hAnsi="Helvetica Neue"/>
          <w:i/>
          <w:iCs/>
          <w:sz w:val="18"/>
          <w:szCs w:val="18"/>
        </w:rPr>
        <w:t>Department of Atmospheric</w:t>
      </w:r>
      <w:r w:rsidR="00592C60" w:rsidRPr="001A3602">
        <w:rPr>
          <w:rFonts w:ascii="Helvetica Neue" w:eastAsiaTheme="majorEastAsia" w:hAnsi="Helvetica Neue"/>
          <w:i/>
          <w:iCs/>
          <w:sz w:val="18"/>
          <w:szCs w:val="18"/>
        </w:rPr>
        <w:t xml:space="preserve"> Sciences</w:t>
      </w:r>
      <w:r w:rsidR="00592C60" w:rsidRPr="001A3602">
        <w:rPr>
          <w:rFonts w:ascii="Helvetica Neue" w:hAnsi="Helvetica Neue"/>
          <w:i/>
          <w:iCs/>
          <w:sz w:val="18"/>
          <w:szCs w:val="18"/>
        </w:rPr>
        <w:t xml:space="preserve">, </w:t>
      </w:r>
      <w:r w:rsidR="007B086E" w:rsidRPr="001A3602">
        <w:rPr>
          <w:rFonts w:ascii="Helvetica Neue" w:hAnsi="Helvetica Neue"/>
          <w:i/>
          <w:iCs/>
          <w:sz w:val="18"/>
          <w:szCs w:val="18"/>
        </w:rPr>
        <w:t>University of Illinois, USA</w:t>
      </w:r>
    </w:p>
    <w:p w14:paraId="3B39CC13" w14:textId="7AF18C96" w:rsidR="007B086E" w:rsidRDefault="00F653D6" w:rsidP="007B086E">
      <w:pPr>
        <w:autoSpaceDE w:val="0"/>
        <w:autoSpaceDN w:val="0"/>
        <w:adjustRightInd w:val="0"/>
        <w:rPr>
          <w:rFonts w:ascii="Helvetica Neue" w:hAnsi="Helvetica Neue"/>
          <w:i/>
          <w:iCs/>
          <w:sz w:val="18"/>
          <w:szCs w:val="18"/>
        </w:rPr>
      </w:pPr>
      <w:r w:rsidRPr="00F653D6">
        <w:rPr>
          <w:rFonts w:ascii="Helvetica Neue" w:hAnsi="Helvetica Neue"/>
          <w:i/>
          <w:iCs/>
          <w:sz w:val="18"/>
          <w:szCs w:val="18"/>
          <w:vertAlign w:val="superscript"/>
        </w:rPr>
        <w:t>8</w:t>
      </w:r>
      <w:r w:rsidR="00592C60" w:rsidRPr="001A3602">
        <w:rPr>
          <w:rFonts w:ascii="Helvetica Neue" w:hAnsi="Helvetica Neue"/>
          <w:i/>
          <w:iCs/>
          <w:sz w:val="18"/>
          <w:szCs w:val="18"/>
        </w:rPr>
        <w:t xml:space="preserve">Department of Atmospheric Sciences, </w:t>
      </w:r>
      <w:r w:rsidR="007B086E" w:rsidRPr="001A3602">
        <w:rPr>
          <w:rFonts w:ascii="Helvetica Neue" w:hAnsi="Helvetica Neue"/>
          <w:i/>
          <w:iCs/>
          <w:sz w:val="18"/>
          <w:szCs w:val="18"/>
        </w:rPr>
        <w:t>Yonsei University, South Korea</w:t>
      </w:r>
    </w:p>
    <w:p w14:paraId="4EC338C8" w14:textId="77777777" w:rsidR="0087651F" w:rsidRDefault="0087651F" w:rsidP="007B086E">
      <w:pPr>
        <w:autoSpaceDE w:val="0"/>
        <w:autoSpaceDN w:val="0"/>
        <w:adjustRightInd w:val="0"/>
        <w:rPr>
          <w:rFonts w:ascii="Helvetica Neue" w:hAnsi="Helvetica Neue"/>
          <w:i/>
          <w:iCs/>
          <w:sz w:val="18"/>
          <w:szCs w:val="18"/>
        </w:rPr>
      </w:pPr>
    </w:p>
    <w:p w14:paraId="13AA2520" w14:textId="77777777" w:rsidR="0087651F" w:rsidRPr="001A3602" w:rsidRDefault="0087651F" w:rsidP="007B086E">
      <w:pPr>
        <w:autoSpaceDE w:val="0"/>
        <w:autoSpaceDN w:val="0"/>
        <w:adjustRightInd w:val="0"/>
        <w:rPr>
          <w:rFonts w:ascii="Helvetica Neue" w:hAnsi="Helvetica Neue"/>
          <w:i/>
          <w:iCs/>
          <w:sz w:val="18"/>
          <w:szCs w:val="18"/>
        </w:rPr>
      </w:pPr>
    </w:p>
    <w:p w14:paraId="241A5B4B" w14:textId="77777777" w:rsidR="007B086E" w:rsidRPr="005B75CC" w:rsidRDefault="007B086E" w:rsidP="005B75CC">
      <w:pPr>
        <w:autoSpaceDE w:val="0"/>
        <w:autoSpaceDN w:val="0"/>
        <w:adjustRightInd w:val="0"/>
        <w:rPr>
          <w:rFonts w:ascii="Helvetica Neue" w:hAnsi="Helvetica Neue" w:cs="Consolas"/>
          <w:b/>
          <w:bCs/>
        </w:rPr>
      </w:pPr>
    </w:p>
    <w:p w14:paraId="29CBDC8B" w14:textId="7CE8241F" w:rsidR="00EF309E" w:rsidRDefault="00B10F40" w:rsidP="00B10F40">
      <w:pPr>
        <w:autoSpaceDE w:val="0"/>
        <w:autoSpaceDN w:val="0"/>
        <w:adjustRightInd w:val="0"/>
        <w:rPr>
          <w:rFonts w:ascii="Helvetica Neue" w:hAnsi="Helvetica Neue"/>
        </w:rPr>
      </w:pPr>
      <w:r>
        <w:rPr>
          <w:rFonts w:ascii="Helvetica Neue" w:hAnsi="Helvetica Neue" w:cs="Consolas"/>
        </w:rPr>
        <w:t>The importance of aerosol particles in cloud formation via cloud condensation and ice nucleation processes cannot be downplayed in the Earth’s climate system. Various aerosol particles or systems have different potential</w:t>
      </w:r>
      <w:r w:rsidR="002C2269">
        <w:rPr>
          <w:rFonts w:ascii="Helvetica Neue" w:hAnsi="Helvetica Neue" w:cs="Consolas"/>
        </w:rPr>
        <w:t>s</w:t>
      </w:r>
      <w:r>
        <w:rPr>
          <w:rFonts w:ascii="Helvetica Neue" w:hAnsi="Helvetica Neue" w:cs="Consolas"/>
        </w:rPr>
        <w:t xml:space="preserve"> in activating </w:t>
      </w:r>
      <w:r w:rsidR="007D7C5D">
        <w:rPr>
          <w:rFonts w:ascii="Helvetica Neue" w:hAnsi="Helvetica Neue" w:cs="Consolas"/>
        </w:rPr>
        <w:t xml:space="preserve">to </w:t>
      </w:r>
      <w:r>
        <w:rPr>
          <w:rFonts w:ascii="Helvetica Neue" w:hAnsi="Helvetica Neue" w:cs="Consolas"/>
        </w:rPr>
        <w:t>cloud droplets, hence acting as cloud condensation nuclei</w:t>
      </w:r>
      <w:r w:rsidR="00D37BA5">
        <w:rPr>
          <w:rFonts w:ascii="Helvetica Neue" w:hAnsi="Helvetica Neue" w:cs="Consolas"/>
        </w:rPr>
        <w:t xml:space="preserve"> (CCN)</w:t>
      </w:r>
      <w:r>
        <w:rPr>
          <w:rFonts w:ascii="Helvetica Neue" w:hAnsi="Helvetica Neue" w:cs="Consolas"/>
        </w:rPr>
        <w:t>. The same goes for aerosol</w:t>
      </w:r>
      <w:r w:rsidR="007D7C5D">
        <w:rPr>
          <w:rFonts w:ascii="Helvetica Neue" w:hAnsi="Helvetica Neue" w:cs="Consolas"/>
        </w:rPr>
        <w:t xml:space="preserve"> particles</w:t>
      </w:r>
      <w:r>
        <w:rPr>
          <w:rFonts w:ascii="Helvetica Neue" w:hAnsi="Helvetica Neue" w:cs="Consolas"/>
        </w:rPr>
        <w:t xml:space="preserve"> acting as ice-nucleating particles</w:t>
      </w:r>
      <w:r w:rsidR="00D37BA5">
        <w:rPr>
          <w:rFonts w:ascii="Helvetica Neue" w:hAnsi="Helvetica Neue" w:cs="Consolas"/>
        </w:rPr>
        <w:t xml:space="preserve"> (INPs)</w:t>
      </w:r>
      <w:r>
        <w:rPr>
          <w:rFonts w:ascii="Helvetica Neue" w:hAnsi="Helvetica Neue" w:cs="Consolas"/>
        </w:rPr>
        <w:t xml:space="preserve">. However, the competition effects between two different aerosol particles or aerosol systems in activating cloud droplets are not well understood. </w:t>
      </w:r>
      <w:r w:rsidR="00795D1B">
        <w:rPr>
          <w:rFonts w:ascii="Helvetica Neue" w:hAnsi="Helvetica Neue" w:cs="Consolas"/>
        </w:rPr>
        <w:t>On</w:t>
      </w:r>
      <w:r>
        <w:rPr>
          <w:rFonts w:ascii="Helvetica Neue" w:hAnsi="Helvetica Neue" w:cs="Consolas"/>
        </w:rPr>
        <w:t xml:space="preserve"> the other hand, the preferential behaviour of an aerosol </w:t>
      </w:r>
      <w:r w:rsidR="00D37BA5">
        <w:rPr>
          <w:rFonts w:ascii="Helvetica Neue" w:hAnsi="Helvetica Neue" w:cs="Consolas"/>
        </w:rPr>
        <w:t>type</w:t>
      </w:r>
      <w:r>
        <w:rPr>
          <w:rFonts w:ascii="Helvetica Neue" w:hAnsi="Helvetica Neue" w:cs="Consolas"/>
        </w:rPr>
        <w:t xml:space="preserve"> to act either as </w:t>
      </w:r>
      <w:r w:rsidR="00D37BA5">
        <w:rPr>
          <w:rFonts w:ascii="Helvetica Neue" w:hAnsi="Helvetica Neue" w:cs="Consolas"/>
        </w:rPr>
        <w:t>CCN</w:t>
      </w:r>
      <w:r>
        <w:rPr>
          <w:rFonts w:ascii="Helvetica Neue" w:hAnsi="Helvetica Neue" w:cs="Consolas"/>
        </w:rPr>
        <w:t xml:space="preserve"> or </w:t>
      </w:r>
      <w:r w:rsidR="00D37BA5">
        <w:rPr>
          <w:rFonts w:ascii="Helvetica Neue" w:hAnsi="Helvetica Neue" w:cs="Consolas"/>
        </w:rPr>
        <w:t>INPs</w:t>
      </w:r>
      <w:r>
        <w:rPr>
          <w:rFonts w:ascii="Helvetica Neue" w:hAnsi="Helvetica Neue" w:cs="Consolas"/>
        </w:rPr>
        <w:t xml:space="preserve"> is still a subject of </w:t>
      </w:r>
      <w:r w:rsidR="006440CA">
        <w:rPr>
          <w:rFonts w:ascii="Helvetica Neue" w:hAnsi="Helvetica Neue" w:cs="Consolas"/>
        </w:rPr>
        <w:t>discussion</w:t>
      </w:r>
      <w:r>
        <w:rPr>
          <w:rFonts w:ascii="Helvetica Neue" w:hAnsi="Helvetica Neue" w:cs="Consolas"/>
        </w:rPr>
        <w:t xml:space="preserve"> in the cloud study communities. In our recent</w:t>
      </w:r>
      <w:r w:rsidR="00205996">
        <w:rPr>
          <w:rFonts w:ascii="Helvetica Neue" w:hAnsi="Helvetica Neue" w:cs="Consolas"/>
        </w:rPr>
        <w:t xml:space="preserve"> and unique</w:t>
      </w:r>
      <w:r>
        <w:rPr>
          <w:rFonts w:ascii="Helvetica Neue" w:hAnsi="Helvetica Neue" w:cs="Consolas"/>
        </w:rPr>
        <w:t xml:space="preserve"> </w:t>
      </w:r>
      <w:r w:rsidR="006440CA">
        <w:rPr>
          <w:rFonts w:ascii="Helvetica Neue" w:hAnsi="Helvetica Neue" w:cs="Consolas"/>
        </w:rPr>
        <w:t>study, we explore</w:t>
      </w:r>
      <w:r w:rsidR="007C0CC0">
        <w:rPr>
          <w:rFonts w:ascii="Helvetica Neue" w:hAnsi="Helvetica Neue" w:cs="Consolas"/>
        </w:rPr>
        <w:t>d</w:t>
      </w:r>
      <w:r w:rsidR="006440CA">
        <w:rPr>
          <w:rFonts w:ascii="Helvetica Neue" w:hAnsi="Helvetica Neue" w:cs="Consolas"/>
        </w:rPr>
        <w:t xml:space="preserve"> th</w:t>
      </w:r>
      <w:r w:rsidR="00D37BA5">
        <w:rPr>
          <w:rFonts w:ascii="Helvetica Neue" w:hAnsi="Helvetica Neue" w:cs="Consolas"/>
        </w:rPr>
        <w:t>is</w:t>
      </w:r>
      <w:r w:rsidR="006440CA">
        <w:rPr>
          <w:rFonts w:ascii="Helvetica Neue" w:hAnsi="Helvetica Neue" w:cs="Consolas"/>
        </w:rPr>
        <w:t xml:space="preserve"> competi</w:t>
      </w:r>
      <w:r w:rsidR="007C0CC0">
        <w:rPr>
          <w:rFonts w:ascii="Helvetica Neue" w:hAnsi="Helvetica Neue" w:cs="Consolas"/>
        </w:rPr>
        <w:t>ti</w:t>
      </w:r>
      <w:r w:rsidR="006440CA">
        <w:rPr>
          <w:rFonts w:ascii="Helvetica Neue" w:hAnsi="Helvetica Neue" w:cs="Consolas"/>
        </w:rPr>
        <w:t>veness amongst aerosol particles to act as CCN or</w:t>
      </w:r>
      <w:r w:rsidR="007C0CC0">
        <w:rPr>
          <w:rFonts w:ascii="Helvetica Neue" w:hAnsi="Helvetica Neue" w:cs="Consolas"/>
        </w:rPr>
        <w:t>/and</w:t>
      </w:r>
      <w:r w:rsidR="006440CA">
        <w:rPr>
          <w:rFonts w:ascii="Helvetica Neue" w:hAnsi="Helvetica Neue" w:cs="Consolas"/>
        </w:rPr>
        <w:t xml:space="preserve"> IN</w:t>
      </w:r>
      <w:r w:rsidR="007C0CC0">
        <w:rPr>
          <w:rFonts w:ascii="Helvetica Neue" w:hAnsi="Helvetica Neue" w:cs="Consolas"/>
        </w:rPr>
        <w:t>Ps</w:t>
      </w:r>
      <w:r w:rsidR="006440CA">
        <w:rPr>
          <w:rFonts w:ascii="Helvetica Neue" w:hAnsi="Helvetica Neue" w:cs="Consolas"/>
        </w:rPr>
        <w:t xml:space="preserve"> in our new state-of-the-art aerosol-cloud simulation chamber </w:t>
      </w:r>
      <w:r w:rsidR="009365A7">
        <w:rPr>
          <w:rFonts w:ascii="Helvetica Neue" w:hAnsi="Helvetica Neue" w:cs="Consolas"/>
        </w:rPr>
        <w:t>(</w:t>
      </w:r>
      <w:proofErr w:type="spellStart"/>
      <w:r w:rsidR="009365A7">
        <w:rPr>
          <w:rFonts w:ascii="Helvetica Neue" w:hAnsi="Helvetica Neue" w:cs="Consolas"/>
        </w:rPr>
        <w:t>AIDAd</w:t>
      </w:r>
      <w:proofErr w:type="spellEnd"/>
      <w:r w:rsidR="00205996">
        <w:rPr>
          <w:rFonts w:ascii="Helvetica Neue" w:hAnsi="Helvetica Neue" w:cs="Consolas"/>
        </w:rPr>
        <w:t>, KIT</w:t>
      </w:r>
      <w:r w:rsidR="009365A7">
        <w:rPr>
          <w:rFonts w:ascii="Helvetica Neue" w:hAnsi="Helvetica Neue" w:cs="Consolas"/>
        </w:rPr>
        <w:t xml:space="preserve">) </w:t>
      </w:r>
      <w:r w:rsidR="006440CA">
        <w:rPr>
          <w:rFonts w:ascii="Helvetica Neue" w:hAnsi="Helvetica Neue" w:cs="Consolas"/>
        </w:rPr>
        <w:t xml:space="preserve">as well as using </w:t>
      </w:r>
      <w:r w:rsidR="007D7C5D">
        <w:rPr>
          <w:rFonts w:ascii="Helvetica Neue" w:hAnsi="Helvetica Neue" w:cs="Consolas"/>
        </w:rPr>
        <w:t>advanced</w:t>
      </w:r>
      <w:r w:rsidR="006440CA">
        <w:rPr>
          <w:rFonts w:ascii="Helvetica Neue" w:hAnsi="Helvetica Neue" w:cs="Consolas"/>
        </w:rPr>
        <w:t xml:space="preserve"> cloud process models to simulate these processes. Here, we use</w:t>
      </w:r>
      <w:r w:rsidR="007C0CC0">
        <w:rPr>
          <w:rFonts w:ascii="Helvetica Neue" w:hAnsi="Helvetica Neue" w:cs="Consolas"/>
        </w:rPr>
        <w:t>d</w:t>
      </w:r>
      <w:r w:rsidR="006440CA">
        <w:rPr>
          <w:rFonts w:ascii="Helvetica Neue" w:hAnsi="Helvetica Neue" w:cs="Consolas"/>
        </w:rPr>
        <w:t xml:space="preserve"> </w:t>
      </w:r>
      <w:r w:rsidR="006440CA" w:rsidRPr="00B10F40">
        <w:rPr>
          <w:rFonts w:ascii="Helvetica Neue" w:hAnsi="Helvetica Neue"/>
        </w:rPr>
        <w:t>the University of Manchester, ACPIM</w:t>
      </w:r>
      <w:r w:rsidR="006440CA">
        <w:rPr>
          <w:rFonts w:ascii="Helvetica Neue" w:hAnsi="Helvetica Neue"/>
        </w:rPr>
        <w:t xml:space="preserve"> </w:t>
      </w:r>
      <w:r w:rsidR="006440CA" w:rsidRPr="00B10F40">
        <w:rPr>
          <w:rFonts w:ascii="Helvetica Neue" w:hAnsi="Helvetica Neue"/>
        </w:rPr>
        <w:t xml:space="preserve">model, the NCAR </w:t>
      </w:r>
      <w:proofErr w:type="spellStart"/>
      <w:r w:rsidR="006440CA" w:rsidRPr="00B10F40">
        <w:rPr>
          <w:rFonts w:ascii="Helvetica Neue" w:hAnsi="Helvetica Neue"/>
        </w:rPr>
        <w:t>Lagrangian</w:t>
      </w:r>
      <w:proofErr w:type="spellEnd"/>
      <w:r w:rsidR="006440CA" w:rsidRPr="00B10F40">
        <w:rPr>
          <w:rFonts w:ascii="Helvetica Neue" w:hAnsi="Helvetica Neue"/>
        </w:rPr>
        <w:t>-particle-based DNS model, and the</w:t>
      </w:r>
      <w:r w:rsidR="006440CA">
        <w:rPr>
          <w:rFonts w:ascii="Helvetica Neue" w:hAnsi="Helvetica Neue"/>
        </w:rPr>
        <w:t xml:space="preserve"> </w:t>
      </w:r>
      <w:r w:rsidR="006440CA" w:rsidRPr="00B10F40">
        <w:rPr>
          <w:rFonts w:ascii="Helvetica Neue" w:hAnsi="Helvetica Neue"/>
        </w:rPr>
        <w:t xml:space="preserve">University of Illinois </w:t>
      </w:r>
      <w:proofErr w:type="spellStart"/>
      <w:r w:rsidR="006440CA" w:rsidRPr="00B10F40">
        <w:rPr>
          <w:rFonts w:ascii="Helvetica Neue" w:hAnsi="Helvetica Neue"/>
        </w:rPr>
        <w:t>PartMC</w:t>
      </w:r>
      <w:proofErr w:type="spellEnd"/>
      <w:r w:rsidR="006440CA" w:rsidRPr="00B10F40">
        <w:rPr>
          <w:rFonts w:ascii="Helvetica Neue" w:hAnsi="Helvetica Neue"/>
        </w:rPr>
        <w:t xml:space="preserve"> model</w:t>
      </w:r>
      <w:r w:rsidR="006440CA">
        <w:rPr>
          <w:rFonts w:ascii="Helvetica Neue" w:hAnsi="Helvetica Neue"/>
        </w:rPr>
        <w:t xml:space="preserve"> to test </w:t>
      </w:r>
      <w:r w:rsidR="006440CA" w:rsidRPr="00B10F40">
        <w:rPr>
          <w:rFonts w:ascii="Helvetica Neue" w:hAnsi="Helvetica Neue"/>
        </w:rPr>
        <w:t>whether the</w:t>
      </w:r>
      <w:r w:rsidR="006440CA">
        <w:rPr>
          <w:rFonts w:ascii="Helvetica Neue" w:hAnsi="Helvetica Neue"/>
        </w:rPr>
        <w:t>se models</w:t>
      </w:r>
      <w:r w:rsidR="006440CA" w:rsidRPr="00B10F40">
        <w:rPr>
          <w:rFonts w:ascii="Helvetica Neue" w:hAnsi="Helvetica Neue"/>
        </w:rPr>
        <w:t xml:space="preserve"> </w:t>
      </w:r>
      <w:proofErr w:type="gramStart"/>
      <w:r w:rsidR="006440CA" w:rsidRPr="00B10F40">
        <w:rPr>
          <w:rFonts w:ascii="Helvetica Neue" w:hAnsi="Helvetica Neue"/>
        </w:rPr>
        <w:t>are able to</w:t>
      </w:r>
      <w:proofErr w:type="gramEnd"/>
      <w:r w:rsidR="006440CA">
        <w:rPr>
          <w:rFonts w:ascii="Helvetica Neue" w:hAnsi="Helvetica Neue"/>
        </w:rPr>
        <w:t xml:space="preserve"> </w:t>
      </w:r>
      <w:r w:rsidR="006440CA" w:rsidRPr="00B10F40">
        <w:rPr>
          <w:rFonts w:ascii="Helvetica Neue" w:hAnsi="Helvetica Neue"/>
        </w:rPr>
        <w:t>capture</w:t>
      </w:r>
      <w:r w:rsidR="00BF0671">
        <w:rPr>
          <w:rFonts w:ascii="Helvetica Neue" w:hAnsi="Helvetica Neue"/>
        </w:rPr>
        <w:t xml:space="preserve"> or reproduce</w:t>
      </w:r>
      <w:r w:rsidR="006440CA" w:rsidRPr="00B10F40">
        <w:rPr>
          <w:rFonts w:ascii="Helvetica Neue" w:hAnsi="Helvetica Neue"/>
        </w:rPr>
        <w:t xml:space="preserve"> </w:t>
      </w:r>
      <w:r w:rsidR="006440CA">
        <w:rPr>
          <w:rFonts w:ascii="Helvetica Neue" w:hAnsi="Helvetica Neue"/>
        </w:rPr>
        <w:t xml:space="preserve">the </w:t>
      </w:r>
      <w:r w:rsidR="006440CA" w:rsidRPr="00B10F40">
        <w:rPr>
          <w:rFonts w:ascii="Helvetica Neue" w:hAnsi="Helvetica Neue"/>
        </w:rPr>
        <w:t xml:space="preserve">competition effects </w:t>
      </w:r>
      <w:r w:rsidR="006440CA">
        <w:rPr>
          <w:rFonts w:ascii="Helvetica Neue" w:hAnsi="Helvetica Neue"/>
        </w:rPr>
        <w:t>taking into consideration para</w:t>
      </w:r>
      <w:r w:rsidR="009365A7">
        <w:rPr>
          <w:rFonts w:ascii="Helvetica Neue" w:hAnsi="Helvetica Neue"/>
        </w:rPr>
        <w:t>me</w:t>
      </w:r>
      <w:r w:rsidR="006440CA">
        <w:rPr>
          <w:rFonts w:ascii="Helvetica Neue" w:hAnsi="Helvetica Neue"/>
        </w:rPr>
        <w:t xml:space="preserve">ters such as </w:t>
      </w:r>
      <w:r w:rsidR="009365A7">
        <w:rPr>
          <w:rFonts w:ascii="Helvetica Neue" w:hAnsi="Helvetica Neue"/>
        </w:rPr>
        <w:t xml:space="preserve">number concentrations, </w:t>
      </w:r>
      <w:r w:rsidR="00205996">
        <w:rPr>
          <w:rFonts w:ascii="Helvetica Neue" w:hAnsi="Helvetica Neue"/>
        </w:rPr>
        <w:t xml:space="preserve">aerosol composition/types, </w:t>
      </w:r>
      <w:r w:rsidR="009365A7">
        <w:rPr>
          <w:rFonts w:ascii="Helvetica Neue" w:hAnsi="Helvetica Neue"/>
        </w:rPr>
        <w:t>cooling rates, particle size</w:t>
      </w:r>
      <w:r w:rsidR="00205996">
        <w:rPr>
          <w:rFonts w:ascii="Helvetica Neue" w:hAnsi="Helvetica Neue"/>
        </w:rPr>
        <w:t>s</w:t>
      </w:r>
      <w:r w:rsidR="009365A7">
        <w:rPr>
          <w:rFonts w:ascii="Helvetica Neue" w:hAnsi="Helvetica Neue"/>
        </w:rPr>
        <w:t>, etc. In th</w:t>
      </w:r>
      <w:r w:rsidR="007C0CC0">
        <w:rPr>
          <w:rFonts w:ascii="Helvetica Neue" w:hAnsi="Helvetica Neue"/>
        </w:rPr>
        <w:t>is</w:t>
      </w:r>
      <w:r w:rsidR="009365A7">
        <w:rPr>
          <w:rFonts w:ascii="Helvetica Neue" w:hAnsi="Helvetica Neue"/>
        </w:rPr>
        <w:t xml:space="preserve"> report, we present first</w:t>
      </w:r>
      <w:r w:rsidR="00197F24">
        <w:rPr>
          <w:rFonts w:ascii="Helvetica Neue" w:hAnsi="Helvetica Neue"/>
        </w:rPr>
        <w:t xml:space="preserve">hand the </w:t>
      </w:r>
      <w:r w:rsidR="009365A7">
        <w:rPr>
          <w:rFonts w:ascii="Helvetica Neue" w:hAnsi="Helvetica Neue"/>
        </w:rPr>
        <w:t xml:space="preserve">preliminary results from our </w:t>
      </w:r>
      <w:r w:rsidR="00197F24">
        <w:rPr>
          <w:rFonts w:ascii="Helvetica Neue" w:hAnsi="Helvetica Neue"/>
        </w:rPr>
        <w:t>new</w:t>
      </w:r>
      <w:r w:rsidR="009365A7">
        <w:rPr>
          <w:rFonts w:ascii="Helvetica Neue" w:hAnsi="Helvetica Neue"/>
        </w:rPr>
        <w:t xml:space="preserve"> study on ‘</w:t>
      </w:r>
      <w:r w:rsidR="009365A7" w:rsidRPr="007C0CC0">
        <w:rPr>
          <w:rFonts w:ascii="Helvetica Neue" w:hAnsi="Helvetica Neue"/>
          <w:b/>
          <w:bCs/>
        </w:rPr>
        <w:t>i</w:t>
      </w:r>
      <w:r w:rsidR="009365A7" w:rsidRPr="009365A7">
        <w:rPr>
          <w:rFonts w:ascii="Helvetica Neue" w:hAnsi="Helvetica Neue"/>
        </w:rPr>
        <w:t xml:space="preserve">mproved </w:t>
      </w:r>
      <w:r w:rsidR="009365A7" w:rsidRPr="007C0CC0">
        <w:rPr>
          <w:rFonts w:ascii="Helvetica Neue" w:hAnsi="Helvetica Neue"/>
          <w:b/>
          <w:bCs/>
        </w:rPr>
        <w:t>S</w:t>
      </w:r>
      <w:r w:rsidR="009365A7" w:rsidRPr="009365A7">
        <w:rPr>
          <w:rFonts w:ascii="Helvetica Neue" w:hAnsi="Helvetica Neue"/>
        </w:rPr>
        <w:t xml:space="preserve">cientific </w:t>
      </w:r>
      <w:r w:rsidR="009365A7" w:rsidRPr="007C0CC0">
        <w:rPr>
          <w:rFonts w:ascii="Helvetica Neue" w:hAnsi="Helvetica Neue"/>
          <w:b/>
          <w:bCs/>
        </w:rPr>
        <w:t>K</w:t>
      </w:r>
      <w:r w:rsidR="009365A7" w:rsidRPr="009365A7">
        <w:rPr>
          <w:rFonts w:ascii="Helvetica Neue" w:hAnsi="Helvetica Neue"/>
        </w:rPr>
        <w:t xml:space="preserve">nowledge of Clouds, Ice </w:t>
      </w:r>
      <w:proofErr w:type="spellStart"/>
      <w:r w:rsidR="009365A7" w:rsidRPr="009365A7">
        <w:rPr>
          <w:rFonts w:ascii="Helvetica Neue" w:hAnsi="Helvetica Neue"/>
        </w:rPr>
        <w:t>Cr</w:t>
      </w:r>
      <w:r w:rsidR="009365A7" w:rsidRPr="007C0CC0">
        <w:rPr>
          <w:rFonts w:ascii="Helvetica Neue" w:hAnsi="Helvetica Neue"/>
          <w:b/>
          <w:bCs/>
        </w:rPr>
        <w:t>Y</w:t>
      </w:r>
      <w:r w:rsidR="009365A7" w:rsidRPr="009365A7">
        <w:rPr>
          <w:rFonts w:ascii="Helvetica Neue" w:hAnsi="Helvetica Neue"/>
        </w:rPr>
        <w:t>stals</w:t>
      </w:r>
      <w:proofErr w:type="spellEnd"/>
      <w:r w:rsidR="009365A7" w:rsidRPr="009365A7">
        <w:rPr>
          <w:rFonts w:ascii="Helvetica Neue" w:hAnsi="Helvetica Neue"/>
        </w:rPr>
        <w:t>, and Aerosols</w:t>
      </w:r>
      <w:r w:rsidR="009365A7">
        <w:rPr>
          <w:rFonts w:ascii="Helvetica Neue" w:hAnsi="Helvetica Neue"/>
        </w:rPr>
        <w:t xml:space="preserve"> </w:t>
      </w:r>
      <w:r w:rsidR="009365A7" w:rsidRPr="009365A7">
        <w:rPr>
          <w:rFonts w:ascii="Helvetica Neue" w:hAnsi="Helvetica Neue"/>
        </w:rPr>
        <w:t xml:space="preserve">through </w:t>
      </w:r>
      <w:proofErr w:type="spellStart"/>
      <w:r w:rsidR="009365A7" w:rsidRPr="007C0CC0">
        <w:rPr>
          <w:rFonts w:ascii="Helvetica Neue" w:hAnsi="Helvetica Neue"/>
          <w:b/>
          <w:bCs/>
        </w:rPr>
        <w:t>LAB</w:t>
      </w:r>
      <w:r w:rsidR="009365A7" w:rsidRPr="009365A7">
        <w:rPr>
          <w:rFonts w:ascii="Helvetica Neue" w:hAnsi="Helvetica Neue"/>
        </w:rPr>
        <w:t>oratory</w:t>
      </w:r>
      <w:proofErr w:type="spellEnd"/>
      <w:r w:rsidR="009365A7" w:rsidRPr="009365A7">
        <w:rPr>
          <w:rFonts w:ascii="Helvetica Neue" w:hAnsi="Helvetica Neue"/>
        </w:rPr>
        <w:t xml:space="preserve"> Access of a New Dynamic Cloud Chamber (</w:t>
      </w:r>
      <w:proofErr w:type="spellStart"/>
      <w:r w:rsidR="009365A7" w:rsidRPr="009365A7">
        <w:rPr>
          <w:rFonts w:ascii="Helvetica Neue" w:hAnsi="Helvetica Neue"/>
        </w:rPr>
        <w:t>iSKYLAB</w:t>
      </w:r>
      <w:proofErr w:type="spellEnd"/>
      <w:r w:rsidR="009365A7" w:rsidRPr="009365A7">
        <w:rPr>
          <w:rFonts w:ascii="Helvetica Neue" w:hAnsi="Helvetica Neue"/>
        </w:rPr>
        <w:t>)</w:t>
      </w:r>
      <w:r w:rsidR="009365A7">
        <w:rPr>
          <w:rFonts w:ascii="Helvetica Neue" w:hAnsi="Helvetica Neue"/>
        </w:rPr>
        <w:t xml:space="preserve">. The results from this study will improve </w:t>
      </w:r>
      <w:r w:rsidR="00BF0671">
        <w:rPr>
          <w:rFonts w:ascii="Helvetica Neue" w:hAnsi="Helvetica Neue"/>
        </w:rPr>
        <w:t xml:space="preserve">the </w:t>
      </w:r>
      <w:r w:rsidR="009365A7">
        <w:rPr>
          <w:rFonts w:ascii="Helvetica Neue" w:hAnsi="Helvetica Neue"/>
        </w:rPr>
        <w:t xml:space="preserve">numerical simulation </w:t>
      </w:r>
      <w:r w:rsidR="00205996">
        <w:rPr>
          <w:rFonts w:ascii="Helvetica Neue" w:hAnsi="Helvetica Neue"/>
        </w:rPr>
        <w:t>of these processes in climate models.</w:t>
      </w:r>
    </w:p>
    <w:p w14:paraId="4663EDDA" w14:textId="77777777" w:rsidR="00205996" w:rsidRDefault="00205996" w:rsidP="00B10F40">
      <w:pPr>
        <w:autoSpaceDE w:val="0"/>
        <w:autoSpaceDN w:val="0"/>
        <w:adjustRightInd w:val="0"/>
        <w:rPr>
          <w:rFonts w:ascii="Helvetica Neue" w:hAnsi="Helvetica Neue"/>
        </w:rPr>
      </w:pPr>
    </w:p>
    <w:p w14:paraId="19959303" w14:textId="77777777" w:rsidR="00205996" w:rsidRDefault="00205996" w:rsidP="00B10F40">
      <w:pPr>
        <w:autoSpaceDE w:val="0"/>
        <w:autoSpaceDN w:val="0"/>
        <w:adjustRightInd w:val="0"/>
        <w:rPr>
          <w:rFonts w:ascii="Helvetica Neue" w:hAnsi="Helvetica Neue"/>
        </w:rPr>
      </w:pPr>
    </w:p>
    <w:p w14:paraId="349E64C9" w14:textId="77777777" w:rsidR="00D47A55" w:rsidRPr="00197F24" w:rsidRDefault="00F653D6" w:rsidP="00B10F40">
      <w:pPr>
        <w:autoSpaceDE w:val="0"/>
        <w:autoSpaceDN w:val="0"/>
        <w:adjustRightInd w:val="0"/>
        <w:rPr>
          <w:rFonts w:ascii="Helvetica Neue" w:hAnsi="Helvetica Neue"/>
          <w:i/>
          <w:iCs/>
          <w:u w:val="single"/>
        </w:rPr>
      </w:pPr>
      <w:r w:rsidRPr="00197F24">
        <w:rPr>
          <w:rFonts w:ascii="Helvetica Neue" w:hAnsi="Helvetica Neue"/>
          <w:i/>
          <w:iCs/>
          <w:u w:val="single"/>
        </w:rPr>
        <w:t>Correspond</w:t>
      </w:r>
      <w:r w:rsidR="00D47A55" w:rsidRPr="00197F24">
        <w:rPr>
          <w:rFonts w:ascii="Helvetica Neue" w:hAnsi="Helvetica Neue"/>
          <w:i/>
          <w:iCs/>
          <w:u w:val="single"/>
        </w:rPr>
        <w:t>ence</w:t>
      </w:r>
      <w:r w:rsidRPr="00197F24">
        <w:rPr>
          <w:rFonts w:ascii="Helvetica Neue" w:hAnsi="Helvetica Neue"/>
          <w:i/>
          <w:iCs/>
          <w:u w:val="single"/>
        </w:rPr>
        <w:t xml:space="preserve">: </w:t>
      </w:r>
    </w:p>
    <w:p w14:paraId="7EE47E45" w14:textId="77777777" w:rsidR="00197F24" w:rsidRPr="00197F24" w:rsidRDefault="00197F24" w:rsidP="00197F24">
      <w:pPr>
        <w:autoSpaceDE w:val="0"/>
        <w:autoSpaceDN w:val="0"/>
        <w:adjustRightInd w:val="0"/>
        <w:rPr>
          <w:rFonts w:ascii="Helvetica Neue" w:hAnsi="Helvetica Neue"/>
          <w:i/>
          <w:iCs/>
        </w:rPr>
      </w:pPr>
      <w:r w:rsidRPr="00197F24">
        <w:rPr>
          <w:rFonts w:ascii="Helvetica Neue" w:hAnsi="Helvetica Neue"/>
          <w:b/>
          <w:bCs/>
          <w:i/>
          <w:iCs/>
        </w:rPr>
        <w:t>Paul Connolly</w:t>
      </w:r>
      <w:r w:rsidRPr="00197F24">
        <w:rPr>
          <w:rFonts w:ascii="Helvetica Neue" w:hAnsi="Helvetica Neue"/>
          <w:i/>
          <w:iCs/>
        </w:rPr>
        <w:t>&lt;paul.connolly@manchester.ac.uk&gt;</w:t>
      </w:r>
    </w:p>
    <w:p w14:paraId="1B821B1A" w14:textId="37338B17" w:rsidR="00F653D6" w:rsidRPr="00F270A8" w:rsidRDefault="00F653D6" w:rsidP="00B10F40">
      <w:pPr>
        <w:autoSpaceDE w:val="0"/>
        <w:autoSpaceDN w:val="0"/>
        <w:adjustRightInd w:val="0"/>
        <w:rPr>
          <w:rFonts w:ascii="Helvetica Neue" w:hAnsi="Helvetica Neue"/>
          <w:i/>
          <w:iCs/>
        </w:rPr>
      </w:pPr>
      <w:proofErr w:type="spellStart"/>
      <w:r w:rsidRPr="00197F24">
        <w:rPr>
          <w:rFonts w:ascii="Helvetica Neue" w:hAnsi="Helvetica Neue"/>
          <w:b/>
          <w:bCs/>
          <w:i/>
          <w:iCs/>
        </w:rPr>
        <w:t>Ottmar</w:t>
      </w:r>
      <w:proofErr w:type="spellEnd"/>
      <w:r w:rsidRPr="00197F24">
        <w:rPr>
          <w:rFonts w:ascii="Helvetica Neue" w:hAnsi="Helvetica Neue"/>
          <w:b/>
          <w:bCs/>
          <w:i/>
          <w:iCs/>
        </w:rPr>
        <w:t xml:space="preserve"> </w:t>
      </w:r>
      <w:proofErr w:type="spellStart"/>
      <w:r w:rsidRPr="00197F24">
        <w:rPr>
          <w:rFonts w:ascii="Helvetica Neue" w:hAnsi="Helvetica Neue"/>
          <w:b/>
          <w:bCs/>
          <w:i/>
          <w:iCs/>
        </w:rPr>
        <w:t>Möhler</w:t>
      </w:r>
      <w:proofErr w:type="spellEnd"/>
      <w:r w:rsidRPr="00197F24">
        <w:rPr>
          <w:rFonts w:ascii="Helvetica Neue" w:hAnsi="Helvetica Neue"/>
          <w:i/>
          <w:iCs/>
        </w:rPr>
        <w:t>&lt;ottmar.mohler@kit.edu&gt;</w:t>
      </w:r>
    </w:p>
    <w:sectPr w:rsidR="00F653D6" w:rsidRPr="00F270A8" w:rsidSect="001A3602">
      <w:pgSz w:w="11906" w:h="16838"/>
      <w:pgMar w:top="1440" w:right="968"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A2C"/>
    <w:rsid w:val="000E28A3"/>
    <w:rsid w:val="00197F24"/>
    <w:rsid w:val="001A3602"/>
    <w:rsid w:val="00205996"/>
    <w:rsid w:val="002C2269"/>
    <w:rsid w:val="003A5C50"/>
    <w:rsid w:val="00573C4E"/>
    <w:rsid w:val="00592C60"/>
    <w:rsid w:val="005B75CC"/>
    <w:rsid w:val="006440CA"/>
    <w:rsid w:val="00795D1B"/>
    <w:rsid w:val="007B086E"/>
    <w:rsid w:val="007B6D3C"/>
    <w:rsid w:val="007C0CC0"/>
    <w:rsid w:val="007D7C5D"/>
    <w:rsid w:val="0087651F"/>
    <w:rsid w:val="008D77BC"/>
    <w:rsid w:val="009365A7"/>
    <w:rsid w:val="00A25A2C"/>
    <w:rsid w:val="00B10F40"/>
    <w:rsid w:val="00B65CF3"/>
    <w:rsid w:val="00BF0671"/>
    <w:rsid w:val="00C5588B"/>
    <w:rsid w:val="00D114BF"/>
    <w:rsid w:val="00D37BA5"/>
    <w:rsid w:val="00D47A55"/>
    <w:rsid w:val="00EF309E"/>
    <w:rsid w:val="00F270A8"/>
    <w:rsid w:val="00F339B9"/>
    <w:rsid w:val="00F448F4"/>
    <w:rsid w:val="00F653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04089DE"/>
  <w15:chartTrackingRefBased/>
  <w15:docId w15:val="{D592907D-48F8-CD48-B026-8B5C7ED68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5A7"/>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25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5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5A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5A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5A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5A2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A2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A2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A2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A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5A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5A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5A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5A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5A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A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A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A2C"/>
    <w:rPr>
      <w:rFonts w:eastAsiaTheme="majorEastAsia" w:cstheme="majorBidi"/>
      <w:color w:val="272727" w:themeColor="text1" w:themeTint="D8"/>
    </w:rPr>
  </w:style>
  <w:style w:type="paragraph" w:styleId="Title">
    <w:name w:val="Title"/>
    <w:basedOn w:val="Normal"/>
    <w:next w:val="Normal"/>
    <w:link w:val="TitleChar"/>
    <w:uiPriority w:val="10"/>
    <w:qFormat/>
    <w:rsid w:val="00A25A2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A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A2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A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A2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5A2C"/>
    <w:rPr>
      <w:i/>
      <w:iCs/>
      <w:color w:val="404040" w:themeColor="text1" w:themeTint="BF"/>
    </w:rPr>
  </w:style>
  <w:style w:type="paragraph" w:styleId="ListParagraph">
    <w:name w:val="List Paragraph"/>
    <w:basedOn w:val="Normal"/>
    <w:uiPriority w:val="34"/>
    <w:qFormat/>
    <w:rsid w:val="00A25A2C"/>
    <w:pPr>
      <w:ind w:left="720"/>
      <w:contextualSpacing/>
    </w:pPr>
  </w:style>
  <w:style w:type="character" w:styleId="IntenseEmphasis">
    <w:name w:val="Intense Emphasis"/>
    <w:basedOn w:val="DefaultParagraphFont"/>
    <w:uiPriority w:val="21"/>
    <w:qFormat/>
    <w:rsid w:val="00A25A2C"/>
    <w:rPr>
      <w:i/>
      <w:iCs/>
      <w:color w:val="0F4761" w:themeColor="accent1" w:themeShade="BF"/>
    </w:rPr>
  </w:style>
  <w:style w:type="paragraph" w:styleId="IntenseQuote">
    <w:name w:val="Intense Quote"/>
    <w:basedOn w:val="Normal"/>
    <w:next w:val="Normal"/>
    <w:link w:val="IntenseQuoteChar"/>
    <w:uiPriority w:val="30"/>
    <w:qFormat/>
    <w:rsid w:val="00A25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5A2C"/>
    <w:rPr>
      <w:i/>
      <w:iCs/>
      <w:color w:val="0F4761" w:themeColor="accent1" w:themeShade="BF"/>
    </w:rPr>
  </w:style>
  <w:style w:type="character" w:styleId="IntenseReference">
    <w:name w:val="Intense Reference"/>
    <w:basedOn w:val="DefaultParagraphFont"/>
    <w:uiPriority w:val="32"/>
    <w:qFormat/>
    <w:rsid w:val="00A25A2C"/>
    <w:rPr>
      <w:b/>
      <w:bCs/>
      <w:smallCaps/>
      <w:color w:val="0F4761" w:themeColor="accent1" w:themeShade="BF"/>
      <w:spacing w:val="5"/>
    </w:rPr>
  </w:style>
  <w:style w:type="character" w:styleId="Hyperlink">
    <w:name w:val="Hyperlink"/>
    <w:basedOn w:val="DefaultParagraphFont"/>
    <w:uiPriority w:val="99"/>
    <w:unhideWhenUsed/>
    <w:rsid w:val="00592C60"/>
    <w:rPr>
      <w:color w:val="0000FF"/>
      <w:u w:val="single"/>
    </w:rPr>
  </w:style>
  <w:style w:type="character" w:styleId="UnresolvedMention">
    <w:name w:val="Unresolved Mention"/>
    <w:basedOn w:val="DefaultParagraphFont"/>
    <w:uiPriority w:val="99"/>
    <w:semiHidden/>
    <w:unhideWhenUsed/>
    <w:rsid w:val="00F653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9506325">
      <w:bodyDiv w:val="1"/>
      <w:marLeft w:val="0"/>
      <w:marRight w:val="0"/>
      <w:marTop w:val="0"/>
      <w:marBottom w:val="0"/>
      <w:divBdr>
        <w:top w:val="none" w:sz="0" w:space="0" w:color="auto"/>
        <w:left w:val="none" w:sz="0" w:space="0" w:color="auto"/>
        <w:bottom w:val="none" w:sz="0" w:space="0" w:color="auto"/>
        <w:right w:val="none" w:sz="0" w:space="0" w:color="auto"/>
      </w:divBdr>
      <w:divsChild>
        <w:div w:id="1676035644">
          <w:marLeft w:val="0"/>
          <w:marRight w:val="0"/>
          <w:marTop w:val="0"/>
          <w:marBottom w:val="0"/>
          <w:divBdr>
            <w:top w:val="none" w:sz="0" w:space="0" w:color="auto"/>
            <w:left w:val="none" w:sz="0" w:space="0" w:color="auto"/>
            <w:bottom w:val="none" w:sz="0" w:space="0" w:color="auto"/>
            <w:right w:val="none" w:sz="0" w:space="0" w:color="auto"/>
          </w:divBdr>
        </w:div>
        <w:div w:id="220484175">
          <w:marLeft w:val="0"/>
          <w:marRight w:val="0"/>
          <w:marTop w:val="0"/>
          <w:marBottom w:val="0"/>
          <w:divBdr>
            <w:top w:val="none" w:sz="0" w:space="0" w:color="auto"/>
            <w:left w:val="none" w:sz="0" w:space="0" w:color="auto"/>
            <w:bottom w:val="none" w:sz="0" w:space="0" w:color="auto"/>
            <w:right w:val="none" w:sz="0" w:space="0" w:color="auto"/>
          </w:divBdr>
        </w:div>
      </w:divsChild>
    </w:div>
    <w:div w:id="1274167680">
      <w:bodyDiv w:val="1"/>
      <w:marLeft w:val="0"/>
      <w:marRight w:val="0"/>
      <w:marTop w:val="0"/>
      <w:marBottom w:val="0"/>
      <w:divBdr>
        <w:top w:val="none" w:sz="0" w:space="0" w:color="auto"/>
        <w:left w:val="none" w:sz="0" w:space="0" w:color="auto"/>
        <w:bottom w:val="none" w:sz="0" w:space="0" w:color="auto"/>
        <w:right w:val="none" w:sz="0" w:space="0" w:color="auto"/>
      </w:divBdr>
    </w:div>
    <w:div w:id="183661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Nsikanabasi Silas</dc:creator>
  <cp:keywords/>
  <dc:description/>
  <cp:lastModifiedBy>Nsikanabasi Umo</cp:lastModifiedBy>
  <cp:revision>3</cp:revision>
  <dcterms:created xsi:type="dcterms:W3CDTF">2024-07-03T09:51:00Z</dcterms:created>
  <dcterms:modified xsi:type="dcterms:W3CDTF">2024-07-03T09:53:00Z</dcterms:modified>
</cp:coreProperties>
</file>