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363" w:rsidRPr="00E47A68" w:rsidRDefault="005E5FB1">
      <w:pPr>
        <w:rPr>
          <w:b/>
          <w:u w:val="single"/>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E47A68">
        <w:rPr>
          <w:b/>
          <w:u w:val="single"/>
          <w:lang w:val="en-US"/>
        </w:rPr>
        <w:t>INTERIM REPORT- CAPSTONE PROJECT</w:t>
      </w:r>
    </w:p>
    <w:p w:rsidR="005E5FB1" w:rsidRPr="00E47A68" w:rsidRDefault="00543FB2">
      <w:pPr>
        <w:rPr>
          <w:b/>
          <w:u w:val="single"/>
          <w:lang w:val="en-US"/>
        </w:rPr>
      </w:pPr>
      <w:r w:rsidRPr="00E47A68">
        <w:rPr>
          <w:b/>
          <w:lang w:val="en-US"/>
        </w:rPr>
        <w:tab/>
      </w:r>
      <w:r w:rsidRPr="00E47A68">
        <w:rPr>
          <w:b/>
          <w:lang w:val="en-US"/>
        </w:rPr>
        <w:tab/>
      </w:r>
      <w:r w:rsidRPr="00E47A68">
        <w:rPr>
          <w:b/>
          <w:lang w:val="en-US"/>
        </w:rPr>
        <w:tab/>
      </w:r>
      <w:r w:rsidRPr="00E47A68">
        <w:rPr>
          <w:b/>
          <w:lang w:val="en-US"/>
        </w:rPr>
        <w:tab/>
      </w:r>
      <w:r w:rsidRPr="00E47A68">
        <w:rPr>
          <w:b/>
          <w:lang w:val="en-US"/>
        </w:rPr>
        <w:tab/>
      </w:r>
      <w:r w:rsidRPr="00E47A68">
        <w:rPr>
          <w:b/>
          <w:lang w:val="en-US"/>
        </w:rPr>
        <w:tab/>
      </w:r>
      <w:r w:rsidRPr="00E47A68">
        <w:rPr>
          <w:b/>
          <w:lang w:val="en-US"/>
        </w:rPr>
        <w:tab/>
      </w:r>
      <w:r w:rsidRPr="00E47A68">
        <w:rPr>
          <w:b/>
          <w:lang w:val="en-US"/>
        </w:rPr>
        <w:tab/>
      </w:r>
      <w:r w:rsidR="00952EEC" w:rsidRPr="00E47A68">
        <w:rPr>
          <w:b/>
          <w:u w:val="single"/>
          <w:lang w:val="en-US"/>
        </w:rPr>
        <w:t>CLASSIFICATION</w:t>
      </w:r>
      <w:r w:rsidR="005E5FB1" w:rsidRPr="00E47A68">
        <w:rPr>
          <w:b/>
          <w:u w:val="single"/>
          <w:lang w:val="en-US"/>
        </w:rPr>
        <w:t xml:space="preserve"> </w:t>
      </w:r>
      <w:r w:rsidRPr="00E47A68">
        <w:rPr>
          <w:b/>
          <w:u w:val="single"/>
          <w:lang w:val="en-US"/>
        </w:rPr>
        <w:t>PROBLEM: CREDIT DEFAULT (BASED ON TAIWAN DATASET)</w:t>
      </w:r>
    </w:p>
    <w:p w:rsidR="00952EEC" w:rsidRPr="00E47A68" w:rsidRDefault="00952EEC">
      <w:pPr>
        <w:rPr>
          <w:b/>
          <w:u w:val="single"/>
          <w:lang w:val="en-US"/>
        </w:rPr>
      </w:pPr>
      <w:r w:rsidRPr="00E47A68">
        <w:rPr>
          <w:b/>
          <w:u w:val="single"/>
          <w:lang w:val="en-US"/>
        </w:rPr>
        <w:t xml:space="preserve">TEAM MEMBERS: </w:t>
      </w:r>
    </w:p>
    <w:p w:rsidR="00952EEC" w:rsidRPr="00952EEC" w:rsidRDefault="00952EEC" w:rsidP="00952EEC">
      <w:pPr>
        <w:pStyle w:val="ListParagraph"/>
        <w:numPr>
          <w:ilvl w:val="0"/>
          <w:numId w:val="1"/>
        </w:numPr>
        <w:rPr>
          <w:u w:val="single"/>
          <w:lang w:val="en-US"/>
        </w:rPr>
      </w:pPr>
      <w:r>
        <w:rPr>
          <w:lang w:val="en-US"/>
        </w:rPr>
        <w:t>ADITYA JALAL</w:t>
      </w:r>
    </w:p>
    <w:p w:rsidR="00952EEC" w:rsidRPr="00952EEC" w:rsidRDefault="00952EEC" w:rsidP="00952EEC">
      <w:pPr>
        <w:pStyle w:val="ListParagraph"/>
        <w:numPr>
          <w:ilvl w:val="0"/>
          <w:numId w:val="1"/>
        </w:numPr>
        <w:rPr>
          <w:u w:val="single"/>
          <w:lang w:val="en-US"/>
        </w:rPr>
      </w:pPr>
      <w:r>
        <w:rPr>
          <w:lang w:val="en-US"/>
        </w:rPr>
        <w:t>CHETAN GUGLANI</w:t>
      </w:r>
    </w:p>
    <w:p w:rsidR="00952EEC" w:rsidRPr="00952EEC" w:rsidRDefault="00952EEC" w:rsidP="00952EEC">
      <w:pPr>
        <w:pStyle w:val="ListParagraph"/>
        <w:numPr>
          <w:ilvl w:val="0"/>
          <w:numId w:val="1"/>
        </w:numPr>
        <w:rPr>
          <w:u w:val="single"/>
          <w:lang w:val="en-US"/>
        </w:rPr>
      </w:pPr>
      <w:r>
        <w:rPr>
          <w:lang w:val="en-US"/>
        </w:rPr>
        <w:t>DHARMENDRA PRATAP SINGH</w:t>
      </w:r>
    </w:p>
    <w:p w:rsidR="00952EEC" w:rsidRPr="00952EEC" w:rsidRDefault="00952EEC" w:rsidP="00952EEC">
      <w:pPr>
        <w:pStyle w:val="ListParagraph"/>
        <w:numPr>
          <w:ilvl w:val="0"/>
          <w:numId w:val="1"/>
        </w:numPr>
        <w:rPr>
          <w:u w:val="single"/>
          <w:lang w:val="en-US"/>
        </w:rPr>
      </w:pPr>
      <w:r>
        <w:rPr>
          <w:lang w:val="en-US"/>
        </w:rPr>
        <w:t>RAJAT ARORA</w:t>
      </w:r>
    </w:p>
    <w:p w:rsidR="00952EEC" w:rsidRPr="00952EEC" w:rsidRDefault="00952EEC" w:rsidP="00952EEC">
      <w:pPr>
        <w:pStyle w:val="ListParagraph"/>
        <w:numPr>
          <w:ilvl w:val="0"/>
          <w:numId w:val="1"/>
        </w:numPr>
        <w:rPr>
          <w:u w:val="single"/>
          <w:lang w:val="en-US"/>
        </w:rPr>
      </w:pPr>
      <w:r>
        <w:rPr>
          <w:lang w:val="en-US"/>
        </w:rPr>
        <w:t xml:space="preserve">SUMEDHA OBEROI </w:t>
      </w:r>
    </w:p>
    <w:p w:rsidR="00952EEC" w:rsidRPr="00952EEC" w:rsidRDefault="00952EEC" w:rsidP="00952EEC">
      <w:pPr>
        <w:rPr>
          <w:lang w:val="en-US"/>
        </w:rPr>
      </w:pPr>
      <w:r w:rsidRPr="00E47A68">
        <w:rPr>
          <w:b/>
          <w:u w:val="single"/>
          <w:lang w:val="en-US"/>
        </w:rPr>
        <w:t xml:space="preserve">Under the mentorship </w:t>
      </w:r>
      <w:proofErr w:type="gramStart"/>
      <w:r w:rsidRPr="00E47A68">
        <w:rPr>
          <w:b/>
          <w:u w:val="single"/>
          <w:lang w:val="en-US"/>
        </w:rPr>
        <w:t>of</w:t>
      </w:r>
      <w:r>
        <w:rPr>
          <w:lang w:val="en-US"/>
        </w:rPr>
        <w:t xml:space="preserve"> :</w:t>
      </w:r>
      <w:proofErr w:type="gramEnd"/>
      <w:r>
        <w:rPr>
          <w:lang w:val="en-US"/>
        </w:rPr>
        <w:t xml:space="preserve"> </w:t>
      </w:r>
      <w:r>
        <w:rPr>
          <w:rFonts w:ascii="Arial" w:hAnsi="Arial" w:cs="Arial"/>
          <w:color w:val="222222"/>
          <w:shd w:val="clear" w:color="auto" w:fill="FFFFFF"/>
        </w:rPr>
        <w:t>Ms </w:t>
      </w:r>
      <w:r>
        <w:rPr>
          <w:rStyle w:val="il"/>
          <w:rFonts w:ascii="Arial" w:hAnsi="Arial" w:cs="Arial"/>
          <w:color w:val="222222"/>
          <w:shd w:val="clear" w:color="auto" w:fill="FFFFFF"/>
        </w:rPr>
        <w:t>ANJANA</w:t>
      </w:r>
      <w:r>
        <w:rPr>
          <w:rFonts w:ascii="Arial" w:hAnsi="Arial" w:cs="Arial"/>
          <w:color w:val="222222"/>
          <w:shd w:val="clear" w:color="auto" w:fill="FFFFFF"/>
        </w:rPr>
        <w:t> AGRAWAL</w:t>
      </w:r>
    </w:p>
    <w:p w:rsidR="00E757A8" w:rsidRPr="00E47A68" w:rsidRDefault="00952EEC">
      <w:pPr>
        <w:rPr>
          <w:b/>
          <w:u w:val="single"/>
          <w:lang w:val="en-US"/>
        </w:rPr>
      </w:pPr>
      <w:r w:rsidRPr="00E47A68">
        <w:rPr>
          <w:b/>
          <w:u w:val="single"/>
          <w:lang w:val="en-US"/>
        </w:rPr>
        <w:t>ABSTRACT:</w:t>
      </w:r>
    </w:p>
    <w:p w:rsidR="00952EEC" w:rsidRPr="00E47A68" w:rsidRDefault="00952EEC">
      <w:pPr>
        <w:rPr>
          <w:b/>
          <w:u w:val="single"/>
          <w:lang w:val="en-US"/>
        </w:rPr>
      </w:pPr>
      <w:r w:rsidRPr="00E47A68">
        <w:rPr>
          <w:b/>
          <w:u w:val="single"/>
          <w:lang w:val="en-US"/>
        </w:rPr>
        <w:t>INDEX:</w:t>
      </w:r>
    </w:p>
    <w:p w:rsidR="00E47A68" w:rsidRDefault="004F3A6E">
      <w:pPr>
        <w:rPr>
          <w:b/>
          <w:u w:val="single"/>
          <w:lang w:val="en-US"/>
        </w:rPr>
      </w:pPr>
      <w:r>
        <w:rPr>
          <w:b/>
          <w:u w:val="single"/>
          <w:lang w:val="en-US"/>
        </w:rPr>
        <w:t>INTRODUCTION</w:t>
      </w:r>
      <w:r w:rsidR="00E47A68" w:rsidRPr="00E47A68">
        <w:rPr>
          <w:b/>
          <w:u w:val="single"/>
          <w:lang w:val="en-US"/>
        </w:rPr>
        <w:t xml:space="preserve">: </w:t>
      </w:r>
    </w:p>
    <w:p w:rsidR="00445CAC" w:rsidRDefault="00247B0C">
      <w:pPr>
        <w:rPr>
          <w:lang w:val="en-US"/>
        </w:rPr>
      </w:pPr>
      <w:r>
        <w:rPr>
          <w:lang w:val="en-US"/>
        </w:rPr>
        <w:t>Credit card is type of financial tool</w:t>
      </w:r>
      <w:r w:rsidR="00445CAC">
        <w:rPr>
          <w:lang w:val="en-US"/>
        </w:rPr>
        <w:t xml:space="preserve"> which is used as a form of credit extended to complete transactions in absence of cash. The basic format of credit card functioning relates towards ‘consumption before payment’. Along with this, credit card users aren’t liable to repay the consumed amount at one go. Through revolving credit scheme there is flexibility in credit payments. Revolving credit involves required minimum payment of amount for the account to remain active. If a customer opts for paying through revolving credit, he/she is liable to pay an additional interest charge on the outstanding amount</w:t>
      </w:r>
      <w:r w:rsidR="008A2C8A">
        <w:rPr>
          <w:lang w:val="en-US"/>
        </w:rPr>
        <w:t xml:space="preserve"> post paying the minimum amount</w:t>
      </w:r>
      <w:r w:rsidR="00445CAC">
        <w:rPr>
          <w:lang w:val="en-US"/>
        </w:rPr>
        <w:t xml:space="preserve">. </w:t>
      </w:r>
    </w:p>
    <w:p w:rsidR="00445CAC" w:rsidRDefault="00445CAC">
      <w:pPr>
        <w:rPr>
          <w:lang w:val="en-US"/>
        </w:rPr>
      </w:pPr>
      <w:r>
        <w:rPr>
          <w:lang w:val="en-US"/>
        </w:rPr>
        <w:t xml:space="preserve">In most scenarios, upon delayed payment of even minimum amount a penalty is levied post a 20-25 </w:t>
      </w:r>
      <w:r w:rsidR="008A2C8A">
        <w:rPr>
          <w:lang w:val="en-US"/>
        </w:rPr>
        <w:t>days’</w:t>
      </w:r>
      <w:r>
        <w:rPr>
          <w:lang w:val="en-US"/>
        </w:rPr>
        <w:t xml:space="preserve"> extension period. </w:t>
      </w:r>
    </w:p>
    <w:p w:rsidR="00445CAC" w:rsidRDefault="00445CAC">
      <w:pPr>
        <w:rPr>
          <w:lang w:val="en-US"/>
        </w:rPr>
      </w:pPr>
      <w:r>
        <w:rPr>
          <w:lang w:val="en-US"/>
        </w:rPr>
        <w:t xml:space="preserve">For a bank, a customer who opts revolving credit is a good customer in comparison to the one who pays his/her dues on time, because banks earnings are made through the interest charged. </w:t>
      </w:r>
    </w:p>
    <w:p w:rsidR="002072B7" w:rsidRDefault="002F1266" w:rsidP="002072B7">
      <w:pPr>
        <w:rPr>
          <w:lang w:val="en-US"/>
        </w:rPr>
      </w:pPr>
      <w:r>
        <w:rPr>
          <w:lang w:val="en-US"/>
        </w:rPr>
        <w:t>The</w:t>
      </w:r>
      <w:r w:rsidR="00445CAC" w:rsidRPr="00445CAC">
        <w:rPr>
          <w:lang w:val="en-US"/>
        </w:rPr>
        <w:t xml:space="preserve"> </w:t>
      </w:r>
      <w:r w:rsidR="008A2C8A">
        <w:rPr>
          <w:lang w:val="en-US"/>
        </w:rPr>
        <w:t xml:space="preserve">dataset contains information </w:t>
      </w:r>
      <w:r>
        <w:rPr>
          <w:lang w:val="en-US"/>
        </w:rPr>
        <w:t>relating to the</w:t>
      </w:r>
      <w:r w:rsidR="00445CAC" w:rsidRPr="00445CAC">
        <w:rPr>
          <w:lang w:val="en-US"/>
        </w:rPr>
        <w:t xml:space="preserve"> credit card clients in Taiwan from April 2005 to September 2005. The data set comes from the </w:t>
      </w:r>
      <w:hyperlink r:id="rId7" w:history="1">
        <w:r w:rsidR="00445CAC" w:rsidRPr="00445CAC">
          <w:rPr>
            <w:lang w:val="en-US"/>
          </w:rPr>
          <w:t>UCI Machine Learning Repository Irvine</w:t>
        </w:r>
      </w:hyperlink>
      <w:r w:rsidR="00445CAC" w:rsidRPr="00445CAC">
        <w:rPr>
          <w:lang w:val="en-US"/>
        </w:rPr>
        <w:t>.</w:t>
      </w:r>
      <w:r w:rsidR="002072B7">
        <w:rPr>
          <w:lang w:val="en-US"/>
        </w:rPr>
        <w:t xml:space="preserve"> </w:t>
      </w:r>
    </w:p>
    <w:p w:rsidR="002072B7" w:rsidRDefault="002072B7" w:rsidP="002072B7">
      <w:pPr>
        <w:rPr>
          <w:lang w:val="en-US"/>
        </w:rPr>
      </w:pPr>
      <w:r w:rsidRPr="002072B7">
        <w:rPr>
          <w:lang w:val="en-US"/>
        </w:rPr>
        <w:t>Th</w:t>
      </w:r>
      <w:r>
        <w:rPr>
          <w:lang w:val="en-US"/>
        </w:rPr>
        <w:t>e aim of the project is</w:t>
      </w:r>
      <w:r w:rsidRPr="002072B7">
        <w:rPr>
          <w:lang w:val="en-US"/>
        </w:rPr>
        <w:t xml:space="preserve"> to </w:t>
      </w:r>
      <w:r>
        <w:rPr>
          <w:lang w:val="en-US"/>
        </w:rPr>
        <w:t xml:space="preserve">analyze and predict whether the customer would default payment of credit card. </w:t>
      </w:r>
    </w:p>
    <w:p w:rsidR="002072B7" w:rsidRDefault="00605D9F" w:rsidP="002072B7">
      <w:pPr>
        <w:rPr>
          <w:lang w:val="en-US"/>
        </w:rPr>
      </w:pPr>
      <w:r w:rsidRPr="00605D9F">
        <w:rPr>
          <w:rFonts w:ascii="Helvetica" w:hAnsi="Helvetica" w:cs="Helvetica"/>
          <w:color w:val="FF0000"/>
          <w:sz w:val="21"/>
          <w:szCs w:val="21"/>
          <w:shd w:val="clear" w:color="auto" w:fill="FFFFFF"/>
        </w:rPr>
        <w:t>(</w:t>
      </w:r>
      <w:r w:rsidRPr="00605D9F">
        <w:rPr>
          <w:rFonts w:ascii="Helvetica" w:hAnsi="Helvetica" w:cs="Helvetica"/>
          <w:color w:val="FF0000"/>
          <w:sz w:val="21"/>
          <w:szCs w:val="21"/>
          <w:shd w:val="clear" w:color="auto" w:fill="FFFFFF"/>
        </w:rPr>
        <w:t>Establish a baseline and compare several machine learning models on a performance metric</w:t>
      </w:r>
      <w:r w:rsidRPr="00605D9F">
        <w:rPr>
          <w:rFonts w:ascii="Helvetica" w:hAnsi="Helvetica" w:cs="Helvetica"/>
          <w:color w:val="FF0000"/>
          <w:sz w:val="21"/>
          <w:szCs w:val="21"/>
          <w:shd w:val="clear" w:color="auto" w:fill="FFFFFF"/>
        </w:rPr>
        <w:t>)</w:t>
      </w:r>
      <w:r w:rsidR="002072B7">
        <w:rPr>
          <w:lang w:val="en-US"/>
        </w:rPr>
        <w:t>For closest accurate prediction we will first perform work on</w:t>
      </w:r>
      <w:r w:rsidR="002072B7" w:rsidRPr="002072B7">
        <w:rPr>
          <w:lang w:val="en-US"/>
        </w:rPr>
        <w:t xml:space="preserve"> </w:t>
      </w:r>
      <w:r w:rsidR="002072B7">
        <w:rPr>
          <w:lang w:val="en-US"/>
        </w:rPr>
        <w:t xml:space="preserve">Logistic Regression –Classification Algorithm to prepare a robust </w:t>
      </w:r>
      <w:r w:rsidR="002072B7" w:rsidRPr="002072B7">
        <w:rPr>
          <w:lang w:val="en-US"/>
        </w:rPr>
        <w:t>model</w:t>
      </w:r>
      <w:r w:rsidR="002072B7">
        <w:rPr>
          <w:lang w:val="en-US"/>
        </w:rPr>
        <w:t xml:space="preserve">. We will also work towards understanding the </w:t>
      </w:r>
      <w:r w:rsidR="002072B7" w:rsidRPr="002072B7">
        <w:rPr>
          <w:lang w:val="en-US"/>
        </w:rPr>
        <w:t>important</w:t>
      </w:r>
      <w:r w:rsidR="002072B7">
        <w:rPr>
          <w:lang w:val="en-US"/>
        </w:rPr>
        <w:t xml:space="preserve"> </w:t>
      </w:r>
      <w:r w:rsidR="002072B7" w:rsidRPr="002072B7">
        <w:rPr>
          <w:lang w:val="en-US"/>
        </w:rPr>
        <w:t>features</w:t>
      </w:r>
      <w:r w:rsidR="002072B7">
        <w:rPr>
          <w:lang w:val="en-US"/>
        </w:rPr>
        <w:t xml:space="preserve"> in our predictive model.</w:t>
      </w:r>
      <w:r>
        <w:rPr>
          <w:lang w:val="en-US"/>
        </w:rPr>
        <w:t xml:space="preserve"> </w:t>
      </w:r>
    </w:p>
    <w:p w:rsidR="00605D9F" w:rsidRPr="00605D9F" w:rsidRDefault="00605D9F" w:rsidP="002072B7">
      <w:pPr>
        <w:rPr>
          <w:color w:val="FF0000"/>
          <w:lang w:val="en-US"/>
        </w:rPr>
      </w:pPr>
      <w:r w:rsidRPr="00605D9F">
        <w:rPr>
          <w:color w:val="FF0000"/>
          <w:lang w:val="en-US"/>
        </w:rPr>
        <w:t>Will discuss on Logistic Regression</w:t>
      </w:r>
      <w:r w:rsidRPr="00605D9F">
        <w:rPr>
          <w:color w:val="FF0000"/>
          <w:lang w:val="en-US"/>
        </w:rPr>
        <w:t xml:space="preserve"> baseline model, if its assumptions are not met then we have to apply some other model and treat as baseline.</w:t>
      </w:r>
    </w:p>
    <w:p w:rsidR="00A80902" w:rsidRDefault="00A80902" w:rsidP="002072B7">
      <w:pPr>
        <w:rPr>
          <w:b/>
          <w:u w:val="single"/>
          <w:lang w:val="en-US"/>
        </w:rPr>
      </w:pPr>
      <w:r w:rsidRPr="00A80902">
        <w:rPr>
          <w:b/>
          <w:u w:val="single"/>
          <w:lang w:val="en-US"/>
        </w:rPr>
        <w:t>E</w:t>
      </w:r>
      <w:r w:rsidR="00AA6774">
        <w:rPr>
          <w:b/>
          <w:u w:val="single"/>
          <w:lang w:val="en-US"/>
        </w:rPr>
        <w:t xml:space="preserve">XPLORATORY </w:t>
      </w:r>
      <w:r w:rsidRPr="00A80902">
        <w:rPr>
          <w:b/>
          <w:u w:val="single"/>
          <w:lang w:val="en-US"/>
        </w:rPr>
        <w:t>D</w:t>
      </w:r>
      <w:r w:rsidR="00AA6774">
        <w:rPr>
          <w:b/>
          <w:u w:val="single"/>
          <w:lang w:val="en-US"/>
        </w:rPr>
        <w:t xml:space="preserve">ATA </w:t>
      </w:r>
      <w:r w:rsidRPr="00A80902">
        <w:rPr>
          <w:b/>
          <w:u w:val="single"/>
          <w:lang w:val="en-US"/>
        </w:rPr>
        <w:t>A</w:t>
      </w:r>
      <w:r w:rsidR="00AA6774">
        <w:rPr>
          <w:b/>
          <w:u w:val="single"/>
          <w:lang w:val="en-US"/>
        </w:rPr>
        <w:t>NALYSIS</w:t>
      </w:r>
      <w:r w:rsidRPr="00A80902">
        <w:rPr>
          <w:b/>
          <w:u w:val="single"/>
          <w:lang w:val="en-US"/>
        </w:rPr>
        <w:t>:</w:t>
      </w:r>
    </w:p>
    <w:p w:rsidR="004B70CB" w:rsidRPr="004B70CB" w:rsidRDefault="004B70CB" w:rsidP="004B70CB">
      <w:pPr>
        <w:pStyle w:val="ListParagraph"/>
        <w:numPr>
          <w:ilvl w:val="0"/>
          <w:numId w:val="5"/>
        </w:numPr>
        <w:rPr>
          <w:b/>
          <w:lang w:val="en-US"/>
        </w:rPr>
      </w:pPr>
      <w:r>
        <w:rPr>
          <w:b/>
          <w:lang w:val="en-US"/>
        </w:rPr>
        <w:t>Data Information:</w:t>
      </w:r>
    </w:p>
    <w:p w:rsidR="00AA6774" w:rsidRDefault="00AA6774" w:rsidP="002072B7">
      <w:pPr>
        <w:rPr>
          <w:lang w:val="en-US"/>
        </w:rPr>
      </w:pPr>
      <w:r>
        <w:rPr>
          <w:lang w:val="en-US"/>
        </w:rPr>
        <w:t>The first and foremost step in any data ana</w:t>
      </w:r>
      <w:r w:rsidR="004B70CB">
        <w:rPr>
          <w:lang w:val="en-US"/>
        </w:rPr>
        <w:t>lysis process is to understand the nature and breakdown of the data and attributes. The below attached is the summary of the dataset.</w:t>
      </w:r>
    </w:p>
    <w:p w:rsidR="00280519" w:rsidRPr="00280519" w:rsidRDefault="00280519" w:rsidP="00280519">
      <w:pPr>
        <w:pStyle w:val="Caption"/>
        <w:keepNext/>
      </w:pPr>
      <w:r>
        <w:t xml:space="preserve">Table </w:t>
      </w:r>
      <w:fldSimple w:instr=" SEQ Table \* ARABIC ">
        <w:r>
          <w:rPr>
            <w:noProof/>
          </w:rPr>
          <w:t>1</w:t>
        </w:r>
      </w:fldSimple>
      <w:r>
        <w:t>: Data Information:</w:t>
      </w:r>
    </w:p>
    <w:tbl>
      <w:tblPr>
        <w:tblW w:w="7820" w:type="dxa"/>
        <w:tblLook w:val="04A0" w:firstRow="1" w:lastRow="0" w:firstColumn="1" w:lastColumn="0" w:noHBand="0" w:noVBand="1"/>
      </w:tblPr>
      <w:tblGrid>
        <w:gridCol w:w="1360"/>
        <w:gridCol w:w="774"/>
        <w:gridCol w:w="3720"/>
        <w:gridCol w:w="1080"/>
        <w:gridCol w:w="1020"/>
      </w:tblGrid>
      <w:tr w:rsidR="00AA6774" w:rsidRPr="00AA6774" w:rsidTr="00AA6774">
        <w:trPr>
          <w:trHeight w:val="300"/>
        </w:trPr>
        <w:tc>
          <w:tcPr>
            <w:tcW w:w="1360" w:type="dxa"/>
            <w:tcBorders>
              <w:top w:val="single" w:sz="8" w:space="0" w:color="auto"/>
              <w:left w:val="single" w:sz="8" w:space="0" w:color="auto"/>
              <w:bottom w:val="single" w:sz="4" w:space="0" w:color="auto"/>
              <w:right w:val="nil"/>
            </w:tcBorders>
            <w:shd w:val="clear" w:color="auto" w:fill="auto"/>
            <w:noWrap/>
            <w:vAlign w:val="bottom"/>
            <w:hideMark/>
          </w:tcPr>
          <w:p w:rsidR="00AA6774" w:rsidRPr="00280519" w:rsidRDefault="00AA6774" w:rsidP="00AA6774">
            <w:pPr>
              <w:spacing w:after="0" w:line="240" w:lineRule="auto"/>
            </w:pPr>
            <w:proofErr w:type="spellStart"/>
            <w:r w:rsidRPr="00AA6774">
              <w:rPr>
                <w:rFonts w:ascii="Calibri" w:eastAsia="Times New Roman" w:hAnsi="Calibri" w:cs="Calibri"/>
                <w:b/>
                <w:bCs/>
                <w:color w:val="000000"/>
                <w:lang w:eastAsia="en-IN"/>
              </w:rPr>
              <w:t>RangeIndex</w:t>
            </w:r>
            <w:proofErr w:type="spellEnd"/>
            <w:r w:rsidRPr="00AA6774">
              <w:rPr>
                <w:rFonts w:ascii="Calibri" w:eastAsia="Times New Roman" w:hAnsi="Calibri" w:cs="Calibri"/>
                <w:b/>
                <w:bCs/>
                <w:color w:val="000000"/>
                <w:lang w:eastAsia="en-IN"/>
              </w:rPr>
              <w:t>:</w:t>
            </w:r>
          </w:p>
        </w:tc>
        <w:tc>
          <w:tcPr>
            <w:tcW w:w="640" w:type="dxa"/>
            <w:tcBorders>
              <w:top w:val="single" w:sz="8" w:space="0" w:color="auto"/>
              <w:left w:val="single" w:sz="8" w:space="0" w:color="auto"/>
              <w:bottom w:val="nil"/>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b/>
                <w:bCs/>
                <w:color w:val="000000"/>
                <w:lang w:eastAsia="en-IN"/>
              </w:rPr>
            </w:pPr>
            <w:r w:rsidRPr="00AA6774">
              <w:rPr>
                <w:rFonts w:ascii="Calibri" w:eastAsia="Times New Roman" w:hAnsi="Calibri" w:cs="Calibri"/>
                <w:b/>
                <w:bCs/>
                <w:color w:val="000000"/>
                <w:lang w:eastAsia="en-IN"/>
              </w:rPr>
              <w:t>30000</w:t>
            </w:r>
          </w:p>
        </w:tc>
        <w:tc>
          <w:tcPr>
            <w:tcW w:w="3720" w:type="dxa"/>
            <w:tcBorders>
              <w:top w:val="nil"/>
              <w:left w:val="nil"/>
              <w:bottom w:val="nil"/>
              <w:right w:val="nil"/>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b/>
                <w:bCs/>
                <w:color w:val="000000"/>
                <w:lang w:eastAsia="en-IN"/>
              </w:rPr>
            </w:pPr>
          </w:p>
        </w:tc>
        <w:tc>
          <w:tcPr>
            <w:tcW w:w="1080" w:type="dxa"/>
            <w:tcBorders>
              <w:top w:val="nil"/>
              <w:left w:val="nil"/>
              <w:bottom w:val="nil"/>
              <w:right w:val="nil"/>
            </w:tcBorders>
            <w:shd w:val="clear" w:color="auto" w:fill="auto"/>
            <w:noWrap/>
            <w:vAlign w:val="bottom"/>
            <w:hideMark/>
          </w:tcPr>
          <w:p w:rsidR="00AA6774" w:rsidRPr="00AA6774" w:rsidRDefault="00AA6774" w:rsidP="00AA6774">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noWrap/>
            <w:vAlign w:val="bottom"/>
            <w:hideMark/>
          </w:tcPr>
          <w:p w:rsidR="00AA6774" w:rsidRPr="00AA6774" w:rsidRDefault="00AA6774" w:rsidP="00AA6774">
            <w:pPr>
              <w:spacing w:after="0" w:line="240" w:lineRule="auto"/>
              <w:rPr>
                <w:rFonts w:ascii="Times New Roman" w:eastAsia="Times New Roman" w:hAnsi="Times New Roman" w:cs="Times New Roman"/>
                <w:sz w:val="20"/>
                <w:szCs w:val="20"/>
                <w:lang w:eastAsia="en-IN"/>
              </w:rPr>
            </w:pPr>
          </w:p>
        </w:tc>
      </w:tr>
      <w:tr w:rsidR="00AA6774" w:rsidRPr="00AA6774" w:rsidTr="00AA6774">
        <w:trPr>
          <w:trHeight w:val="300"/>
        </w:trPr>
        <w:tc>
          <w:tcPr>
            <w:tcW w:w="1360" w:type="dxa"/>
            <w:tcBorders>
              <w:top w:val="nil"/>
              <w:left w:val="single" w:sz="8" w:space="0" w:color="auto"/>
              <w:bottom w:val="single" w:sz="8"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b/>
                <w:bCs/>
                <w:color w:val="000000"/>
                <w:lang w:eastAsia="en-IN"/>
              </w:rPr>
            </w:pPr>
            <w:r w:rsidRPr="00AA6774">
              <w:rPr>
                <w:rFonts w:ascii="Calibri" w:eastAsia="Times New Roman" w:hAnsi="Calibri" w:cs="Calibri"/>
                <w:b/>
                <w:bCs/>
                <w:color w:val="000000"/>
                <w:lang w:eastAsia="en-IN"/>
              </w:rPr>
              <w:t>columns</w:t>
            </w:r>
          </w:p>
        </w:tc>
        <w:tc>
          <w:tcPr>
            <w:tcW w:w="640" w:type="dxa"/>
            <w:tcBorders>
              <w:top w:val="single" w:sz="8" w:space="0" w:color="auto"/>
              <w:left w:val="single" w:sz="8" w:space="0" w:color="auto"/>
              <w:bottom w:val="nil"/>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b/>
                <w:bCs/>
                <w:color w:val="000000"/>
                <w:lang w:eastAsia="en-IN"/>
              </w:rPr>
            </w:pPr>
            <w:r w:rsidRPr="00AA6774">
              <w:rPr>
                <w:rFonts w:ascii="Calibri" w:eastAsia="Times New Roman" w:hAnsi="Calibri" w:cs="Calibri"/>
                <w:b/>
                <w:bCs/>
                <w:color w:val="000000"/>
                <w:lang w:eastAsia="en-IN"/>
              </w:rPr>
              <w:t>25</w:t>
            </w:r>
          </w:p>
        </w:tc>
        <w:tc>
          <w:tcPr>
            <w:tcW w:w="3720" w:type="dxa"/>
            <w:tcBorders>
              <w:top w:val="nil"/>
              <w:left w:val="nil"/>
              <w:bottom w:val="nil"/>
              <w:right w:val="nil"/>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b/>
                <w:bCs/>
                <w:color w:val="000000"/>
                <w:lang w:eastAsia="en-IN"/>
              </w:rPr>
            </w:pPr>
          </w:p>
        </w:tc>
        <w:tc>
          <w:tcPr>
            <w:tcW w:w="1080" w:type="dxa"/>
            <w:tcBorders>
              <w:top w:val="nil"/>
              <w:left w:val="nil"/>
              <w:bottom w:val="nil"/>
              <w:right w:val="nil"/>
            </w:tcBorders>
            <w:shd w:val="clear" w:color="auto" w:fill="auto"/>
            <w:noWrap/>
            <w:vAlign w:val="bottom"/>
            <w:hideMark/>
          </w:tcPr>
          <w:p w:rsidR="00AA6774" w:rsidRPr="00AA6774" w:rsidRDefault="00AA6774" w:rsidP="00AA6774">
            <w:pPr>
              <w:spacing w:after="0" w:line="240" w:lineRule="auto"/>
              <w:rPr>
                <w:rFonts w:ascii="Times New Roman" w:eastAsia="Times New Roman" w:hAnsi="Times New Roman" w:cs="Times New Roman"/>
                <w:sz w:val="20"/>
                <w:szCs w:val="20"/>
                <w:lang w:eastAsia="en-IN"/>
              </w:rPr>
            </w:pPr>
          </w:p>
        </w:tc>
        <w:tc>
          <w:tcPr>
            <w:tcW w:w="1020" w:type="dxa"/>
            <w:tcBorders>
              <w:top w:val="nil"/>
              <w:left w:val="nil"/>
              <w:bottom w:val="nil"/>
              <w:right w:val="nil"/>
            </w:tcBorders>
            <w:shd w:val="clear" w:color="auto" w:fill="auto"/>
            <w:noWrap/>
            <w:vAlign w:val="bottom"/>
            <w:hideMark/>
          </w:tcPr>
          <w:p w:rsidR="00AA6774" w:rsidRPr="00AA6774" w:rsidRDefault="00AA6774" w:rsidP="00AA6774">
            <w:pPr>
              <w:spacing w:after="0" w:line="240" w:lineRule="auto"/>
              <w:rPr>
                <w:rFonts w:ascii="Times New Roman" w:eastAsia="Times New Roman" w:hAnsi="Times New Roman" w:cs="Times New Roman"/>
                <w:sz w:val="20"/>
                <w:szCs w:val="20"/>
                <w:lang w:eastAsia="en-IN"/>
              </w:rPr>
            </w:pPr>
          </w:p>
        </w:tc>
      </w:tr>
      <w:tr w:rsidR="00AA6774" w:rsidRPr="00AA6774" w:rsidTr="00AA6774">
        <w:trPr>
          <w:trHeight w:val="300"/>
        </w:trPr>
        <w:tc>
          <w:tcPr>
            <w:tcW w:w="1360" w:type="dxa"/>
            <w:tcBorders>
              <w:top w:val="nil"/>
              <w:left w:val="single" w:sz="8" w:space="0" w:color="auto"/>
              <w:bottom w:val="single" w:sz="8"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b/>
                <w:bCs/>
                <w:color w:val="000000"/>
                <w:lang w:eastAsia="en-IN"/>
              </w:rPr>
            </w:pPr>
            <w:r w:rsidRPr="00AA6774">
              <w:rPr>
                <w:rFonts w:ascii="Calibri" w:eastAsia="Times New Roman" w:hAnsi="Calibri" w:cs="Calibri"/>
                <w:b/>
                <w:bCs/>
                <w:color w:val="000000"/>
                <w:lang w:eastAsia="en-IN"/>
              </w:rPr>
              <w:t>Data columns</w:t>
            </w:r>
          </w:p>
        </w:tc>
        <w:tc>
          <w:tcPr>
            <w:tcW w:w="6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b/>
                <w:bCs/>
                <w:color w:val="000000"/>
                <w:lang w:eastAsia="en-IN"/>
              </w:rPr>
            </w:pPr>
            <w:r w:rsidRPr="00AA6774">
              <w:rPr>
                <w:rFonts w:ascii="Calibri" w:eastAsia="Times New Roman" w:hAnsi="Calibri" w:cs="Calibri"/>
                <w:b/>
                <w:bCs/>
                <w:color w:val="000000"/>
                <w:lang w:eastAsia="en-IN"/>
              </w:rPr>
              <w:t>Rows</w:t>
            </w:r>
          </w:p>
        </w:tc>
        <w:tc>
          <w:tcPr>
            <w:tcW w:w="3720" w:type="dxa"/>
            <w:tcBorders>
              <w:top w:val="single" w:sz="8" w:space="0" w:color="auto"/>
              <w:left w:val="nil"/>
              <w:bottom w:val="single" w:sz="8"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b/>
                <w:bCs/>
                <w:color w:val="000000"/>
                <w:lang w:eastAsia="en-IN"/>
              </w:rPr>
            </w:pPr>
            <w:r w:rsidRPr="00AA6774">
              <w:rPr>
                <w:rFonts w:ascii="Calibri" w:eastAsia="Times New Roman" w:hAnsi="Calibri" w:cs="Calibri"/>
                <w:b/>
                <w:bCs/>
                <w:color w:val="000000"/>
                <w:lang w:eastAsia="en-IN"/>
              </w:rPr>
              <w:t>Description</w:t>
            </w:r>
          </w:p>
        </w:tc>
        <w:tc>
          <w:tcPr>
            <w:tcW w:w="1080" w:type="dxa"/>
            <w:tcBorders>
              <w:top w:val="single" w:sz="8" w:space="0" w:color="auto"/>
              <w:left w:val="nil"/>
              <w:bottom w:val="single" w:sz="8"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b/>
                <w:bCs/>
                <w:color w:val="000000"/>
                <w:lang w:eastAsia="en-IN"/>
              </w:rPr>
            </w:pPr>
            <w:r w:rsidRPr="00AA6774">
              <w:rPr>
                <w:rFonts w:ascii="Calibri" w:eastAsia="Times New Roman" w:hAnsi="Calibri" w:cs="Calibri"/>
                <w:b/>
                <w:bCs/>
                <w:color w:val="000000"/>
                <w:lang w:eastAsia="en-IN"/>
              </w:rPr>
              <w:t>Null values</w:t>
            </w:r>
          </w:p>
        </w:tc>
        <w:tc>
          <w:tcPr>
            <w:tcW w:w="1020" w:type="dxa"/>
            <w:tcBorders>
              <w:top w:val="single" w:sz="8" w:space="0" w:color="auto"/>
              <w:left w:val="nil"/>
              <w:bottom w:val="single" w:sz="8"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b/>
                <w:bCs/>
                <w:color w:val="000000"/>
                <w:lang w:eastAsia="en-IN"/>
              </w:rPr>
            </w:pPr>
            <w:r w:rsidRPr="00AA6774">
              <w:rPr>
                <w:rFonts w:ascii="Calibri" w:eastAsia="Times New Roman" w:hAnsi="Calibri" w:cs="Calibri"/>
                <w:b/>
                <w:bCs/>
                <w:color w:val="000000"/>
                <w:lang w:eastAsia="en-IN"/>
              </w:rPr>
              <w:t>Data Type</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ID</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Customer ID</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LIMIT_BAL</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Credit Limit</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SEX</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Gender of the customer</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EDUCATION</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Education status of the customer</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MARRIAGE</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proofErr w:type="spellStart"/>
            <w:r w:rsidRPr="00AA6774">
              <w:rPr>
                <w:rFonts w:ascii="Calibri" w:eastAsia="Times New Roman" w:hAnsi="Calibri" w:cs="Calibri"/>
                <w:color w:val="000000"/>
                <w:lang w:eastAsia="en-IN"/>
              </w:rPr>
              <w:t>Maritial</w:t>
            </w:r>
            <w:proofErr w:type="spellEnd"/>
            <w:r w:rsidRPr="00AA6774">
              <w:rPr>
                <w:rFonts w:ascii="Calibri" w:eastAsia="Times New Roman" w:hAnsi="Calibri" w:cs="Calibri"/>
                <w:color w:val="000000"/>
                <w:lang w:eastAsia="en-IN"/>
              </w:rPr>
              <w:t xml:space="preserve"> Status of the customer</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AGE</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Age of the customer</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PAY_1</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Repayment September</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PAY_2</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Repayment August</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PAY_3</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Repayment July</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PAY_4</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Repayment June</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PAY_5</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Repayment May</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PAY_6</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Repayment April</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BILL_AMT1</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 amount September</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BILL_AMT2</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 amount August</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BILL_AMT3</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 amount July</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BILL_AMT4</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 amount June</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BILL_AMT5</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 amount May</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BILL_AMT6</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Bill amount April</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PAY_AMT1</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Previous month payment in September</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605D9F" w:rsidRPr="00605D9F"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605D9F" w:rsidP="00AA677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h</w:t>
            </w:r>
            <w:r w:rsidR="00AA6774" w:rsidRPr="00AA6774">
              <w:rPr>
                <w:rFonts w:ascii="Calibri" w:eastAsia="Times New Roman" w:hAnsi="Calibri" w:cs="Calibri"/>
                <w:color w:val="000000"/>
                <w:lang w:eastAsia="en-IN"/>
              </w:rPr>
              <w:t>PAY_AMT2</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Previous month payment in August</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605D9F" w:rsidP="00AA677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w:t>
            </w:r>
            <w:r w:rsidR="00AA6774" w:rsidRPr="00AA6774">
              <w:rPr>
                <w:rFonts w:ascii="Calibri" w:eastAsia="Times New Roman" w:hAnsi="Calibri" w:cs="Calibri"/>
                <w:color w:val="000000"/>
                <w:lang w:eastAsia="en-IN"/>
              </w:rPr>
              <w:t>PAY_AMT3</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Previous month payment in July</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PAY_AMT4</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Previous month payment in June</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PAY_AMT5</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Previous month payment in May</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605D9F" w:rsidRDefault="00AA6774" w:rsidP="00AA6774">
            <w:pPr>
              <w:spacing w:after="0" w:line="240" w:lineRule="auto"/>
              <w:rPr>
                <w:rFonts w:ascii="Calibri" w:eastAsia="Times New Roman" w:hAnsi="Calibri" w:cs="Calibri"/>
                <w:b/>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290"/>
        </w:trPr>
        <w:tc>
          <w:tcPr>
            <w:tcW w:w="1360" w:type="dxa"/>
            <w:tcBorders>
              <w:top w:val="nil"/>
              <w:left w:val="single" w:sz="8" w:space="0" w:color="auto"/>
              <w:bottom w:val="single" w:sz="4"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PAY_AMT6</w:t>
            </w:r>
          </w:p>
        </w:tc>
        <w:tc>
          <w:tcPr>
            <w:tcW w:w="640" w:type="dxa"/>
            <w:tcBorders>
              <w:top w:val="nil"/>
              <w:left w:val="single" w:sz="8" w:space="0" w:color="auto"/>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Previous month payment in April</w:t>
            </w:r>
          </w:p>
        </w:tc>
        <w:tc>
          <w:tcPr>
            <w:tcW w:w="108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4"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r w:rsidR="00AA6774" w:rsidRPr="00AA6774" w:rsidTr="00AA6774">
        <w:trPr>
          <w:trHeight w:val="300"/>
        </w:trPr>
        <w:tc>
          <w:tcPr>
            <w:tcW w:w="1360" w:type="dxa"/>
            <w:tcBorders>
              <w:top w:val="nil"/>
              <w:left w:val="single" w:sz="8" w:space="0" w:color="auto"/>
              <w:bottom w:val="single" w:sz="8" w:space="0" w:color="auto"/>
              <w:right w:val="nil"/>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DEFAULT</w:t>
            </w:r>
          </w:p>
        </w:tc>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AA6774" w:rsidRPr="00AA6774" w:rsidRDefault="00AA6774" w:rsidP="00AA6774">
            <w:pPr>
              <w:spacing w:after="0" w:line="240" w:lineRule="auto"/>
              <w:jc w:val="right"/>
              <w:rPr>
                <w:rFonts w:ascii="Calibri" w:eastAsia="Times New Roman" w:hAnsi="Calibri" w:cs="Calibri"/>
                <w:color w:val="000000"/>
                <w:lang w:eastAsia="en-IN"/>
              </w:rPr>
            </w:pPr>
            <w:r w:rsidRPr="00AA6774">
              <w:rPr>
                <w:rFonts w:ascii="Calibri" w:eastAsia="Times New Roman" w:hAnsi="Calibri" w:cs="Calibri"/>
                <w:color w:val="000000"/>
                <w:lang w:eastAsia="en-IN"/>
              </w:rPr>
              <w:t>30000</w:t>
            </w:r>
          </w:p>
        </w:tc>
        <w:tc>
          <w:tcPr>
            <w:tcW w:w="3720" w:type="dxa"/>
            <w:tcBorders>
              <w:top w:val="nil"/>
              <w:left w:val="nil"/>
              <w:bottom w:val="single" w:sz="8"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Will customer default ?</w:t>
            </w:r>
          </w:p>
        </w:tc>
        <w:tc>
          <w:tcPr>
            <w:tcW w:w="1080" w:type="dxa"/>
            <w:tcBorders>
              <w:top w:val="nil"/>
              <w:left w:val="nil"/>
              <w:bottom w:val="single" w:sz="8"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non-null</w:t>
            </w:r>
          </w:p>
        </w:tc>
        <w:tc>
          <w:tcPr>
            <w:tcW w:w="1020" w:type="dxa"/>
            <w:tcBorders>
              <w:top w:val="nil"/>
              <w:left w:val="nil"/>
              <w:bottom w:val="single" w:sz="8" w:space="0" w:color="auto"/>
              <w:right w:val="single" w:sz="8" w:space="0" w:color="auto"/>
            </w:tcBorders>
            <w:shd w:val="clear" w:color="auto" w:fill="auto"/>
            <w:noWrap/>
            <w:vAlign w:val="bottom"/>
            <w:hideMark/>
          </w:tcPr>
          <w:p w:rsidR="00AA6774" w:rsidRPr="00AA6774" w:rsidRDefault="00AA6774" w:rsidP="00AA6774">
            <w:pPr>
              <w:spacing w:after="0" w:line="240" w:lineRule="auto"/>
              <w:rPr>
                <w:rFonts w:ascii="Calibri" w:eastAsia="Times New Roman" w:hAnsi="Calibri" w:cs="Calibri"/>
                <w:color w:val="000000"/>
                <w:lang w:eastAsia="en-IN"/>
              </w:rPr>
            </w:pPr>
            <w:r w:rsidRPr="00AA6774">
              <w:rPr>
                <w:rFonts w:ascii="Calibri" w:eastAsia="Times New Roman" w:hAnsi="Calibri" w:cs="Calibri"/>
                <w:color w:val="000000"/>
                <w:lang w:eastAsia="en-IN"/>
              </w:rPr>
              <w:t>Integer</w:t>
            </w:r>
          </w:p>
        </w:tc>
      </w:tr>
    </w:tbl>
    <w:p w:rsidR="00AA6774" w:rsidRDefault="00AA6774" w:rsidP="002072B7">
      <w:pPr>
        <w:rPr>
          <w:b/>
          <w:u w:val="single"/>
          <w:lang w:val="en-US"/>
        </w:rPr>
      </w:pPr>
    </w:p>
    <w:p w:rsidR="004B70CB" w:rsidRDefault="004B70CB" w:rsidP="002072B7">
      <w:pPr>
        <w:rPr>
          <w:b/>
          <w:u w:val="single"/>
          <w:lang w:val="en-US"/>
        </w:rPr>
      </w:pPr>
      <w:r>
        <w:rPr>
          <w:b/>
          <w:u w:val="single"/>
          <w:lang w:val="en-US"/>
        </w:rPr>
        <w:t>From the above we can draw the following below inferences:</w:t>
      </w:r>
    </w:p>
    <w:p w:rsidR="004B70CB" w:rsidRPr="004B70CB" w:rsidRDefault="004B70CB" w:rsidP="004B70CB">
      <w:pPr>
        <w:pStyle w:val="ListParagraph"/>
        <w:numPr>
          <w:ilvl w:val="0"/>
          <w:numId w:val="2"/>
        </w:numPr>
        <w:rPr>
          <w:b/>
          <w:u w:val="single"/>
          <w:lang w:val="en-US"/>
        </w:rPr>
      </w:pPr>
      <w:r>
        <w:rPr>
          <w:lang w:val="en-US"/>
        </w:rPr>
        <w:t>Dataset has 25 columns and 30,000 rows</w:t>
      </w:r>
    </w:p>
    <w:p w:rsidR="004B70CB" w:rsidRPr="004B70CB" w:rsidRDefault="004B70CB" w:rsidP="004B70CB">
      <w:pPr>
        <w:pStyle w:val="ListParagraph"/>
        <w:numPr>
          <w:ilvl w:val="0"/>
          <w:numId w:val="2"/>
        </w:numPr>
        <w:rPr>
          <w:b/>
          <w:u w:val="single"/>
          <w:lang w:val="en-US"/>
        </w:rPr>
      </w:pPr>
      <w:r>
        <w:rPr>
          <w:lang w:val="en-US"/>
        </w:rPr>
        <w:t>The entire dataset is of integer data type</w:t>
      </w:r>
      <w:r w:rsidR="00B11ACC">
        <w:rPr>
          <w:lang w:val="en-US"/>
        </w:rPr>
        <w:t xml:space="preserve">. Although, we understand Sex, Education, Marriage, </w:t>
      </w:r>
      <w:proofErr w:type="spellStart"/>
      <w:r w:rsidR="00B11ACC">
        <w:rPr>
          <w:lang w:val="en-US"/>
        </w:rPr>
        <w:t>Pay_’X</w:t>
      </w:r>
      <w:proofErr w:type="spellEnd"/>
      <w:r w:rsidR="00B11ACC">
        <w:rPr>
          <w:lang w:val="en-US"/>
        </w:rPr>
        <w:t>’ columns and Default are categorical in nature.</w:t>
      </w:r>
    </w:p>
    <w:p w:rsidR="004B70CB" w:rsidRPr="004B70CB" w:rsidRDefault="004B70CB" w:rsidP="004B70CB">
      <w:pPr>
        <w:pStyle w:val="ListParagraph"/>
        <w:numPr>
          <w:ilvl w:val="0"/>
          <w:numId w:val="2"/>
        </w:numPr>
        <w:rPr>
          <w:b/>
          <w:u w:val="single"/>
          <w:lang w:val="en-US"/>
        </w:rPr>
      </w:pPr>
      <w:r>
        <w:rPr>
          <w:lang w:val="en-US"/>
        </w:rPr>
        <w:t>The dataset provided is for a 6-month bill cycle period.</w:t>
      </w:r>
    </w:p>
    <w:p w:rsidR="004B70CB" w:rsidRPr="00B11ACC" w:rsidRDefault="004B70CB" w:rsidP="004B70CB">
      <w:pPr>
        <w:pStyle w:val="ListParagraph"/>
        <w:numPr>
          <w:ilvl w:val="0"/>
          <w:numId w:val="2"/>
        </w:numPr>
        <w:rPr>
          <w:lang w:val="en-US"/>
        </w:rPr>
      </w:pPr>
      <w:r>
        <w:rPr>
          <w:lang w:val="en-US"/>
        </w:rPr>
        <w:t>The target column is already in 1-0 number format, wherein 0- represents No and 1- represents Yes, with respect to whether</w:t>
      </w:r>
      <w:r w:rsidR="00B11ACC">
        <w:rPr>
          <w:lang w:val="en-US"/>
        </w:rPr>
        <w:t xml:space="preserve"> a customer will default or not. And the other understood categorical columns (Sex, Marriage, Education) are in Numerical Categories*. </w:t>
      </w:r>
      <w:proofErr w:type="spellStart"/>
      <w:r w:rsidR="00B11ACC">
        <w:rPr>
          <w:lang w:val="en-US"/>
        </w:rPr>
        <w:t>Pay_’X</w:t>
      </w:r>
      <w:proofErr w:type="spellEnd"/>
      <w:r w:rsidR="00B11ACC">
        <w:rPr>
          <w:lang w:val="en-US"/>
        </w:rPr>
        <w:t xml:space="preserve">’ columns contain </w:t>
      </w:r>
      <w:r w:rsidR="00B11ACC" w:rsidRPr="00B11ACC">
        <w:rPr>
          <w:lang w:val="en-US"/>
        </w:rPr>
        <w:t>(-2=no consumption</w:t>
      </w:r>
      <w:r w:rsidR="00B11ACC">
        <w:rPr>
          <w:lang w:val="en-US"/>
        </w:rPr>
        <w:t>- inactive account, -1=paid</w:t>
      </w:r>
      <w:r w:rsidR="00B11ACC" w:rsidRPr="00B11ACC">
        <w:rPr>
          <w:lang w:val="en-US"/>
        </w:rPr>
        <w:t xml:space="preserve"> duly, 0=the use of revolving credit, 1=payment delay for one month, 2=payment delay for two </w:t>
      </w:r>
      <w:proofErr w:type="gramStart"/>
      <w:r w:rsidR="00B11ACC" w:rsidRPr="00B11ACC">
        <w:rPr>
          <w:lang w:val="en-US"/>
        </w:rPr>
        <w:t>months, …</w:t>
      </w:r>
      <w:proofErr w:type="gramEnd"/>
      <w:r w:rsidR="00B11ACC" w:rsidRPr="00B11ACC">
        <w:rPr>
          <w:lang w:val="en-US"/>
        </w:rPr>
        <w:t xml:space="preserve"> 8=payment delay for eight months, 9=payment delay for nine months and above)</w:t>
      </w:r>
      <w:r w:rsidR="00B11ACC">
        <w:rPr>
          <w:lang w:val="en-US"/>
        </w:rPr>
        <w:t xml:space="preserve"> </w:t>
      </w:r>
      <w:r w:rsidR="00D546E3">
        <w:rPr>
          <w:lang w:val="en-US"/>
        </w:rPr>
        <w:t>subclasses.</w:t>
      </w:r>
      <w:r w:rsidR="00605D9F">
        <w:rPr>
          <w:lang w:val="en-US"/>
        </w:rPr>
        <w:t xml:space="preserve"> </w:t>
      </w:r>
      <w:r w:rsidR="00605D9F" w:rsidRPr="00605D9F">
        <w:rPr>
          <w:color w:val="FF0000"/>
          <w:lang w:val="en-US"/>
        </w:rPr>
        <w:t>Values are till 8</w:t>
      </w:r>
      <w:r w:rsidR="00605D9F">
        <w:rPr>
          <w:color w:val="FF0000"/>
          <w:lang w:val="en-US"/>
        </w:rPr>
        <w:t>th Month</w:t>
      </w:r>
      <w:bookmarkStart w:id="0" w:name="_GoBack"/>
      <w:bookmarkEnd w:id="0"/>
    </w:p>
    <w:p w:rsidR="00280519" w:rsidRDefault="00B11ACC" w:rsidP="00B11ACC">
      <w:pPr>
        <w:pStyle w:val="ListParagraph"/>
        <w:numPr>
          <w:ilvl w:val="0"/>
          <w:numId w:val="2"/>
        </w:numPr>
        <w:rPr>
          <w:lang w:val="en-US"/>
        </w:rPr>
      </w:pPr>
      <w:r>
        <w:rPr>
          <w:lang w:val="en-US"/>
        </w:rPr>
        <w:t xml:space="preserve">At an overview, </w:t>
      </w:r>
      <w:r w:rsidRPr="00B11ACC">
        <w:rPr>
          <w:lang w:val="en-US"/>
        </w:rPr>
        <w:t>data does not contain any null val</w:t>
      </w:r>
      <w:r>
        <w:rPr>
          <w:lang w:val="en-US"/>
        </w:rPr>
        <w:t>ues. But by further investigating</w:t>
      </w:r>
      <w:r w:rsidR="0086598C">
        <w:rPr>
          <w:lang w:val="en-US"/>
        </w:rPr>
        <w:t>, we have observed that 2</w:t>
      </w:r>
      <w:r w:rsidRPr="00B11ACC">
        <w:rPr>
          <w:lang w:val="en-US"/>
        </w:rPr>
        <w:t xml:space="preserve"> categorical c</w:t>
      </w:r>
      <w:r w:rsidR="0086598C">
        <w:rPr>
          <w:lang w:val="en-US"/>
        </w:rPr>
        <w:t>olumns namely (</w:t>
      </w:r>
      <w:r>
        <w:rPr>
          <w:lang w:val="en-US"/>
        </w:rPr>
        <w:t>Marriage and Education</w:t>
      </w:r>
      <w:r w:rsidRPr="00B11ACC">
        <w:rPr>
          <w:lang w:val="en-US"/>
        </w:rPr>
        <w:t>) contain ‘unknown’ class whi</w:t>
      </w:r>
      <w:r w:rsidR="0086598C">
        <w:rPr>
          <w:lang w:val="en-US"/>
        </w:rPr>
        <w:t>ch are nothing but undocumented value</w:t>
      </w:r>
      <w:r w:rsidRPr="00B11ACC">
        <w:rPr>
          <w:lang w:val="en-US"/>
        </w:rPr>
        <w:t xml:space="preserve">s. So, </w:t>
      </w:r>
      <w:r w:rsidR="0086598C">
        <w:rPr>
          <w:lang w:val="en-US"/>
        </w:rPr>
        <w:t xml:space="preserve">as of now </w:t>
      </w:r>
      <w:r>
        <w:rPr>
          <w:lang w:val="en-US"/>
        </w:rPr>
        <w:t xml:space="preserve">we </w:t>
      </w:r>
      <w:r w:rsidR="0086598C">
        <w:rPr>
          <w:lang w:val="en-US"/>
        </w:rPr>
        <w:t xml:space="preserve">haven’t </w:t>
      </w:r>
      <w:r>
        <w:rPr>
          <w:lang w:val="en-US"/>
        </w:rPr>
        <w:t>replaced the ‘unknown’</w:t>
      </w:r>
      <w:r w:rsidR="0086598C">
        <w:rPr>
          <w:lang w:val="en-US"/>
        </w:rPr>
        <w:t xml:space="preserve"> entries</w:t>
      </w:r>
      <w:r w:rsidRPr="00B11ACC">
        <w:rPr>
          <w:lang w:val="en-US"/>
        </w:rPr>
        <w:t xml:space="preserve"> </w:t>
      </w:r>
      <w:r w:rsidR="00EE002F">
        <w:rPr>
          <w:lang w:val="en-US"/>
        </w:rPr>
        <w:t xml:space="preserve">but have </w:t>
      </w:r>
      <w:r w:rsidR="00D546E3">
        <w:rPr>
          <w:lang w:val="en-US"/>
        </w:rPr>
        <w:t xml:space="preserve">further </w:t>
      </w:r>
      <w:r w:rsidR="00EE002F">
        <w:rPr>
          <w:lang w:val="en-US"/>
        </w:rPr>
        <w:t xml:space="preserve">evaluated their relevance </w:t>
      </w:r>
      <w:r w:rsidRPr="00B11ACC">
        <w:rPr>
          <w:lang w:val="en-US"/>
        </w:rPr>
        <w:t>as discussed ahead</w:t>
      </w:r>
      <w:r w:rsidR="0086598C">
        <w:rPr>
          <w:lang w:val="en-US"/>
        </w:rPr>
        <w:t>.</w:t>
      </w:r>
    </w:p>
    <w:p w:rsidR="006472AD" w:rsidRDefault="006472AD" w:rsidP="006472A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6472AD">
        <w:rPr>
          <w:lang w:val="en-US"/>
        </w:rPr>
        <w:t>There were 23364 non-fraudulent transactions (77.880%) and 6636 fraudulent transactions (22.120%).</w:t>
      </w:r>
      <w:r>
        <w:rPr>
          <w:lang w:val="en-US"/>
        </w:rPr>
        <w:t xml:space="preserve"> </w:t>
      </w:r>
    </w:p>
    <w:p w:rsidR="006472AD" w:rsidRDefault="006472AD" w:rsidP="006472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Pr>
          <w:lang w:val="en-US"/>
        </w:rPr>
        <w:t>The given target column is slightly imbalanced, but doesn’t seem to require any data balancing so far</w:t>
      </w:r>
      <w:r w:rsidR="004F3A6E">
        <w:rPr>
          <w:lang w:val="en-US"/>
        </w:rPr>
        <w:t>, e</w:t>
      </w:r>
      <w:r w:rsidR="004F3A6E" w:rsidRPr="004F3A6E">
        <w:rPr>
          <w:lang w:val="en-US"/>
        </w:rPr>
        <w:t>ven though the chances of Fraud are relatively low, we still need to drill down and examine further pointers that contribute towards this 22% distribution.</w:t>
      </w:r>
    </w:p>
    <w:p w:rsidR="004F3A6E" w:rsidRPr="006472AD" w:rsidRDefault="004F3A6E" w:rsidP="006472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Pr="006472AD" w:rsidRDefault="006472AD" w:rsidP="006472AD">
      <w:pPr>
        <w:pStyle w:val="Caption"/>
        <w:rPr>
          <w:b/>
          <w:noProof/>
        </w:rPr>
      </w:pPr>
      <w:r w:rsidRPr="006472AD">
        <w:rPr>
          <w:b/>
        </w:rPr>
        <w:t xml:space="preserve">Figure </w:t>
      </w:r>
      <w:r w:rsidRPr="006472AD">
        <w:rPr>
          <w:b/>
        </w:rPr>
        <w:fldChar w:fldCharType="begin"/>
      </w:r>
      <w:r w:rsidRPr="006472AD">
        <w:rPr>
          <w:b/>
        </w:rPr>
        <w:instrText xml:space="preserve"> SEQ Figure \* ARABIC </w:instrText>
      </w:r>
      <w:r w:rsidRPr="006472AD">
        <w:rPr>
          <w:b/>
        </w:rPr>
        <w:fldChar w:fldCharType="separate"/>
      </w:r>
      <w:r w:rsidR="00C629C4">
        <w:rPr>
          <w:b/>
          <w:noProof/>
        </w:rPr>
        <w:t>1</w:t>
      </w:r>
      <w:r w:rsidRPr="006472AD">
        <w:rPr>
          <w:b/>
        </w:rPr>
        <w:fldChar w:fldCharType="end"/>
      </w:r>
      <w:r w:rsidRPr="006472AD">
        <w:rPr>
          <w:b/>
        </w:rPr>
        <w:t xml:space="preserve"> DEFAULT COLUMN BREAKDOWN</w:t>
      </w: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Pr>
          <w:noProof/>
          <w:lang w:val="en-US"/>
        </w:rPr>
        <w:drawing>
          <wp:anchor distT="0" distB="0" distL="114300" distR="114300" simplePos="0" relativeHeight="251663360" behindDoc="0" locked="0" layoutInCell="1" allowOverlap="1" wp14:anchorId="1EC53D8E" wp14:editId="0FD73706">
            <wp:simplePos x="0" y="0"/>
            <wp:positionH relativeFrom="column">
              <wp:align>left</wp:align>
            </wp:positionH>
            <wp:positionV relativeFrom="paragraph">
              <wp:posOffset>15133320</wp:posOffset>
            </wp:positionV>
            <wp:extent cx="4286250" cy="3075940"/>
            <wp:effectExtent l="76200" t="76200" r="133350" b="124460"/>
            <wp:wrapThrough wrapText="bothSides">
              <wp:wrapPolygon edited="0">
                <wp:start x="-192" y="-535"/>
                <wp:lineTo x="-384" y="-401"/>
                <wp:lineTo x="-384" y="21805"/>
                <wp:lineTo x="-192" y="22340"/>
                <wp:lineTo x="21984" y="22340"/>
                <wp:lineTo x="22176" y="21136"/>
                <wp:lineTo x="22176" y="1739"/>
                <wp:lineTo x="21984" y="-268"/>
                <wp:lineTo x="21984" y="-535"/>
                <wp:lineTo x="-192" y="-535"/>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5285" cy="3082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6472AD" w:rsidRPr="006472AD" w:rsidRDefault="006472AD" w:rsidP="00647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4B70CB" w:rsidRPr="004B70CB" w:rsidRDefault="004B70CB" w:rsidP="004B70CB">
      <w:pPr>
        <w:pStyle w:val="ListParagraph"/>
        <w:numPr>
          <w:ilvl w:val="0"/>
          <w:numId w:val="5"/>
        </w:numPr>
        <w:rPr>
          <w:b/>
          <w:u w:val="single"/>
          <w:lang w:val="en-US"/>
        </w:rPr>
      </w:pPr>
      <w:r>
        <w:rPr>
          <w:b/>
          <w:lang w:val="en-US"/>
        </w:rPr>
        <w:t>Data Cleaning:</w:t>
      </w:r>
    </w:p>
    <w:p w:rsidR="00A80902" w:rsidRDefault="00AC179A" w:rsidP="002072B7">
      <w:pPr>
        <w:rPr>
          <w:lang w:val="en-US"/>
        </w:rPr>
      </w:pPr>
      <w:r>
        <w:rPr>
          <w:noProof/>
          <w:lang w:val="en-US"/>
        </w:rPr>
        <mc:AlternateContent>
          <mc:Choice Requires="wps">
            <w:drawing>
              <wp:anchor distT="0" distB="0" distL="114300" distR="114300" simplePos="0" relativeHeight="251660288" behindDoc="1" locked="0" layoutInCell="1" allowOverlap="1" wp14:anchorId="130ECBFC" wp14:editId="39B43B45">
                <wp:simplePos x="0" y="0"/>
                <wp:positionH relativeFrom="column">
                  <wp:posOffset>-57150</wp:posOffset>
                </wp:positionH>
                <wp:positionV relativeFrom="paragraph">
                  <wp:posOffset>378460</wp:posOffset>
                </wp:positionV>
                <wp:extent cx="5241925" cy="139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241925" cy="139700"/>
                        </a:xfrm>
                        <a:prstGeom prst="rect">
                          <a:avLst/>
                        </a:prstGeom>
                        <a:solidFill>
                          <a:prstClr val="white"/>
                        </a:solidFill>
                        <a:ln>
                          <a:noFill/>
                        </a:ln>
                      </wps:spPr>
                      <wps:txbx>
                        <w:txbxContent>
                          <w:p w:rsidR="00AC179A" w:rsidRPr="006472AD" w:rsidRDefault="00AC179A" w:rsidP="00AC179A">
                            <w:pPr>
                              <w:pStyle w:val="Caption"/>
                              <w:rPr>
                                <w:b/>
                                <w:noProof/>
                              </w:rPr>
                            </w:pPr>
                            <w:r w:rsidRPr="006472AD">
                              <w:rPr>
                                <w:b/>
                              </w:rPr>
                              <w:t xml:space="preserve">Figure </w:t>
                            </w:r>
                            <w:r w:rsidR="006472AD" w:rsidRPr="006472AD">
                              <w:rPr>
                                <w:b/>
                              </w:rPr>
                              <w:t>2</w:t>
                            </w:r>
                            <w:r w:rsidRPr="006472AD">
                              <w:rPr>
                                <w:b/>
                              </w:rPr>
                              <w:t xml:space="preserve"> Renamed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130ECBFC" id="_x0000_t202" coordsize="21600,21600" o:spt="202" path="m,l,21600r21600,l21600,xe">
                <v:stroke joinstyle="miter"/>
                <v:path gradientshapeok="t" o:connecttype="rect"/>
              </v:shapetype>
              <v:shape id="Text Box 3" o:spid="_x0000_s1026" type="#_x0000_t202" style="position:absolute;margin-left:-4.5pt;margin-top:29.8pt;width:412.75pt;height:1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" stroked="f">
                <v:textbox inset="0,0,0,0">
                  <w:txbxContent>
                    <w:p w:rsidR="00AC179A" w:rsidRPr="006472AD" w:rsidRDefault="00AC179A" w:rsidP="00AC179A">
                      <w:pPr>
                        <w:pStyle w:val="Caption"/>
                        <w:rPr>
                          <w:b/>
                          <w:noProof/>
                        </w:rPr>
                      </w:pPr>
                      <w:r w:rsidRPr="006472AD">
                        <w:rPr>
                          <w:b/>
                        </w:rPr>
                        <w:t xml:space="preserve">Figure </w:t>
                      </w:r>
                      <w:r w:rsidR="006472AD" w:rsidRPr="006472AD">
                        <w:rPr>
                          <w:b/>
                        </w:rPr>
                        <w:t>2</w:t>
                      </w:r>
                      <w:r w:rsidRPr="006472AD">
                        <w:rPr>
                          <w:b/>
                        </w:rPr>
                        <w:t xml:space="preserve"> Renamed Columns</w:t>
                      </w:r>
                    </w:p>
                  </w:txbxContent>
                </v:textbox>
              </v:shape>
            </w:pict>
          </mc:Fallback>
        </mc:AlternateContent>
      </w:r>
      <w:r w:rsidR="004B70CB">
        <w:rPr>
          <w:lang w:val="en-US"/>
        </w:rPr>
        <w:t>F</w:t>
      </w:r>
      <w:r w:rsidR="004B70CB" w:rsidRPr="004B70CB">
        <w:rPr>
          <w:lang w:val="en-US"/>
        </w:rPr>
        <w:t>or simplicity in under</w:t>
      </w:r>
      <w:r w:rsidR="004B70CB">
        <w:rPr>
          <w:lang w:val="en-US"/>
        </w:rPr>
        <w:t xml:space="preserve">standing, we altered </w:t>
      </w:r>
      <w:r w:rsidR="00F2038A">
        <w:rPr>
          <w:lang w:val="en-US"/>
        </w:rPr>
        <w:t xml:space="preserve">the naming convention for the </w:t>
      </w:r>
      <w:r>
        <w:rPr>
          <w:lang w:val="en-US"/>
        </w:rPr>
        <w:t xml:space="preserve">columns </w:t>
      </w:r>
      <w:proofErr w:type="spellStart"/>
      <w:r>
        <w:rPr>
          <w:lang w:val="en-US"/>
        </w:rPr>
        <w:t>Pay_’X</w:t>
      </w:r>
      <w:proofErr w:type="spellEnd"/>
      <w:r>
        <w:rPr>
          <w:lang w:val="en-US"/>
        </w:rPr>
        <w:t xml:space="preserve">’, </w:t>
      </w:r>
      <w:proofErr w:type="spellStart"/>
      <w:r>
        <w:rPr>
          <w:lang w:val="en-US"/>
        </w:rPr>
        <w:t>Bill_AMT_’X</w:t>
      </w:r>
      <w:proofErr w:type="spellEnd"/>
      <w:r>
        <w:rPr>
          <w:lang w:val="en-US"/>
        </w:rPr>
        <w:t>’ and PAY_AMT_’X’, (where X stands for months 1-6) as they</w:t>
      </w:r>
      <w:r w:rsidR="00F2038A">
        <w:rPr>
          <w:lang w:val="en-US"/>
        </w:rPr>
        <w:t xml:space="preserve"> ap</w:t>
      </w:r>
      <w:r>
        <w:rPr>
          <w:lang w:val="en-US"/>
        </w:rPr>
        <w:t>peared to be in puzzling manner</w:t>
      </w:r>
      <w:r w:rsidR="00280519">
        <w:rPr>
          <w:lang w:val="en-US"/>
        </w:rPr>
        <w:t>,</w:t>
      </w:r>
      <w:r>
        <w:rPr>
          <w:lang w:val="en-US"/>
        </w:rPr>
        <w:t xml:space="preserve"> to their respective</w:t>
      </w:r>
      <w:r w:rsidR="006472AD">
        <w:rPr>
          <w:lang w:val="en-US"/>
        </w:rPr>
        <w:t xml:space="preserve"> months as below</w:t>
      </w:r>
      <w:r>
        <w:rPr>
          <w:lang w:val="en-US"/>
        </w:rPr>
        <w:t xml:space="preserve">: </w:t>
      </w:r>
    </w:p>
    <w:p w:rsidR="00AC179A" w:rsidRDefault="006472AD" w:rsidP="002072B7">
      <w:pPr>
        <w:rPr>
          <w:lang w:val="en-US"/>
        </w:rPr>
      </w:pPr>
      <w:r>
        <w:rPr>
          <w:noProof/>
          <w:lang w:val="en-US"/>
        </w:rPr>
        <w:drawing>
          <wp:anchor distT="0" distB="0" distL="114300" distR="114300" simplePos="0" relativeHeight="251658240" behindDoc="1" locked="0" layoutInCell="1" allowOverlap="1" wp14:anchorId="4C356874" wp14:editId="37F4F72B">
            <wp:simplePos x="0" y="0"/>
            <wp:positionH relativeFrom="column">
              <wp:posOffset>-57150</wp:posOffset>
            </wp:positionH>
            <wp:positionV relativeFrom="paragraph">
              <wp:posOffset>154305</wp:posOffset>
            </wp:positionV>
            <wp:extent cx="5241925" cy="920750"/>
            <wp:effectExtent l="76200" t="76200" r="130175" b="127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41925" cy="92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AC179A" w:rsidRDefault="00AC179A" w:rsidP="00AC179A">
      <w:pPr>
        <w:tabs>
          <w:tab w:val="left" w:pos="2640"/>
          <w:tab w:val="left" w:pos="5030"/>
        </w:tabs>
        <w:rPr>
          <w:lang w:val="en-US"/>
        </w:rPr>
      </w:pPr>
      <w:r>
        <w:rPr>
          <w:lang w:val="en-US"/>
        </w:rPr>
        <w:tab/>
      </w:r>
      <w:r>
        <w:rPr>
          <w:lang w:val="en-US"/>
        </w:rPr>
        <w:tab/>
      </w:r>
    </w:p>
    <w:p w:rsidR="00AC179A" w:rsidRPr="00AC179A" w:rsidRDefault="00AC179A" w:rsidP="00AC179A">
      <w:pPr>
        <w:tabs>
          <w:tab w:val="left" w:pos="2640"/>
        </w:tabs>
        <w:rPr>
          <w:b/>
          <w:lang w:val="en-US"/>
        </w:rPr>
      </w:pPr>
    </w:p>
    <w:p w:rsidR="00AC179A" w:rsidRDefault="00AC179A" w:rsidP="00FF155A">
      <w:pPr>
        <w:tabs>
          <w:tab w:val="left" w:pos="6780"/>
        </w:tabs>
        <w:rPr>
          <w:b/>
          <w:u w:val="single"/>
          <w:lang w:val="en-US"/>
        </w:rPr>
      </w:pPr>
    </w:p>
    <w:p w:rsidR="00AC179A" w:rsidRDefault="00D546E3" w:rsidP="002072B7">
      <w:pPr>
        <w:rPr>
          <w:lang w:val="en-US"/>
        </w:rPr>
      </w:pPr>
      <w:r>
        <w:rPr>
          <w:lang w:val="en-US"/>
        </w:rPr>
        <w:t>Post renaming, we also looked into subclasses of columns MARRIAGE and EDUCATION. We noted, that column MARRIAGE included 4 subclasses – [</w:t>
      </w:r>
      <w:r w:rsidR="007D2A5A">
        <w:rPr>
          <w:lang w:val="en-US"/>
        </w:rPr>
        <w:t>0,1,2,3</w:t>
      </w:r>
      <w:r>
        <w:rPr>
          <w:lang w:val="en-US"/>
        </w:rPr>
        <w:t>]</w:t>
      </w:r>
      <w:r w:rsidR="00FF155A">
        <w:rPr>
          <w:lang w:val="en-US"/>
        </w:rPr>
        <w:t xml:space="preserve"> and EDUCATION included subclasses-[0,1,2,3,4,5,6]. To better under what these subclasses represent and in general the breakdown of rest of the columns, we did a univariate and bivariate analysis on all the columns (below).</w:t>
      </w:r>
    </w:p>
    <w:p w:rsidR="00FF155A" w:rsidRDefault="00FF155A" w:rsidP="00FF155A">
      <w:pPr>
        <w:pStyle w:val="Caption"/>
        <w:rPr>
          <w:b/>
        </w:rPr>
      </w:pPr>
      <w:r w:rsidRPr="00FF155A">
        <w:rPr>
          <w:b/>
          <w:noProof/>
          <w:lang w:val="en-US"/>
        </w:rPr>
        <w:drawing>
          <wp:anchor distT="0" distB="0" distL="114300" distR="114300" simplePos="0" relativeHeight="251661312" behindDoc="1" locked="0" layoutInCell="1" allowOverlap="1" wp14:anchorId="10DB036F" wp14:editId="3D1F7831">
            <wp:simplePos x="0" y="0"/>
            <wp:positionH relativeFrom="column">
              <wp:posOffset>4286250</wp:posOffset>
            </wp:positionH>
            <wp:positionV relativeFrom="paragraph">
              <wp:posOffset>205740</wp:posOffset>
            </wp:positionV>
            <wp:extent cx="4254500" cy="4603750"/>
            <wp:effectExtent l="76200" t="76200" r="127000" b="139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54500" cy="4603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F155A">
        <w:rPr>
          <w:b/>
          <w:noProof/>
          <w:lang w:val="en-US"/>
        </w:rPr>
        <w:drawing>
          <wp:anchor distT="0" distB="0" distL="114300" distR="114300" simplePos="0" relativeHeight="251662336" behindDoc="1" locked="0" layoutInCell="1" allowOverlap="1" wp14:anchorId="3ACD3993" wp14:editId="6E26889A">
            <wp:simplePos x="0" y="0"/>
            <wp:positionH relativeFrom="column">
              <wp:posOffset>-114300</wp:posOffset>
            </wp:positionH>
            <wp:positionV relativeFrom="paragraph">
              <wp:posOffset>218440</wp:posOffset>
            </wp:positionV>
            <wp:extent cx="4264660" cy="4597400"/>
            <wp:effectExtent l="76200" t="76200" r="135890" b="127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4660" cy="459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FF155A">
        <w:rPr>
          <w:b/>
        </w:rPr>
        <w:t xml:space="preserve">Figure </w:t>
      </w:r>
      <w:r w:rsidR="006472AD">
        <w:rPr>
          <w:b/>
        </w:rPr>
        <w:t>3</w:t>
      </w:r>
      <w:r w:rsidRPr="00FF155A">
        <w:rPr>
          <w:b/>
        </w:rPr>
        <w:t xml:space="preserve">: UNIVARIATE </w:t>
      </w:r>
      <w:r w:rsidR="009D61DE">
        <w:rPr>
          <w:b/>
        </w:rPr>
        <w:t xml:space="preserve">COUNT </w:t>
      </w:r>
      <w:r w:rsidRPr="00FF155A">
        <w:rPr>
          <w:b/>
        </w:rPr>
        <w:t>ANALYSIS</w:t>
      </w:r>
      <w:r>
        <w:tab/>
      </w:r>
      <w:r>
        <w:tab/>
      </w:r>
      <w:r>
        <w:tab/>
      </w:r>
      <w:r>
        <w:tab/>
      </w:r>
      <w:r>
        <w:tab/>
      </w:r>
      <w:r>
        <w:tab/>
      </w:r>
      <w:r>
        <w:tab/>
      </w:r>
      <w:r w:rsidRPr="00FF155A">
        <w:rPr>
          <w:b/>
        </w:rPr>
        <w:t xml:space="preserve">Figure </w:t>
      </w:r>
      <w:r w:rsidR="006472AD">
        <w:rPr>
          <w:b/>
        </w:rPr>
        <w:t>4:</w:t>
      </w:r>
      <w:r w:rsidRPr="00FF155A">
        <w:rPr>
          <w:b/>
        </w:rPr>
        <w:t xml:space="preserve"> BIVARIATE </w:t>
      </w:r>
      <w:r w:rsidR="009D61DE">
        <w:rPr>
          <w:b/>
        </w:rPr>
        <w:t xml:space="preserve">COUNT </w:t>
      </w:r>
      <w:r w:rsidRPr="00FF155A">
        <w:rPr>
          <w:b/>
        </w:rPr>
        <w:t>ANALYSIS- WITH DEFAULT</w:t>
      </w:r>
    </w:p>
    <w:p w:rsidR="00FF155A" w:rsidRDefault="00FF155A" w:rsidP="00FF155A"/>
    <w:p w:rsidR="00FF155A" w:rsidRPr="00FF155A" w:rsidRDefault="00FF155A" w:rsidP="00FF155A"/>
    <w:p w:rsidR="00FF155A" w:rsidRDefault="00FF155A" w:rsidP="00FF155A">
      <w:pPr>
        <w:pStyle w:val="Caption"/>
      </w:pPr>
    </w:p>
    <w:p w:rsidR="00FF155A" w:rsidRDefault="00FF155A" w:rsidP="00FF155A">
      <w:pPr>
        <w:keepNext/>
        <w:tabs>
          <w:tab w:val="left" w:pos="4670"/>
        </w:tabs>
      </w:pPr>
      <w:r>
        <w:tab/>
      </w:r>
    </w:p>
    <w:p w:rsidR="00FF155A" w:rsidRDefault="00FF155A" w:rsidP="00FF155A">
      <w:pPr>
        <w:pStyle w:val="Caption"/>
        <w:tabs>
          <w:tab w:val="left" w:pos="5430"/>
        </w:tabs>
      </w:pPr>
      <w:r>
        <w:tab/>
      </w:r>
    </w:p>
    <w:p w:rsidR="00FF155A" w:rsidRDefault="00FF155A" w:rsidP="00FF155A">
      <w:pPr>
        <w:pStyle w:val="Caption"/>
      </w:pPr>
    </w:p>
    <w:p w:rsidR="00FF155A" w:rsidRDefault="00FF155A" w:rsidP="00FF155A">
      <w:pPr>
        <w:pStyle w:val="Caption"/>
      </w:pPr>
    </w:p>
    <w:p w:rsidR="00FF155A" w:rsidRDefault="00FF155A" w:rsidP="00FF155A">
      <w:pPr>
        <w:pStyle w:val="Caption"/>
      </w:pPr>
    </w:p>
    <w:p w:rsidR="00FF155A" w:rsidRDefault="00FF155A" w:rsidP="00FF155A">
      <w:pPr>
        <w:pStyle w:val="Caption"/>
      </w:pPr>
    </w:p>
    <w:p w:rsidR="00FF155A" w:rsidRDefault="00FF155A" w:rsidP="00FF155A">
      <w:pPr>
        <w:pStyle w:val="Caption"/>
      </w:pPr>
    </w:p>
    <w:p w:rsidR="00FF155A" w:rsidRDefault="00FF155A" w:rsidP="00FF155A">
      <w:pPr>
        <w:pStyle w:val="Caption"/>
      </w:pPr>
    </w:p>
    <w:p w:rsidR="00FF155A" w:rsidRDefault="00FF155A" w:rsidP="00FF155A">
      <w:pPr>
        <w:pStyle w:val="Caption"/>
      </w:pPr>
    </w:p>
    <w:p w:rsidR="00FF155A" w:rsidRDefault="00FF155A" w:rsidP="00FF155A">
      <w:pPr>
        <w:pStyle w:val="Caption"/>
      </w:pPr>
    </w:p>
    <w:p w:rsidR="00FF155A" w:rsidRDefault="00FF155A" w:rsidP="00FF155A">
      <w:pPr>
        <w:pStyle w:val="Caption"/>
      </w:pPr>
    </w:p>
    <w:p w:rsidR="00FF155A" w:rsidRDefault="00FF155A" w:rsidP="00FF155A">
      <w:pPr>
        <w:pStyle w:val="Caption"/>
      </w:pPr>
    </w:p>
    <w:p w:rsidR="00FF155A" w:rsidRDefault="00FF155A" w:rsidP="00FF155A">
      <w:pPr>
        <w:pStyle w:val="Caption"/>
      </w:pPr>
    </w:p>
    <w:p w:rsidR="00FF155A" w:rsidRDefault="00FF155A" w:rsidP="00FF155A">
      <w:pPr>
        <w:pStyle w:val="Caption"/>
      </w:pPr>
    </w:p>
    <w:p w:rsidR="00FF155A" w:rsidRDefault="00FF155A" w:rsidP="002072B7">
      <w:pPr>
        <w:rPr>
          <w:b/>
          <w:u w:val="single"/>
          <w:lang w:val="en-US"/>
        </w:rPr>
      </w:pPr>
    </w:p>
    <w:p w:rsidR="0040630F" w:rsidRDefault="007D2A5A" w:rsidP="002072B7">
      <w:pPr>
        <w:rPr>
          <w:bCs/>
          <w:lang w:val="en-US"/>
        </w:rPr>
      </w:pPr>
      <w:r>
        <w:rPr>
          <w:lang w:val="en-US"/>
        </w:rPr>
        <w:t xml:space="preserve">In the data description we were given only </w:t>
      </w:r>
      <w:r w:rsidRPr="007D2A5A">
        <w:rPr>
          <w:lang w:val="en-US"/>
        </w:rPr>
        <w:t>3 categories in the Marriage</w:t>
      </w:r>
      <w:r>
        <w:rPr>
          <w:lang w:val="en-US"/>
        </w:rPr>
        <w:t xml:space="preserve"> </w:t>
      </w:r>
      <w:r w:rsidRPr="007D2A5A">
        <w:rPr>
          <w:lang w:val="en-US"/>
        </w:rPr>
        <w:t>(1 = Married, 2 = Single and 3 = others)</w:t>
      </w:r>
      <w:r>
        <w:rPr>
          <w:lang w:val="en-US"/>
        </w:rPr>
        <w:t xml:space="preserve"> even though there existed a 0 category</w:t>
      </w:r>
      <w:r w:rsidRPr="007D2A5A">
        <w:rPr>
          <w:lang w:val="en-US"/>
        </w:rPr>
        <w:t>.</w:t>
      </w:r>
      <w:r w:rsidR="0040630F">
        <w:rPr>
          <w:lang w:val="en-US"/>
        </w:rPr>
        <w:t xml:space="preserve"> T</w:t>
      </w:r>
      <w:r w:rsidR="0040630F">
        <w:rPr>
          <w:bCs/>
          <w:lang w:val="en-US"/>
        </w:rPr>
        <w:t xml:space="preserve">his could happen because </w:t>
      </w:r>
      <w:r w:rsidRPr="007D2A5A">
        <w:rPr>
          <w:bCs/>
          <w:lang w:val="en-US"/>
        </w:rPr>
        <w:t xml:space="preserve">someone just forgot to mention their Marital Status or they </w:t>
      </w:r>
      <w:r w:rsidR="0040630F" w:rsidRPr="007D2A5A">
        <w:rPr>
          <w:bCs/>
          <w:lang w:val="en-US"/>
        </w:rPr>
        <w:t>deliberately</w:t>
      </w:r>
      <w:r w:rsidRPr="007D2A5A">
        <w:rPr>
          <w:bCs/>
          <w:lang w:val="en-US"/>
        </w:rPr>
        <w:t xml:space="preserve"> did not mention that.</w:t>
      </w:r>
      <w:r w:rsidR="0040630F" w:rsidRPr="007D2A5A">
        <w:rPr>
          <w:bCs/>
          <w:lang w:val="en-US"/>
        </w:rPr>
        <w:t xml:space="preserve"> </w:t>
      </w:r>
      <w:r w:rsidR="0040630F">
        <w:rPr>
          <w:bCs/>
          <w:lang w:val="en-US"/>
        </w:rPr>
        <w:t>From the graphical analysis, we noted that 0 category holds some relevance, thus we renamed the subclasses as per below:</w:t>
      </w:r>
    </w:p>
    <w:p w:rsidR="0040630F" w:rsidRPr="0040630F" w:rsidRDefault="0040630F" w:rsidP="0040630F">
      <w:pPr>
        <w:pStyle w:val="ListParagraph"/>
        <w:numPr>
          <w:ilvl w:val="0"/>
          <w:numId w:val="6"/>
        </w:numPr>
        <w:rPr>
          <w:bCs/>
          <w:lang w:val="en-US"/>
        </w:rPr>
      </w:pPr>
      <w:r w:rsidRPr="0040630F">
        <w:rPr>
          <w:bCs/>
          <w:lang w:val="en-US"/>
        </w:rPr>
        <w:t xml:space="preserve">'Unknown', </w:t>
      </w:r>
    </w:p>
    <w:p w:rsidR="0040630F" w:rsidRDefault="0040630F" w:rsidP="0040630F">
      <w:pPr>
        <w:pStyle w:val="ListParagraph"/>
        <w:numPr>
          <w:ilvl w:val="0"/>
          <w:numId w:val="6"/>
        </w:numPr>
        <w:rPr>
          <w:bCs/>
          <w:lang w:val="en-US"/>
        </w:rPr>
      </w:pPr>
      <w:r w:rsidRPr="0040630F">
        <w:rPr>
          <w:bCs/>
          <w:lang w:val="en-US"/>
        </w:rPr>
        <w:t xml:space="preserve">'Married', </w:t>
      </w:r>
    </w:p>
    <w:p w:rsidR="0040630F" w:rsidRDefault="0040630F" w:rsidP="0040630F">
      <w:pPr>
        <w:pStyle w:val="ListParagraph"/>
        <w:numPr>
          <w:ilvl w:val="0"/>
          <w:numId w:val="6"/>
        </w:numPr>
        <w:rPr>
          <w:bCs/>
          <w:lang w:val="en-US"/>
        </w:rPr>
      </w:pPr>
      <w:r w:rsidRPr="0040630F">
        <w:rPr>
          <w:bCs/>
          <w:lang w:val="en-US"/>
        </w:rPr>
        <w:t xml:space="preserve">'Single', </w:t>
      </w:r>
    </w:p>
    <w:p w:rsidR="0040630F" w:rsidRPr="0040630F" w:rsidRDefault="0040630F" w:rsidP="0040630F">
      <w:pPr>
        <w:pStyle w:val="ListParagraph"/>
        <w:numPr>
          <w:ilvl w:val="0"/>
          <w:numId w:val="6"/>
        </w:numPr>
        <w:rPr>
          <w:bCs/>
          <w:lang w:val="en-US"/>
        </w:rPr>
      </w:pPr>
      <w:r w:rsidRPr="0040630F">
        <w:rPr>
          <w:bCs/>
          <w:lang w:val="en-US"/>
        </w:rPr>
        <w:t xml:space="preserve">'Others' </w:t>
      </w:r>
    </w:p>
    <w:p w:rsidR="00FF155A" w:rsidRDefault="0040630F" w:rsidP="002072B7">
      <w:pPr>
        <w:rPr>
          <w:lang w:val="en-US"/>
        </w:rPr>
      </w:pPr>
      <w:r>
        <w:rPr>
          <w:lang w:val="en-US"/>
        </w:rPr>
        <w:t>We withheld clubbing 0 category with 3 before further analyzing the featur</w:t>
      </w:r>
      <w:r w:rsidR="0060391E">
        <w:rPr>
          <w:lang w:val="en-US"/>
        </w:rPr>
        <w:t>e, since Others category existed, it would be unwise to club the Unknown with Others before further analyzing the same.</w:t>
      </w:r>
      <w:r>
        <w:rPr>
          <w:lang w:val="en-US"/>
        </w:rPr>
        <w:t xml:space="preserve"> </w:t>
      </w:r>
    </w:p>
    <w:p w:rsidR="0040630F" w:rsidRDefault="0060391E" w:rsidP="002072B7">
      <w:pPr>
        <w:rPr>
          <w:lang w:val="en-US"/>
        </w:rPr>
      </w:pPr>
      <w:r>
        <w:rPr>
          <w:lang w:val="en-US"/>
        </w:rPr>
        <w:t>Similarly,</w:t>
      </w:r>
      <w:r w:rsidR="0040630F">
        <w:rPr>
          <w:lang w:val="en-US"/>
        </w:rPr>
        <w:t xml:space="preserve"> for EDUCATION </w:t>
      </w:r>
      <w:r>
        <w:rPr>
          <w:lang w:val="en-US"/>
        </w:rPr>
        <w:t>we were not given any description for 0 subclass. Thus, renamed the subclasses as per belo</w:t>
      </w:r>
      <w:r w:rsidR="00B87EAA">
        <w:rPr>
          <w:lang w:val="en-US"/>
        </w:rPr>
        <w:t>w</w:t>
      </w:r>
      <w:r>
        <w:rPr>
          <w:lang w:val="en-US"/>
        </w:rPr>
        <w:t>:</w:t>
      </w:r>
    </w:p>
    <w:p w:rsidR="0060391E" w:rsidRDefault="0060391E" w:rsidP="0060391E">
      <w:pPr>
        <w:pStyle w:val="ListParagraph"/>
        <w:numPr>
          <w:ilvl w:val="0"/>
          <w:numId w:val="7"/>
        </w:numPr>
        <w:rPr>
          <w:lang w:val="en-US"/>
        </w:rPr>
      </w:pPr>
      <w:r w:rsidRPr="0060391E">
        <w:rPr>
          <w:lang w:val="en-US"/>
        </w:rPr>
        <w:t>'Unknown'</w:t>
      </w:r>
      <w:r>
        <w:rPr>
          <w:lang w:val="en-US"/>
        </w:rPr>
        <w:t>,</w:t>
      </w:r>
    </w:p>
    <w:p w:rsidR="0060391E" w:rsidRDefault="0060391E" w:rsidP="0060391E">
      <w:pPr>
        <w:pStyle w:val="ListParagraph"/>
        <w:numPr>
          <w:ilvl w:val="0"/>
          <w:numId w:val="7"/>
        </w:numPr>
        <w:rPr>
          <w:lang w:val="en-US"/>
        </w:rPr>
      </w:pPr>
      <w:r w:rsidRPr="0060391E">
        <w:rPr>
          <w:lang w:val="en-US"/>
        </w:rPr>
        <w:t xml:space="preserve">'Graduate', </w:t>
      </w:r>
    </w:p>
    <w:p w:rsidR="0060391E" w:rsidRDefault="0060391E" w:rsidP="0060391E">
      <w:pPr>
        <w:pStyle w:val="ListParagraph"/>
        <w:numPr>
          <w:ilvl w:val="0"/>
          <w:numId w:val="7"/>
        </w:numPr>
        <w:rPr>
          <w:lang w:val="en-US"/>
        </w:rPr>
      </w:pPr>
      <w:r w:rsidRPr="0060391E">
        <w:rPr>
          <w:lang w:val="en-US"/>
        </w:rPr>
        <w:t xml:space="preserve">'University', </w:t>
      </w:r>
    </w:p>
    <w:p w:rsidR="0060391E" w:rsidRDefault="0060391E" w:rsidP="0060391E">
      <w:pPr>
        <w:pStyle w:val="ListParagraph"/>
        <w:numPr>
          <w:ilvl w:val="0"/>
          <w:numId w:val="7"/>
        </w:numPr>
        <w:rPr>
          <w:lang w:val="en-US"/>
        </w:rPr>
      </w:pPr>
      <w:r w:rsidRPr="0060391E">
        <w:rPr>
          <w:lang w:val="en-US"/>
        </w:rPr>
        <w:t xml:space="preserve">'High School', </w:t>
      </w:r>
    </w:p>
    <w:p w:rsidR="0060391E" w:rsidRDefault="0060391E" w:rsidP="0060391E">
      <w:pPr>
        <w:pStyle w:val="ListParagraph"/>
        <w:numPr>
          <w:ilvl w:val="0"/>
          <w:numId w:val="7"/>
        </w:numPr>
        <w:rPr>
          <w:lang w:val="en-US"/>
        </w:rPr>
      </w:pPr>
      <w:r w:rsidRPr="0060391E">
        <w:rPr>
          <w:lang w:val="en-US"/>
        </w:rPr>
        <w:t>'Others',</w:t>
      </w:r>
    </w:p>
    <w:p w:rsidR="0060391E" w:rsidRDefault="0060391E" w:rsidP="0060391E">
      <w:pPr>
        <w:pStyle w:val="ListParagraph"/>
        <w:numPr>
          <w:ilvl w:val="0"/>
          <w:numId w:val="7"/>
        </w:numPr>
        <w:rPr>
          <w:lang w:val="en-US"/>
        </w:rPr>
      </w:pPr>
      <w:r w:rsidRPr="0060391E">
        <w:rPr>
          <w:lang w:val="en-US"/>
        </w:rPr>
        <w:t>'Unknown'</w:t>
      </w:r>
      <w:r>
        <w:rPr>
          <w:lang w:val="en-US"/>
        </w:rPr>
        <w:t>,</w:t>
      </w:r>
    </w:p>
    <w:p w:rsidR="0060391E" w:rsidRDefault="0060391E" w:rsidP="0060391E">
      <w:pPr>
        <w:pStyle w:val="ListParagraph"/>
        <w:numPr>
          <w:ilvl w:val="0"/>
          <w:numId w:val="7"/>
        </w:numPr>
        <w:rPr>
          <w:lang w:val="en-US"/>
        </w:rPr>
      </w:pPr>
      <w:r w:rsidRPr="0060391E">
        <w:rPr>
          <w:lang w:val="en-US"/>
        </w:rPr>
        <w:t>'Unknown'</w:t>
      </w:r>
      <w:r w:rsidR="003237D7">
        <w:rPr>
          <w:lang w:val="en-US"/>
        </w:rPr>
        <w:t xml:space="preserve"> </w:t>
      </w:r>
    </w:p>
    <w:p w:rsidR="00B87EAA" w:rsidRDefault="00B87EAA" w:rsidP="004F3A6E">
      <w:pPr>
        <w:rPr>
          <w:lang w:val="en-US"/>
        </w:rPr>
      </w:pPr>
    </w:p>
    <w:p w:rsidR="004F3A6E" w:rsidRPr="004F3A6E" w:rsidRDefault="004F3A6E" w:rsidP="004F3A6E">
      <w:pPr>
        <w:pStyle w:val="ListParagraph"/>
        <w:numPr>
          <w:ilvl w:val="0"/>
          <w:numId w:val="5"/>
        </w:numPr>
        <w:rPr>
          <w:lang w:val="en-US"/>
        </w:rPr>
      </w:pPr>
      <w:r>
        <w:rPr>
          <w:b/>
          <w:u w:val="single"/>
          <w:lang w:val="en-US"/>
        </w:rPr>
        <w:t>OBSERVATIONS:</w:t>
      </w:r>
    </w:p>
    <w:p w:rsidR="004F3A6E" w:rsidRDefault="009D61DE" w:rsidP="009D61DE">
      <w:pPr>
        <w:pStyle w:val="ListParagraph"/>
        <w:numPr>
          <w:ilvl w:val="0"/>
          <w:numId w:val="8"/>
        </w:numPr>
        <w:rPr>
          <w:lang w:val="en-US"/>
        </w:rPr>
      </w:pPr>
      <w:r>
        <w:rPr>
          <w:lang w:val="en-US"/>
        </w:rPr>
        <w:t xml:space="preserve">LIMIT_BAL column – It is fairly understood the relevance credit limit implies on credit card function. The Limit balance defines the entitled credit limit to every customer. We drew a </w:t>
      </w:r>
      <w:proofErr w:type="spellStart"/>
      <w:r>
        <w:rPr>
          <w:lang w:val="en-US"/>
        </w:rPr>
        <w:t>distplot</w:t>
      </w:r>
      <w:proofErr w:type="spellEnd"/>
      <w:r>
        <w:rPr>
          <w:lang w:val="en-US"/>
        </w:rPr>
        <w:t xml:space="preserve"> of the same to understand the nature of the values within. </w:t>
      </w:r>
    </w:p>
    <w:p w:rsidR="009D61DE" w:rsidRPr="009D61DE" w:rsidRDefault="009D61DE" w:rsidP="009D61DE">
      <w:pPr>
        <w:pStyle w:val="Caption"/>
        <w:ind w:left="720"/>
        <w:rPr>
          <w:b/>
        </w:rPr>
      </w:pPr>
      <w:r w:rsidRPr="009D61DE">
        <w:rPr>
          <w:b/>
          <w:noProof/>
          <w:lang w:val="en-US"/>
        </w:rPr>
        <w:drawing>
          <wp:anchor distT="0" distB="0" distL="114300" distR="114300" simplePos="0" relativeHeight="251664384" behindDoc="1" locked="0" layoutInCell="1" allowOverlap="1" wp14:anchorId="5D4CD2CF" wp14:editId="6740461C">
            <wp:simplePos x="0" y="0"/>
            <wp:positionH relativeFrom="column">
              <wp:posOffset>222250</wp:posOffset>
            </wp:positionH>
            <wp:positionV relativeFrom="paragraph">
              <wp:posOffset>240665</wp:posOffset>
            </wp:positionV>
            <wp:extent cx="5457190" cy="1882775"/>
            <wp:effectExtent l="76200" t="76200" r="124460" b="136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57190" cy="1882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D61DE">
        <w:rPr>
          <w:b/>
        </w:rPr>
        <w:t xml:space="preserve">Figure </w:t>
      </w:r>
      <w:r>
        <w:rPr>
          <w:b/>
        </w:rPr>
        <w:t>5</w:t>
      </w:r>
      <w:r w:rsidRPr="009D61DE">
        <w:rPr>
          <w:b/>
        </w:rPr>
        <w:t xml:space="preserve"> LIMIT_BAL </w:t>
      </w:r>
      <w:proofErr w:type="spellStart"/>
      <w:r w:rsidRPr="009D61DE">
        <w:rPr>
          <w:b/>
        </w:rPr>
        <w:t>Distplot</w:t>
      </w:r>
      <w:proofErr w:type="spellEnd"/>
    </w:p>
    <w:p w:rsidR="00FF155A" w:rsidRDefault="00FF155A" w:rsidP="009D61DE">
      <w:pPr>
        <w:pStyle w:val="Caption"/>
        <w:ind w:left="720"/>
        <w:rPr>
          <w:b/>
          <w:u w:val="single"/>
          <w:lang w:val="en-US"/>
        </w:rPr>
      </w:pPr>
    </w:p>
    <w:p w:rsidR="00FF155A" w:rsidRDefault="00FF155A" w:rsidP="00C629C4">
      <w:pPr>
        <w:tabs>
          <w:tab w:val="left" w:pos="6730"/>
        </w:tabs>
        <w:rPr>
          <w:b/>
          <w:u w:val="single"/>
          <w:lang w:val="en-US"/>
        </w:rPr>
      </w:pPr>
    </w:p>
    <w:p w:rsidR="00FF155A" w:rsidRDefault="00FF155A" w:rsidP="002072B7">
      <w:pPr>
        <w:rPr>
          <w:b/>
          <w:u w:val="single"/>
          <w:lang w:val="en-US"/>
        </w:rPr>
      </w:pPr>
    </w:p>
    <w:p w:rsidR="00FF155A" w:rsidRDefault="00FF155A" w:rsidP="002072B7">
      <w:pPr>
        <w:rPr>
          <w:b/>
          <w:u w:val="single"/>
          <w:lang w:val="en-US"/>
        </w:rPr>
      </w:pPr>
    </w:p>
    <w:p w:rsidR="00FF155A" w:rsidRDefault="00FF155A" w:rsidP="002072B7">
      <w:pPr>
        <w:rPr>
          <w:b/>
          <w:u w:val="single"/>
          <w:lang w:val="en-US"/>
        </w:rPr>
      </w:pPr>
    </w:p>
    <w:p w:rsidR="00FF155A" w:rsidRDefault="00FF155A" w:rsidP="002072B7">
      <w:pPr>
        <w:rPr>
          <w:b/>
          <w:u w:val="single"/>
          <w:lang w:val="en-US"/>
        </w:rPr>
      </w:pPr>
    </w:p>
    <w:p w:rsidR="00FF155A" w:rsidRDefault="00FF155A" w:rsidP="002072B7">
      <w:pPr>
        <w:rPr>
          <w:b/>
          <w:u w:val="single"/>
          <w:lang w:val="en-US"/>
        </w:rPr>
      </w:pPr>
    </w:p>
    <w:p w:rsidR="009D61DE" w:rsidRPr="009D61DE" w:rsidRDefault="009D61DE" w:rsidP="009D61DE">
      <w:pPr>
        <w:numPr>
          <w:ilvl w:val="0"/>
          <w:numId w:val="9"/>
        </w:numPr>
        <w:shd w:val="clear" w:color="auto" w:fill="FFFFFF"/>
        <w:spacing w:before="100" w:beforeAutospacing="1" w:after="100" w:afterAutospacing="1" w:line="240" w:lineRule="auto"/>
        <w:rPr>
          <w:lang w:val="en-US"/>
        </w:rPr>
      </w:pPr>
      <w:proofErr w:type="spellStart"/>
      <w:r w:rsidRPr="009D61DE">
        <w:rPr>
          <w:lang w:val="en-US"/>
        </w:rPr>
        <w:t>Limit_Bal</w:t>
      </w:r>
      <w:proofErr w:type="spellEnd"/>
      <w:r w:rsidRPr="009D61DE">
        <w:rPr>
          <w:lang w:val="en-US"/>
        </w:rPr>
        <w:t xml:space="preserve"> is rightly skewed, median = 140,000, mean = 1,674,848. Mean &gt; Median, implies the data is heavier on the right tail, implying significant presence of outliers.</w:t>
      </w:r>
    </w:p>
    <w:p w:rsidR="009D61DE" w:rsidRPr="009D61DE" w:rsidRDefault="009D61DE" w:rsidP="009D61DE">
      <w:pPr>
        <w:numPr>
          <w:ilvl w:val="0"/>
          <w:numId w:val="9"/>
        </w:numPr>
        <w:shd w:val="clear" w:color="auto" w:fill="FFFFFF"/>
        <w:spacing w:before="100" w:beforeAutospacing="1" w:after="100" w:afterAutospacing="1" w:line="240" w:lineRule="auto"/>
        <w:rPr>
          <w:lang w:val="en-US"/>
        </w:rPr>
      </w:pPr>
      <w:r w:rsidRPr="009D61DE">
        <w:rPr>
          <w:lang w:val="en-US"/>
        </w:rPr>
        <w:t>SKEWNESS=0.99 and Kurtosis = 0.53. Data is moderately skewed towards right, although within the ideal range.</w:t>
      </w:r>
    </w:p>
    <w:p w:rsidR="009D61DE" w:rsidRPr="009D61DE" w:rsidRDefault="009D61DE" w:rsidP="009D61DE">
      <w:pPr>
        <w:numPr>
          <w:ilvl w:val="0"/>
          <w:numId w:val="9"/>
        </w:numPr>
        <w:shd w:val="clear" w:color="auto" w:fill="FFFFFF"/>
        <w:spacing w:before="100" w:beforeAutospacing="1" w:after="100" w:afterAutospacing="1" w:line="240" w:lineRule="auto"/>
        <w:rPr>
          <w:lang w:val="en-US"/>
        </w:rPr>
      </w:pPr>
      <w:r w:rsidRPr="009D61DE">
        <w:rPr>
          <w:lang w:val="en-US"/>
        </w:rPr>
        <w:t>There are few outliers specifically around 600000,800000,1000000 limits. We need to check if these are our outliers or are extreme values</w:t>
      </w:r>
      <w:proofErr w:type="gramStart"/>
      <w:r w:rsidRPr="009D61DE">
        <w:rPr>
          <w:lang w:val="en-US"/>
        </w:rPr>
        <w:t>?.</w:t>
      </w:r>
      <w:proofErr w:type="gramEnd"/>
      <w:r>
        <w:rPr>
          <w:lang w:val="en-US"/>
        </w:rPr>
        <w:t xml:space="preserve"> The same is further explored in our analysis</w:t>
      </w:r>
    </w:p>
    <w:p w:rsidR="009D61DE" w:rsidRPr="009D61DE" w:rsidRDefault="009D61DE" w:rsidP="009D61DE">
      <w:pPr>
        <w:numPr>
          <w:ilvl w:val="0"/>
          <w:numId w:val="9"/>
        </w:numPr>
        <w:shd w:val="clear" w:color="auto" w:fill="FFFFFF"/>
        <w:spacing w:before="100" w:beforeAutospacing="1" w:after="100" w:afterAutospacing="1" w:line="240" w:lineRule="auto"/>
        <w:rPr>
          <w:lang w:val="en-US"/>
        </w:rPr>
      </w:pPr>
      <w:r w:rsidRPr="009D61DE">
        <w:rPr>
          <w:lang w:val="en-US"/>
        </w:rPr>
        <w:t>There appears to be</w:t>
      </w:r>
      <w:r>
        <w:rPr>
          <w:lang w:val="en-US"/>
        </w:rPr>
        <w:t xml:space="preserve"> Credit limit less than 0, </w:t>
      </w:r>
      <w:proofErr w:type="spellStart"/>
      <w:r>
        <w:rPr>
          <w:lang w:val="en-US"/>
        </w:rPr>
        <w:t>ie</w:t>
      </w:r>
      <w:proofErr w:type="spellEnd"/>
      <w:r>
        <w:rPr>
          <w:lang w:val="en-US"/>
        </w:rPr>
        <w:t>, we have negative credit limit, which entails that there appears to be credit extended to customers- maybe a customer made extra payment in one month and the difference is credited in next month.</w:t>
      </w:r>
    </w:p>
    <w:p w:rsidR="009D61DE" w:rsidRPr="009D61DE" w:rsidRDefault="009D61DE" w:rsidP="009D61DE">
      <w:pPr>
        <w:numPr>
          <w:ilvl w:val="0"/>
          <w:numId w:val="9"/>
        </w:numPr>
        <w:shd w:val="clear" w:color="auto" w:fill="FFFFFF"/>
        <w:spacing w:before="100" w:beforeAutospacing="1" w:after="100" w:afterAutospacing="1" w:line="240" w:lineRule="auto"/>
        <w:rPr>
          <w:lang w:val="en-US"/>
        </w:rPr>
      </w:pPr>
      <w:r w:rsidRPr="009D61DE">
        <w:rPr>
          <w:lang w:val="en-US"/>
        </w:rPr>
        <w:t>There are modalities/peaks in histogram</w:t>
      </w:r>
      <w:r>
        <w:rPr>
          <w:lang w:val="en-US"/>
        </w:rPr>
        <w:t xml:space="preserve"> hinting </w:t>
      </w:r>
      <w:r w:rsidR="00C629C4">
        <w:rPr>
          <w:lang w:val="en-US"/>
        </w:rPr>
        <w:t xml:space="preserve">towards </w:t>
      </w:r>
      <w:r w:rsidRPr="009D61DE">
        <w:rPr>
          <w:lang w:val="en-US"/>
        </w:rPr>
        <w:t>hidden po</w:t>
      </w:r>
      <w:r w:rsidR="00C629C4">
        <w:rPr>
          <w:lang w:val="en-US"/>
        </w:rPr>
        <w:t>s</w:t>
      </w:r>
      <w:r w:rsidRPr="009D61DE">
        <w:rPr>
          <w:lang w:val="en-US"/>
        </w:rPr>
        <w:t>sible clusters.</w:t>
      </w:r>
      <w:r w:rsidR="00C629C4">
        <w:rPr>
          <w:lang w:val="en-US"/>
        </w:rPr>
        <w:t xml:space="preserve"> </w:t>
      </w:r>
      <w:r w:rsidRPr="009D61DE">
        <w:rPr>
          <w:lang w:val="en-US"/>
        </w:rPr>
        <w:t>Major Credit balance appears to be 200000-300000 range.</w:t>
      </w:r>
    </w:p>
    <w:p w:rsidR="009D61DE" w:rsidRPr="009D61DE" w:rsidRDefault="009D61DE" w:rsidP="009D61DE">
      <w:pPr>
        <w:numPr>
          <w:ilvl w:val="0"/>
          <w:numId w:val="9"/>
        </w:numPr>
        <w:shd w:val="clear" w:color="auto" w:fill="FFFFFF"/>
        <w:spacing w:before="100" w:beforeAutospacing="1" w:after="100" w:afterAutospacing="1" w:line="240" w:lineRule="auto"/>
        <w:rPr>
          <w:lang w:val="en-US"/>
        </w:rPr>
      </w:pPr>
      <w:r w:rsidRPr="009D61DE">
        <w:rPr>
          <w:lang w:val="en-US"/>
        </w:rPr>
        <w:t>These modalities can be clustered on the basis of binning to identify whether our extreme values are our outliers. Also, the clustering can help us identify any patterns in the defaulters.</w:t>
      </w:r>
    </w:p>
    <w:p w:rsidR="00C629C4" w:rsidRDefault="00C629C4" w:rsidP="00C629C4">
      <w:pPr>
        <w:pStyle w:val="ListParagraph"/>
        <w:numPr>
          <w:ilvl w:val="0"/>
          <w:numId w:val="8"/>
        </w:numPr>
        <w:rPr>
          <w:lang w:val="en-US"/>
        </w:rPr>
      </w:pPr>
      <w:r>
        <w:rPr>
          <w:lang w:val="en-US"/>
        </w:rPr>
        <w:t>To understand nature of our customers spending capacity, we plotted a Bivariate analysis between Bills paid and Limit Balance:</w:t>
      </w:r>
    </w:p>
    <w:p w:rsidR="00C629C4" w:rsidRPr="00C629C4" w:rsidRDefault="00C629C4" w:rsidP="00C629C4">
      <w:pPr>
        <w:pStyle w:val="Caption"/>
        <w:ind w:left="720"/>
        <w:rPr>
          <w:b/>
          <w:noProof/>
        </w:rPr>
      </w:pPr>
      <w:r>
        <w:rPr>
          <w:noProof/>
          <w:lang w:val="en-US"/>
        </w:rPr>
        <w:drawing>
          <wp:anchor distT="0" distB="0" distL="114300" distR="114300" simplePos="0" relativeHeight="251665408" behindDoc="1" locked="0" layoutInCell="1" allowOverlap="1" wp14:anchorId="7003DEC1" wp14:editId="5F8597A2">
            <wp:simplePos x="0" y="0"/>
            <wp:positionH relativeFrom="column">
              <wp:posOffset>431800</wp:posOffset>
            </wp:positionH>
            <wp:positionV relativeFrom="paragraph">
              <wp:posOffset>185420</wp:posOffset>
            </wp:positionV>
            <wp:extent cx="6597650" cy="5670550"/>
            <wp:effectExtent l="76200" t="76200" r="127000" b="1397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97650" cy="567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C629C4">
        <w:rPr>
          <w:b/>
        </w:rPr>
        <w:t xml:space="preserve">Figure </w:t>
      </w:r>
      <w:r>
        <w:rPr>
          <w:b/>
        </w:rPr>
        <w:t>6:</w:t>
      </w:r>
      <w:r w:rsidRPr="00C629C4">
        <w:rPr>
          <w:b/>
        </w:rPr>
        <w:t xml:space="preserve"> BIVARIATE ANALYSIS BETWEEN BILL_</w:t>
      </w:r>
      <w:proofErr w:type="gramStart"/>
      <w:r w:rsidRPr="00C629C4">
        <w:rPr>
          <w:b/>
        </w:rPr>
        <w:t>PAY ,</w:t>
      </w:r>
      <w:proofErr w:type="gramEnd"/>
      <w:r w:rsidRPr="00C629C4">
        <w:rPr>
          <w:b/>
        </w:rPr>
        <w:t xml:space="preserve"> LIMIT_BAL w.r.t to DEFAULT</w:t>
      </w:r>
    </w:p>
    <w:p w:rsidR="00FF155A" w:rsidRPr="00C629C4" w:rsidRDefault="00C629C4" w:rsidP="00C629C4">
      <w:pPr>
        <w:pStyle w:val="ListParagraph"/>
        <w:rPr>
          <w:lang w:val="en-US"/>
        </w:rPr>
      </w:pPr>
      <w:r>
        <w:rPr>
          <w:lang w:val="en-US"/>
        </w:rPr>
        <w:t xml:space="preserve">  </w:t>
      </w:r>
    </w:p>
    <w:p w:rsidR="00FF155A" w:rsidRDefault="00FF155A" w:rsidP="002072B7">
      <w:pPr>
        <w:rPr>
          <w:b/>
          <w:u w:val="single"/>
          <w:lang w:val="en-US"/>
        </w:rPr>
      </w:pPr>
    </w:p>
    <w:p w:rsidR="00FF155A" w:rsidRDefault="00FF155A" w:rsidP="00C629C4">
      <w:pPr>
        <w:tabs>
          <w:tab w:val="left" w:pos="7650"/>
        </w:tabs>
        <w:rPr>
          <w:b/>
          <w:u w:val="single"/>
          <w:lang w:val="en-US"/>
        </w:rPr>
      </w:pPr>
    </w:p>
    <w:p w:rsidR="00FF155A" w:rsidRDefault="00FF155A" w:rsidP="002072B7">
      <w:pPr>
        <w:rPr>
          <w:b/>
          <w:u w:val="single"/>
          <w:lang w:val="en-US"/>
        </w:rPr>
      </w:pPr>
    </w:p>
    <w:p w:rsidR="00FF155A" w:rsidRDefault="00FF155A"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914213" w:rsidRPr="00914213" w:rsidRDefault="00914213" w:rsidP="00914213">
      <w:pPr>
        <w:numPr>
          <w:ilvl w:val="0"/>
          <w:numId w:val="10"/>
        </w:numPr>
        <w:shd w:val="clear" w:color="auto" w:fill="FFFFFF"/>
        <w:spacing w:before="100" w:beforeAutospacing="1" w:after="100" w:afterAutospacing="1" w:line="240" w:lineRule="auto"/>
        <w:rPr>
          <w:lang w:val="en-US"/>
        </w:rPr>
      </w:pPr>
      <w:r w:rsidRPr="00914213">
        <w:rPr>
          <w:lang w:val="en-US"/>
        </w:rPr>
        <w:t xml:space="preserve">From the scatter plot </w:t>
      </w:r>
      <w:r>
        <w:rPr>
          <w:lang w:val="en-US"/>
        </w:rPr>
        <w:t>above</w:t>
      </w:r>
      <w:r w:rsidRPr="00914213">
        <w:rPr>
          <w:lang w:val="en-US"/>
        </w:rPr>
        <w:t>, we can understand it is a heteroscedastic plot, wherein as the Credit Limit balance increases, our B</w:t>
      </w:r>
      <w:r>
        <w:rPr>
          <w:lang w:val="en-US"/>
        </w:rPr>
        <w:t>ill Amount also increases</w:t>
      </w:r>
      <w:r w:rsidRPr="00914213">
        <w:rPr>
          <w:lang w:val="en-US"/>
        </w:rPr>
        <w:t>. This talks about the spending</w:t>
      </w:r>
      <w:r>
        <w:rPr>
          <w:lang w:val="en-US"/>
        </w:rPr>
        <w:t xml:space="preserve"> capacity of the customer. A </w:t>
      </w:r>
      <w:r w:rsidRPr="00914213">
        <w:rPr>
          <w:lang w:val="en-US"/>
        </w:rPr>
        <w:t>Higher Limit denotes a Higher Spending Capacity.</w:t>
      </w:r>
    </w:p>
    <w:p w:rsidR="00914213" w:rsidRPr="00914213" w:rsidRDefault="00914213" w:rsidP="00914213">
      <w:pPr>
        <w:numPr>
          <w:ilvl w:val="0"/>
          <w:numId w:val="10"/>
        </w:numPr>
        <w:shd w:val="clear" w:color="auto" w:fill="FFFFFF"/>
        <w:spacing w:before="100" w:beforeAutospacing="1" w:after="100" w:afterAutospacing="1" w:line="240" w:lineRule="auto"/>
        <w:rPr>
          <w:lang w:val="en-US"/>
        </w:rPr>
      </w:pPr>
      <w:r w:rsidRPr="00914213">
        <w:rPr>
          <w:lang w:val="en-US"/>
        </w:rPr>
        <w:t>Thus,</w:t>
      </w:r>
      <w:r>
        <w:rPr>
          <w:lang w:val="en-US"/>
        </w:rPr>
        <w:t xml:space="preserve"> our question from Observation </w:t>
      </w:r>
      <w:proofErr w:type="gramStart"/>
      <w:r>
        <w:rPr>
          <w:lang w:val="en-US"/>
        </w:rPr>
        <w:t>1</w:t>
      </w:r>
      <w:r w:rsidRPr="00914213">
        <w:rPr>
          <w:lang w:val="en-US"/>
        </w:rPr>
        <w:t xml:space="preserve"> ,</w:t>
      </w:r>
      <w:proofErr w:type="gramEnd"/>
      <w:r w:rsidRPr="00914213">
        <w:rPr>
          <w:lang w:val="en-US"/>
        </w:rPr>
        <w:t xml:space="preserve"> whether our pointers on the right tail in Limit Balance our Outliers or Extreme Values, we can safely comment that the ex</w:t>
      </w:r>
      <w:r>
        <w:rPr>
          <w:lang w:val="en-US"/>
        </w:rPr>
        <w:t>treme points aren't my Outliers, instead are our extreme values that n</w:t>
      </w:r>
      <w:r w:rsidRPr="00914213">
        <w:rPr>
          <w:lang w:val="en-US"/>
        </w:rPr>
        <w:t>eeds to be included in the analysis.</w:t>
      </w:r>
    </w:p>
    <w:p w:rsidR="00C629C4" w:rsidRPr="00914213" w:rsidRDefault="00914213" w:rsidP="002072B7">
      <w:pPr>
        <w:numPr>
          <w:ilvl w:val="0"/>
          <w:numId w:val="10"/>
        </w:numPr>
        <w:shd w:val="clear" w:color="auto" w:fill="FFFFFF"/>
        <w:spacing w:before="100" w:beforeAutospacing="1" w:after="100" w:afterAutospacing="1" w:line="240" w:lineRule="auto"/>
        <w:rPr>
          <w:lang w:val="en-US"/>
        </w:rPr>
      </w:pPr>
      <w:r w:rsidRPr="00914213">
        <w:rPr>
          <w:lang w:val="en-US"/>
        </w:rPr>
        <w:t>The trend which is visualised is, maximum Defaulters lie at the extreme left end of the x-axis. We can majorly see them cluster around lower ranges of LIMIT_BAL. That means, customers with lower credi</w:t>
      </w:r>
      <w:r>
        <w:rPr>
          <w:lang w:val="en-US"/>
        </w:rPr>
        <w:t>t limit tends to default more. This point is further analyzed.</w:t>
      </w:r>
    </w:p>
    <w:p w:rsidR="00C629C4" w:rsidRPr="005A3932" w:rsidRDefault="00914213" w:rsidP="005A3932">
      <w:pPr>
        <w:pStyle w:val="ListParagraph"/>
        <w:numPr>
          <w:ilvl w:val="0"/>
          <w:numId w:val="8"/>
        </w:numPr>
        <w:rPr>
          <w:lang w:val="en-US"/>
        </w:rPr>
      </w:pPr>
      <w:r w:rsidRPr="005A3932">
        <w:rPr>
          <w:lang w:val="en-US"/>
        </w:rPr>
        <w:t>The correlation coefficients between Limit Bal- Bill and</w:t>
      </w:r>
      <w:r w:rsidR="005A3932" w:rsidRPr="005A3932">
        <w:rPr>
          <w:lang w:val="en-US"/>
        </w:rPr>
        <w:t xml:space="preserve"> Limit Bal-</w:t>
      </w:r>
      <w:r w:rsidRPr="005A3932">
        <w:rPr>
          <w:lang w:val="en-US"/>
        </w:rPr>
        <w:t xml:space="preserve"> Pay amount for respective months </w:t>
      </w:r>
      <w:r w:rsidR="005A3932" w:rsidRPr="005A3932">
        <w:rPr>
          <w:lang w:val="en-US"/>
        </w:rPr>
        <w:t xml:space="preserve">is below : </w:t>
      </w:r>
    </w:p>
    <w:p w:rsidR="005A3932" w:rsidRDefault="005A3932" w:rsidP="005A3932">
      <w:pPr>
        <w:pStyle w:val="HTMLPreformatted"/>
        <w:shd w:val="clear" w:color="auto" w:fill="FFFFFF"/>
        <w:wordWrap w:val="0"/>
        <w:textAlignment w:val="baseline"/>
        <w:rPr>
          <w:color w:val="000000"/>
          <w:sz w:val="21"/>
          <w:szCs w:val="21"/>
        </w:rPr>
      </w:pPr>
      <w:r>
        <w:rPr>
          <w:color w:val="000000"/>
          <w:sz w:val="21"/>
          <w:szCs w:val="21"/>
        </w:rPr>
        <w:t>APR: 0.29038895064794834 0.21959536860441858</w:t>
      </w:r>
    </w:p>
    <w:p w:rsidR="005A3932" w:rsidRDefault="005A3932" w:rsidP="005A3932">
      <w:pPr>
        <w:pStyle w:val="HTMLPreformatted"/>
        <w:shd w:val="clear" w:color="auto" w:fill="FFFFFF"/>
        <w:wordWrap w:val="0"/>
        <w:textAlignment w:val="baseline"/>
        <w:rPr>
          <w:color w:val="000000"/>
          <w:sz w:val="21"/>
          <w:szCs w:val="21"/>
        </w:rPr>
      </w:pPr>
      <w:r>
        <w:rPr>
          <w:color w:val="000000"/>
          <w:sz w:val="21"/>
          <w:szCs w:val="21"/>
        </w:rPr>
        <w:t>MAY: 0.2955623376582321 0.21720243239549658</w:t>
      </w:r>
    </w:p>
    <w:p w:rsidR="005A3932" w:rsidRDefault="005A3932" w:rsidP="005A3932">
      <w:pPr>
        <w:pStyle w:val="HTMLPreformatted"/>
        <w:shd w:val="clear" w:color="auto" w:fill="FFFFFF"/>
        <w:wordWrap w:val="0"/>
        <w:textAlignment w:val="baseline"/>
        <w:rPr>
          <w:color w:val="000000"/>
          <w:sz w:val="21"/>
          <w:szCs w:val="21"/>
        </w:rPr>
      </w:pPr>
      <w:r>
        <w:rPr>
          <w:color w:val="000000"/>
          <w:sz w:val="21"/>
          <w:szCs w:val="21"/>
        </w:rPr>
        <w:t>JUN: 0.2939876237159871 0.20324241022458217</w:t>
      </w:r>
    </w:p>
    <w:p w:rsidR="005A3932" w:rsidRDefault="005A3932" w:rsidP="005A3932">
      <w:pPr>
        <w:pStyle w:val="HTMLPreformatted"/>
        <w:shd w:val="clear" w:color="auto" w:fill="FFFFFF"/>
        <w:wordWrap w:val="0"/>
        <w:textAlignment w:val="baseline"/>
        <w:rPr>
          <w:color w:val="000000"/>
          <w:sz w:val="21"/>
          <w:szCs w:val="21"/>
        </w:rPr>
      </w:pPr>
      <w:r>
        <w:rPr>
          <w:color w:val="000000"/>
          <w:sz w:val="21"/>
          <w:szCs w:val="21"/>
        </w:rPr>
        <w:t>JUL: 0.2832357835816838 0.21016674772338997</w:t>
      </w:r>
    </w:p>
    <w:p w:rsidR="005A3932" w:rsidRDefault="005A3932" w:rsidP="005A3932">
      <w:pPr>
        <w:pStyle w:val="HTMLPreformatted"/>
        <w:shd w:val="clear" w:color="auto" w:fill="FFFFFF"/>
        <w:wordWrap w:val="0"/>
        <w:textAlignment w:val="baseline"/>
        <w:rPr>
          <w:color w:val="000000"/>
          <w:sz w:val="21"/>
          <w:szCs w:val="21"/>
        </w:rPr>
      </w:pPr>
      <w:r>
        <w:rPr>
          <w:color w:val="000000"/>
          <w:sz w:val="21"/>
          <w:szCs w:val="21"/>
        </w:rPr>
        <w:t>AUG: 0.2783143639977619 0.1784079536837043</w:t>
      </w:r>
    </w:p>
    <w:p w:rsidR="005A3932" w:rsidRDefault="005A3932" w:rsidP="005A3932">
      <w:pPr>
        <w:pStyle w:val="HTMLPreformatted"/>
        <w:shd w:val="clear" w:color="auto" w:fill="FFFFFF"/>
        <w:wordWrap w:val="0"/>
        <w:textAlignment w:val="baseline"/>
        <w:rPr>
          <w:color w:val="000000"/>
          <w:sz w:val="21"/>
          <w:szCs w:val="21"/>
        </w:rPr>
      </w:pPr>
      <w:r>
        <w:rPr>
          <w:color w:val="000000"/>
          <w:sz w:val="21"/>
          <w:szCs w:val="21"/>
        </w:rPr>
        <w:t>SEP: 0.2854298649649899 0.19523591523220946</w:t>
      </w:r>
    </w:p>
    <w:p w:rsidR="005A3932" w:rsidRPr="005A3932" w:rsidRDefault="005A3932" w:rsidP="005A3932">
      <w:pPr>
        <w:pStyle w:val="HTMLPreformatted"/>
        <w:numPr>
          <w:ilvl w:val="0"/>
          <w:numId w:val="11"/>
        </w:numPr>
        <w:shd w:val="clear" w:color="auto" w:fill="FFFFFF"/>
        <w:wordWrap w:val="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variables appear to display a positive relationship between each other. Using </w:t>
      </w:r>
      <w:r w:rsidRPr="005A3932">
        <w:rPr>
          <w:rFonts w:asciiTheme="minorHAnsi" w:eastAsiaTheme="minorHAnsi" w:hAnsiTheme="minorHAnsi" w:cstheme="minorBidi"/>
          <w:sz w:val="22"/>
          <w:szCs w:val="22"/>
          <w:lang w:val="en-US" w:eastAsia="en-US"/>
        </w:rPr>
        <w:t>Cohen’s standard</w:t>
      </w:r>
      <w:r>
        <w:rPr>
          <w:rFonts w:asciiTheme="minorHAnsi" w:eastAsiaTheme="minorHAnsi" w:hAnsiTheme="minorHAnsi" w:cstheme="minorBidi"/>
          <w:sz w:val="22"/>
          <w:szCs w:val="22"/>
          <w:lang w:val="en-US" w:eastAsia="en-US"/>
        </w:rPr>
        <w:t xml:space="preserve">, we can say that since our variables range lie between 0.10 – 0.29, there appears to be a weak association between the two variables.  </w:t>
      </w:r>
    </w:p>
    <w:p w:rsidR="005A3932" w:rsidRPr="00914213" w:rsidRDefault="005A3932" w:rsidP="002072B7">
      <w:pPr>
        <w:rPr>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C629C4" w:rsidRDefault="00C629C4" w:rsidP="002072B7">
      <w:pPr>
        <w:rPr>
          <w:b/>
          <w:u w:val="single"/>
          <w:lang w:val="en-US"/>
        </w:rPr>
      </w:pPr>
    </w:p>
    <w:p w:rsidR="008A2C8A" w:rsidRDefault="008A2C8A" w:rsidP="002072B7">
      <w:pPr>
        <w:rPr>
          <w:b/>
          <w:u w:val="single"/>
          <w:lang w:val="en-US"/>
        </w:rPr>
      </w:pPr>
      <w:r>
        <w:rPr>
          <w:b/>
          <w:u w:val="single"/>
          <w:lang w:val="en-US"/>
        </w:rPr>
        <w:t>RESEARCH WORK:</w:t>
      </w:r>
    </w:p>
    <w:p w:rsidR="00A80902" w:rsidRDefault="00A80902" w:rsidP="002072B7">
      <w:pPr>
        <w:rPr>
          <w:lang w:val="en-US"/>
        </w:rPr>
      </w:pPr>
      <w:r>
        <w:rPr>
          <w:lang w:val="en-US"/>
        </w:rPr>
        <w:t xml:space="preserve">To further understand the breakdown of our dataset, we explored a bit on the background of the same. We referred to different research papers*. To understand the nature of our anomalies </w:t>
      </w:r>
    </w:p>
    <w:p w:rsidR="00A80902" w:rsidRPr="002072B7" w:rsidRDefault="00A80902" w:rsidP="002072B7">
      <w:pPr>
        <w:rPr>
          <w:lang w:val="en-US"/>
        </w:rPr>
      </w:pPr>
    </w:p>
    <w:p w:rsidR="00445CAC" w:rsidRPr="00247B0C" w:rsidRDefault="00445CAC">
      <w:pPr>
        <w:rPr>
          <w:lang w:val="en-US"/>
        </w:rPr>
      </w:pPr>
    </w:p>
    <w:p w:rsidR="00E757A8" w:rsidRPr="00445CAC" w:rsidRDefault="00E757A8">
      <w:pPr>
        <w:rPr>
          <w:lang w:val="en-US"/>
        </w:rPr>
      </w:pPr>
    </w:p>
    <w:p w:rsidR="00E757A8" w:rsidRPr="002072B7" w:rsidRDefault="00E757A8">
      <w:pPr>
        <w:rPr>
          <w:lang w:val="en-US"/>
        </w:rPr>
      </w:pPr>
    </w:p>
    <w:p w:rsidR="00E757A8" w:rsidRPr="002072B7" w:rsidRDefault="00E757A8">
      <w:pPr>
        <w:rPr>
          <w:lang w:val="en-US"/>
        </w:rPr>
      </w:pPr>
    </w:p>
    <w:p w:rsidR="00543FB2" w:rsidRPr="00543FB2" w:rsidRDefault="00543FB2">
      <w:pPr>
        <w:rPr>
          <w:lang w:val="en-US"/>
        </w:rPr>
      </w:pPr>
    </w:p>
    <w:sectPr w:rsidR="00543FB2" w:rsidRPr="00543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27F80"/>
    <w:multiLevelType w:val="hybridMultilevel"/>
    <w:tmpl w:val="D3C25062"/>
    <w:lvl w:ilvl="0" w:tplc="80281EAA">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582C6E"/>
    <w:multiLevelType w:val="hybridMultilevel"/>
    <w:tmpl w:val="D0BA0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0E398B"/>
    <w:multiLevelType w:val="multilevel"/>
    <w:tmpl w:val="A64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FC70EA"/>
    <w:multiLevelType w:val="hybridMultilevel"/>
    <w:tmpl w:val="48F08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A37378"/>
    <w:multiLevelType w:val="hybridMultilevel"/>
    <w:tmpl w:val="30EC46D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6D1577E"/>
    <w:multiLevelType w:val="hybridMultilevel"/>
    <w:tmpl w:val="5030DA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3E3BAE"/>
    <w:multiLevelType w:val="multilevel"/>
    <w:tmpl w:val="7026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CB5C6B"/>
    <w:multiLevelType w:val="hybridMultilevel"/>
    <w:tmpl w:val="1FB84266"/>
    <w:lvl w:ilvl="0" w:tplc="0C7AEB6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1E7827"/>
    <w:multiLevelType w:val="hybridMultilevel"/>
    <w:tmpl w:val="8810398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6FB3006C"/>
    <w:multiLevelType w:val="hybridMultilevel"/>
    <w:tmpl w:val="E0386924"/>
    <w:lvl w:ilvl="0" w:tplc="DBB2E39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A7351DB"/>
    <w:multiLevelType w:val="hybridMultilevel"/>
    <w:tmpl w:val="E5ACA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4"/>
  </w:num>
  <w:num w:numId="5">
    <w:abstractNumId w:val="5"/>
  </w:num>
  <w:num w:numId="6">
    <w:abstractNumId w:val="0"/>
  </w:num>
  <w:num w:numId="7">
    <w:abstractNumId w:val="9"/>
  </w:num>
  <w:num w:numId="8">
    <w:abstractNumId w:val="3"/>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FB1"/>
    <w:rsid w:val="002072B7"/>
    <w:rsid w:val="00247B0C"/>
    <w:rsid w:val="00280519"/>
    <w:rsid w:val="002F1266"/>
    <w:rsid w:val="003237D7"/>
    <w:rsid w:val="00396363"/>
    <w:rsid w:val="0040630F"/>
    <w:rsid w:val="00445CAC"/>
    <w:rsid w:val="004B70CB"/>
    <w:rsid w:val="004F3A6E"/>
    <w:rsid w:val="00543FB2"/>
    <w:rsid w:val="005A3932"/>
    <w:rsid w:val="005E5FB1"/>
    <w:rsid w:val="0060391E"/>
    <w:rsid w:val="00605D9F"/>
    <w:rsid w:val="006472AD"/>
    <w:rsid w:val="006B0DC0"/>
    <w:rsid w:val="00796F2D"/>
    <w:rsid w:val="007D2A5A"/>
    <w:rsid w:val="0086598C"/>
    <w:rsid w:val="008A2C8A"/>
    <w:rsid w:val="00914213"/>
    <w:rsid w:val="00952EEC"/>
    <w:rsid w:val="009712EA"/>
    <w:rsid w:val="009D61DE"/>
    <w:rsid w:val="00A80902"/>
    <w:rsid w:val="00AA6774"/>
    <w:rsid w:val="00AC179A"/>
    <w:rsid w:val="00B11ACC"/>
    <w:rsid w:val="00B87EAA"/>
    <w:rsid w:val="00BC1FA6"/>
    <w:rsid w:val="00C629C4"/>
    <w:rsid w:val="00D546E3"/>
    <w:rsid w:val="00E47A68"/>
    <w:rsid w:val="00E757A8"/>
    <w:rsid w:val="00EE002F"/>
    <w:rsid w:val="00F2038A"/>
    <w:rsid w:val="00F46D8A"/>
    <w:rsid w:val="00FF1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EEC"/>
    <w:pPr>
      <w:ind w:left="720"/>
      <w:contextualSpacing/>
    </w:pPr>
  </w:style>
  <w:style w:type="character" w:customStyle="1" w:styleId="il">
    <w:name w:val="il"/>
    <w:basedOn w:val="DefaultParagraphFont"/>
    <w:rsid w:val="00952EEC"/>
  </w:style>
  <w:style w:type="paragraph" w:styleId="NormalWeb">
    <w:name w:val="Normal (Web)"/>
    <w:basedOn w:val="Normal"/>
    <w:uiPriority w:val="99"/>
    <w:semiHidden/>
    <w:unhideWhenUsed/>
    <w:rsid w:val="00445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5CAC"/>
    <w:rPr>
      <w:color w:val="0000FF"/>
      <w:u w:val="single"/>
    </w:rPr>
  </w:style>
  <w:style w:type="character" w:styleId="Emphasis">
    <w:name w:val="Emphasis"/>
    <w:basedOn w:val="DefaultParagraphFont"/>
    <w:uiPriority w:val="20"/>
    <w:qFormat/>
    <w:rsid w:val="00445CAC"/>
    <w:rPr>
      <w:i/>
      <w:iCs/>
    </w:rPr>
  </w:style>
  <w:style w:type="paragraph" w:styleId="Caption">
    <w:name w:val="caption"/>
    <w:basedOn w:val="Normal"/>
    <w:next w:val="Normal"/>
    <w:uiPriority w:val="35"/>
    <w:unhideWhenUsed/>
    <w:qFormat/>
    <w:rsid w:val="00AC179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47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72AD"/>
    <w:rPr>
      <w:rFonts w:ascii="Courier New" w:eastAsia="Times New Roman" w:hAnsi="Courier New" w:cs="Courier New"/>
      <w:sz w:val="20"/>
      <w:szCs w:val="20"/>
      <w:lang w:eastAsia="en-IN"/>
    </w:rPr>
  </w:style>
  <w:style w:type="character" w:styleId="Strong">
    <w:name w:val="Strong"/>
    <w:basedOn w:val="DefaultParagraphFont"/>
    <w:uiPriority w:val="22"/>
    <w:qFormat/>
    <w:rsid w:val="007D2A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EEC"/>
    <w:pPr>
      <w:ind w:left="720"/>
      <w:contextualSpacing/>
    </w:pPr>
  </w:style>
  <w:style w:type="character" w:customStyle="1" w:styleId="il">
    <w:name w:val="il"/>
    <w:basedOn w:val="DefaultParagraphFont"/>
    <w:rsid w:val="00952EEC"/>
  </w:style>
  <w:style w:type="paragraph" w:styleId="NormalWeb">
    <w:name w:val="Normal (Web)"/>
    <w:basedOn w:val="Normal"/>
    <w:uiPriority w:val="99"/>
    <w:semiHidden/>
    <w:unhideWhenUsed/>
    <w:rsid w:val="00445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5CAC"/>
    <w:rPr>
      <w:color w:val="0000FF"/>
      <w:u w:val="single"/>
    </w:rPr>
  </w:style>
  <w:style w:type="character" w:styleId="Emphasis">
    <w:name w:val="Emphasis"/>
    <w:basedOn w:val="DefaultParagraphFont"/>
    <w:uiPriority w:val="20"/>
    <w:qFormat/>
    <w:rsid w:val="00445CAC"/>
    <w:rPr>
      <w:i/>
      <w:iCs/>
    </w:rPr>
  </w:style>
  <w:style w:type="paragraph" w:styleId="Caption">
    <w:name w:val="caption"/>
    <w:basedOn w:val="Normal"/>
    <w:next w:val="Normal"/>
    <w:uiPriority w:val="35"/>
    <w:unhideWhenUsed/>
    <w:qFormat/>
    <w:rsid w:val="00AC179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47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72AD"/>
    <w:rPr>
      <w:rFonts w:ascii="Courier New" w:eastAsia="Times New Roman" w:hAnsi="Courier New" w:cs="Courier New"/>
      <w:sz w:val="20"/>
      <w:szCs w:val="20"/>
      <w:lang w:eastAsia="en-IN"/>
    </w:rPr>
  </w:style>
  <w:style w:type="character" w:styleId="Strong">
    <w:name w:val="Strong"/>
    <w:basedOn w:val="DefaultParagraphFont"/>
    <w:uiPriority w:val="22"/>
    <w:qFormat/>
    <w:rsid w:val="007D2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62556">
      <w:bodyDiv w:val="1"/>
      <w:marLeft w:val="0"/>
      <w:marRight w:val="0"/>
      <w:marTop w:val="0"/>
      <w:marBottom w:val="0"/>
      <w:divBdr>
        <w:top w:val="none" w:sz="0" w:space="0" w:color="auto"/>
        <w:left w:val="none" w:sz="0" w:space="0" w:color="auto"/>
        <w:bottom w:val="none" w:sz="0" w:space="0" w:color="auto"/>
        <w:right w:val="none" w:sz="0" w:space="0" w:color="auto"/>
      </w:divBdr>
    </w:div>
    <w:div w:id="269358603">
      <w:bodyDiv w:val="1"/>
      <w:marLeft w:val="0"/>
      <w:marRight w:val="0"/>
      <w:marTop w:val="0"/>
      <w:marBottom w:val="0"/>
      <w:divBdr>
        <w:top w:val="none" w:sz="0" w:space="0" w:color="auto"/>
        <w:left w:val="none" w:sz="0" w:space="0" w:color="auto"/>
        <w:bottom w:val="none" w:sz="0" w:space="0" w:color="auto"/>
        <w:right w:val="none" w:sz="0" w:space="0" w:color="auto"/>
      </w:divBdr>
    </w:div>
    <w:div w:id="1086415651">
      <w:bodyDiv w:val="1"/>
      <w:marLeft w:val="0"/>
      <w:marRight w:val="0"/>
      <w:marTop w:val="0"/>
      <w:marBottom w:val="0"/>
      <w:divBdr>
        <w:top w:val="none" w:sz="0" w:space="0" w:color="auto"/>
        <w:left w:val="none" w:sz="0" w:space="0" w:color="auto"/>
        <w:bottom w:val="none" w:sz="0" w:space="0" w:color="auto"/>
        <w:right w:val="none" w:sz="0" w:space="0" w:color="auto"/>
      </w:divBdr>
    </w:div>
    <w:div w:id="1472139354">
      <w:bodyDiv w:val="1"/>
      <w:marLeft w:val="0"/>
      <w:marRight w:val="0"/>
      <w:marTop w:val="0"/>
      <w:marBottom w:val="0"/>
      <w:divBdr>
        <w:top w:val="none" w:sz="0" w:space="0" w:color="auto"/>
        <w:left w:val="none" w:sz="0" w:space="0" w:color="auto"/>
        <w:bottom w:val="none" w:sz="0" w:space="0" w:color="auto"/>
        <w:right w:val="none" w:sz="0" w:space="0" w:color="auto"/>
      </w:divBdr>
      <w:divsChild>
        <w:div w:id="840778237">
          <w:marLeft w:val="30"/>
          <w:marRight w:val="30"/>
          <w:marTop w:val="30"/>
          <w:marBottom w:val="30"/>
          <w:divBdr>
            <w:top w:val="none" w:sz="0" w:space="0" w:color="auto"/>
            <w:left w:val="none" w:sz="0" w:space="0" w:color="auto"/>
            <w:bottom w:val="none" w:sz="0" w:space="0" w:color="auto"/>
            <w:right w:val="none" w:sz="0" w:space="0" w:color="auto"/>
          </w:divBdr>
          <w:divsChild>
            <w:div w:id="3585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104">
      <w:bodyDiv w:val="1"/>
      <w:marLeft w:val="0"/>
      <w:marRight w:val="0"/>
      <w:marTop w:val="0"/>
      <w:marBottom w:val="0"/>
      <w:divBdr>
        <w:top w:val="none" w:sz="0" w:space="0" w:color="auto"/>
        <w:left w:val="none" w:sz="0" w:space="0" w:color="auto"/>
        <w:bottom w:val="none" w:sz="0" w:space="0" w:color="auto"/>
        <w:right w:val="none" w:sz="0" w:space="0" w:color="auto"/>
      </w:divBdr>
    </w:div>
    <w:div w:id="1847403074">
      <w:bodyDiv w:val="1"/>
      <w:marLeft w:val="0"/>
      <w:marRight w:val="0"/>
      <w:marTop w:val="0"/>
      <w:marBottom w:val="0"/>
      <w:divBdr>
        <w:top w:val="none" w:sz="0" w:space="0" w:color="auto"/>
        <w:left w:val="none" w:sz="0" w:space="0" w:color="auto"/>
        <w:bottom w:val="none" w:sz="0" w:space="0" w:color="auto"/>
        <w:right w:val="none" w:sz="0" w:space="0" w:color="auto"/>
      </w:divBdr>
    </w:div>
    <w:div w:id="189025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archive.ics.uci.edu/ml/datasets/default+of+credit+card+client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66045-02C1-4836-A03A-B8122DE64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1</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Chetan</cp:lastModifiedBy>
  <cp:revision>19</cp:revision>
  <dcterms:created xsi:type="dcterms:W3CDTF">2019-10-24T06:23:00Z</dcterms:created>
  <dcterms:modified xsi:type="dcterms:W3CDTF">2019-10-28T17:05:00Z</dcterms:modified>
</cp:coreProperties>
</file>