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7C8F7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>FORMULASI SEDIAAN TABLET DENGAN SISTEM PELEPASAN TERTAHAN (SUSTAINED RELEASE)</w:t>
      </w:r>
    </w:p>
    <w:p w14:paraId="6325892A" w14:textId="77777777" w:rsidR="00CF7E36" w:rsidRPr="00CF7E36" w:rsidRDefault="00CF7E36" w:rsidP="00CF7E36">
      <w:r w:rsidRPr="00CF7E36">
        <w:pict w14:anchorId="2A7EF7FA">
          <v:rect id="_x0000_i1127" style="width:0;height:1.5pt" o:hralign="center" o:hrstd="t" o:hr="t" fillcolor="#a0a0a0" stroked="f"/>
        </w:pict>
      </w:r>
    </w:p>
    <w:p w14:paraId="320BFD81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>BAB I — LATAR BELAKANG</w:t>
      </w:r>
    </w:p>
    <w:p w14:paraId="11091143" w14:textId="77777777" w:rsidR="00CF7E36" w:rsidRPr="00CF7E36" w:rsidRDefault="00CF7E36" w:rsidP="00CF7E36">
      <w:r w:rsidRPr="00CF7E36">
        <w:t xml:space="preserve">Tablet </w:t>
      </w:r>
      <w:proofErr w:type="spellStart"/>
      <w:r w:rsidRPr="00CF7E36">
        <w:t>merupakan</w:t>
      </w:r>
      <w:proofErr w:type="spellEnd"/>
      <w:r w:rsidRPr="00CF7E36">
        <w:t xml:space="preserve"> </w:t>
      </w:r>
      <w:proofErr w:type="spellStart"/>
      <w:r w:rsidRPr="00CF7E36">
        <w:t>bentuk</w:t>
      </w:r>
      <w:proofErr w:type="spellEnd"/>
      <w:r w:rsidRPr="00CF7E36">
        <w:t xml:space="preserve"> </w:t>
      </w:r>
      <w:proofErr w:type="spellStart"/>
      <w:r w:rsidRPr="00CF7E36">
        <w:t>sediaan</w:t>
      </w:r>
      <w:proofErr w:type="spellEnd"/>
      <w:r w:rsidRPr="00CF7E36">
        <w:t xml:space="preserve"> oral yang paling </w:t>
      </w:r>
      <w:proofErr w:type="spellStart"/>
      <w:r w:rsidRPr="00CF7E36">
        <w:t>banyak</w:t>
      </w:r>
      <w:proofErr w:type="spellEnd"/>
      <w:r w:rsidRPr="00CF7E36">
        <w:t xml:space="preserve"> </w:t>
      </w:r>
      <w:proofErr w:type="spellStart"/>
      <w:r w:rsidRPr="00CF7E36">
        <w:t>digunakan</w:t>
      </w:r>
      <w:proofErr w:type="spellEnd"/>
      <w:r w:rsidRPr="00CF7E36">
        <w:t xml:space="preserve"> </w:t>
      </w:r>
      <w:proofErr w:type="spellStart"/>
      <w:r w:rsidRPr="00CF7E36">
        <w:t>dalam</w:t>
      </w:r>
      <w:proofErr w:type="spellEnd"/>
      <w:r w:rsidRPr="00CF7E36">
        <w:t xml:space="preserve"> </w:t>
      </w:r>
      <w:proofErr w:type="spellStart"/>
      <w:r w:rsidRPr="00CF7E36">
        <w:t>pengobatan</w:t>
      </w:r>
      <w:proofErr w:type="spellEnd"/>
      <w:r w:rsidRPr="00CF7E36">
        <w:t xml:space="preserve"> </w:t>
      </w:r>
      <w:proofErr w:type="spellStart"/>
      <w:r w:rsidRPr="00CF7E36">
        <w:t>karena</w:t>
      </w:r>
      <w:proofErr w:type="spellEnd"/>
      <w:r w:rsidRPr="00CF7E36">
        <w:t xml:space="preserve"> </w:t>
      </w:r>
      <w:proofErr w:type="spellStart"/>
      <w:r w:rsidRPr="00CF7E36">
        <w:t>kemudahan</w:t>
      </w:r>
      <w:proofErr w:type="spellEnd"/>
      <w:r w:rsidRPr="00CF7E36">
        <w:t xml:space="preserve"> </w:t>
      </w:r>
      <w:proofErr w:type="spellStart"/>
      <w:r w:rsidRPr="00CF7E36">
        <w:t>penggunaan</w:t>
      </w:r>
      <w:proofErr w:type="spellEnd"/>
      <w:r w:rsidRPr="00CF7E36">
        <w:t xml:space="preserve">, </w:t>
      </w:r>
      <w:proofErr w:type="spellStart"/>
      <w:r w:rsidRPr="00CF7E36">
        <w:t>kestabilan</w:t>
      </w:r>
      <w:proofErr w:type="spellEnd"/>
      <w:r w:rsidRPr="00CF7E36">
        <w:t xml:space="preserve">, dan </w:t>
      </w:r>
      <w:proofErr w:type="spellStart"/>
      <w:r w:rsidRPr="00CF7E36">
        <w:t>keakuratan</w:t>
      </w:r>
      <w:proofErr w:type="spellEnd"/>
      <w:r w:rsidRPr="00CF7E36">
        <w:t xml:space="preserve"> </w:t>
      </w:r>
      <w:proofErr w:type="spellStart"/>
      <w:r w:rsidRPr="00CF7E36">
        <w:t>dosis</w:t>
      </w:r>
      <w:proofErr w:type="spellEnd"/>
      <w:r w:rsidRPr="00CF7E36">
        <w:t xml:space="preserve">. </w:t>
      </w:r>
      <w:proofErr w:type="spellStart"/>
      <w:r w:rsidRPr="00CF7E36">
        <w:t>Perkembangan</w:t>
      </w:r>
      <w:proofErr w:type="spellEnd"/>
      <w:r w:rsidRPr="00CF7E36">
        <w:t xml:space="preserve"> </w:t>
      </w:r>
      <w:proofErr w:type="spellStart"/>
      <w:r w:rsidRPr="00CF7E36">
        <w:t>teknologi</w:t>
      </w:r>
      <w:proofErr w:type="spellEnd"/>
      <w:r w:rsidRPr="00CF7E36">
        <w:t xml:space="preserve"> </w:t>
      </w:r>
      <w:proofErr w:type="spellStart"/>
      <w:r w:rsidRPr="00CF7E36">
        <w:t>farmasetika</w:t>
      </w:r>
      <w:proofErr w:type="spellEnd"/>
      <w:r w:rsidRPr="00CF7E36">
        <w:t xml:space="preserve"> </w:t>
      </w:r>
      <w:proofErr w:type="spellStart"/>
      <w:r w:rsidRPr="00CF7E36">
        <w:t>memungkinkan</w:t>
      </w:r>
      <w:proofErr w:type="spellEnd"/>
      <w:r w:rsidRPr="00CF7E36">
        <w:t xml:space="preserve"> tablet </w:t>
      </w:r>
      <w:proofErr w:type="spellStart"/>
      <w:r w:rsidRPr="00CF7E36">
        <w:t>dirancang</w:t>
      </w:r>
      <w:proofErr w:type="spellEnd"/>
      <w:r w:rsidRPr="00CF7E36">
        <w:t xml:space="preserve"> </w:t>
      </w:r>
      <w:proofErr w:type="spellStart"/>
      <w:r w:rsidRPr="00CF7E36">
        <w:t>tidak</w:t>
      </w:r>
      <w:proofErr w:type="spellEnd"/>
      <w:r w:rsidRPr="00CF7E36">
        <w:t xml:space="preserve"> </w:t>
      </w:r>
      <w:proofErr w:type="spellStart"/>
      <w:r w:rsidRPr="00CF7E36">
        <w:t>hanya</w:t>
      </w:r>
      <w:proofErr w:type="spellEnd"/>
      <w:r w:rsidRPr="00CF7E36">
        <w:t xml:space="preserve"> </w:t>
      </w:r>
      <w:proofErr w:type="spellStart"/>
      <w:r w:rsidRPr="00CF7E36">
        <w:t>untuk</w:t>
      </w:r>
      <w:proofErr w:type="spellEnd"/>
      <w:r w:rsidRPr="00CF7E36">
        <w:t xml:space="preserve"> </w:t>
      </w:r>
      <w:proofErr w:type="spellStart"/>
      <w:r w:rsidRPr="00CF7E36">
        <w:t>pelepasan</w:t>
      </w:r>
      <w:proofErr w:type="spellEnd"/>
      <w:r w:rsidRPr="00CF7E36">
        <w:t xml:space="preserve"> </w:t>
      </w:r>
      <w:proofErr w:type="spellStart"/>
      <w:r w:rsidRPr="00CF7E36">
        <w:t>segera</w:t>
      </w:r>
      <w:proofErr w:type="spellEnd"/>
      <w:r w:rsidRPr="00CF7E36">
        <w:t xml:space="preserve">, </w:t>
      </w:r>
      <w:proofErr w:type="spellStart"/>
      <w:r w:rsidRPr="00CF7E36">
        <w:t>namun</w:t>
      </w:r>
      <w:proofErr w:type="spellEnd"/>
      <w:r w:rsidRPr="00CF7E36">
        <w:t xml:space="preserve"> juga </w:t>
      </w:r>
      <w:proofErr w:type="spellStart"/>
      <w:r w:rsidRPr="00CF7E36">
        <w:t>untuk</w:t>
      </w:r>
      <w:proofErr w:type="spellEnd"/>
      <w:r w:rsidRPr="00CF7E36">
        <w:t xml:space="preserve"> </w:t>
      </w:r>
      <w:proofErr w:type="spellStart"/>
      <w:r w:rsidRPr="00CF7E36">
        <w:t>pelepasan</w:t>
      </w:r>
      <w:proofErr w:type="spellEnd"/>
      <w:r w:rsidRPr="00CF7E36">
        <w:t xml:space="preserve"> </w:t>
      </w:r>
      <w:proofErr w:type="spellStart"/>
      <w:r w:rsidRPr="00CF7E36">
        <w:t>terkendali</w:t>
      </w:r>
      <w:proofErr w:type="spellEnd"/>
      <w:r w:rsidRPr="00CF7E36">
        <w:t xml:space="preserve"> </w:t>
      </w:r>
      <w:proofErr w:type="spellStart"/>
      <w:r w:rsidRPr="00CF7E36">
        <w:t>seperti</w:t>
      </w:r>
      <w:proofErr w:type="spellEnd"/>
      <w:r w:rsidRPr="00CF7E36">
        <w:t xml:space="preserve"> </w:t>
      </w:r>
      <w:r w:rsidRPr="00CF7E36">
        <w:rPr>
          <w:i/>
          <w:iCs/>
        </w:rPr>
        <w:t>sustained release</w:t>
      </w:r>
      <w:r w:rsidRPr="00CF7E36">
        <w:t>.</w:t>
      </w:r>
    </w:p>
    <w:p w14:paraId="23E7F130" w14:textId="77777777" w:rsidR="00CF7E36" w:rsidRPr="00CF7E36" w:rsidRDefault="00CF7E36" w:rsidP="00CF7E36">
      <w:r w:rsidRPr="00CF7E36">
        <w:t xml:space="preserve">Sustained release (SR) </w:t>
      </w:r>
      <w:proofErr w:type="spellStart"/>
      <w:r w:rsidRPr="00CF7E36">
        <w:t>adalah</w:t>
      </w:r>
      <w:proofErr w:type="spellEnd"/>
      <w:r w:rsidRPr="00CF7E36">
        <w:t xml:space="preserve"> </w:t>
      </w:r>
      <w:proofErr w:type="spellStart"/>
      <w:r w:rsidRPr="00CF7E36">
        <w:t>sistem</w:t>
      </w:r>
      <w:proofErr w:type="spellEnd"/>
      <w:r w:rsidRPr="00CF7E36">
        <w:t xml:space="preserve"> </w:t>
      </w:r>
      <w:proofErr w:type="spellStart"/>
      <w:r w:rsidRPr="00CF7E36">
        <w:t>penghantaran</w:t>
      </w:r>
      <w:proofErr w:type="spellEnd"/>
      <w:r w:rsidRPr="00CF7E36">
        <w:t xml:space="preserve"> </w:t>
      </w:r>
      <w:proofErr w:type="spellStart"/>
      <w:r w:rsidRPr="00CF7E36">
        <w:t>obat</w:t>
      </w:r>
      <w:proofErr w:type="spellEnd"/>
      <w:r w:rsidRPr="00CF7E36">
        <w:t xml:space="preserve"> yang </w:t>
      </w:r>
      <w:proofErr w:type="spellStart"/>
      <w:r w:rsidRPr="00CF7E36">
        <w:t>dirancang</w:t>
      </w:r>
      <w:proofErr w:type="spellEnd"/>
      <w:r w:rsidRPr="00CF7E36">
        <w:t xml:space="preserve"> agar </w:t>
      </w:r>
      <w:proofErr w:type="spellStart"/>
      <w:r w:rsidRPr="00CF7E36">
        <w:t>zat</w:t>
      </w:r>
      <w:proofErr w:type="spellEnd"/>
      <w:r w:rsidRPr="00CF7E36">
        <w:t xml:space="preserve"> </w:t>
      </w:r>
      <w:proofErr w:type="spellStart"/>
      <w:r w:rsidRPr="00CF7E36">
        <w:t>aktif</w:t>
      </w:r>
      <w:proofErr w:type="spellEnd"/>
      <w:r w:rsidRPr="00CF7E36">
        <w:t xml:space="preserve"> </w:t>
      </w:r>
      <w:proofErr w:type="spellStart"/>
      <w:r w:rsidRPr="00CF7E36">
        <w:t>dilepaskan</w:t>
      </w:r>
      <w:proofErr w:type="spellEnd"/>
      <w:r w:rsidRPr="00CF7E36">
        <w:t xml:space="preserve"> </w:t>
      </w:r>
      <w:proofErr w:type="spellStart"/>
      <w:r w:rsidRPr="00CF7E36">
        <w:t>secara</w:t>
      </w:r>
      <w:proofErr w:type="spellEnd"/>
      <w:r w:rsidRPr="00CF7E36">
        <w:t xml:space="preserve"> </w:t>
      </w:r>
      <w:proofErr w:type="spellStart"/>
      <w:r w:rsidRPr="00CF7E36">
        <w:t>perlahan</w:t>
      </w:r>
      <w:proofErr w:type="spellEnd"/>
      <w:r w:rsidRPr="00CF7E36">
        <w:t xml:space="preserve"> dan </w:t>
      </w:r>
      <w:proofErr w:type="spellStart"/>
      <w:r w:rsidRPr="00CF7E36">
        <w:t>bertahap</w:t>
      </w:r>
      <w:proofErr w:type="spellEnd"/>
      <w:r w:rsidRPr="00CF7E36">
        <w:t xml:space="preserve"> </w:t>
      </w:r>
      <w:proofErr w:type="spellStart"/>
      <w:r w:rsidRPr="00CF7E36">
        <w:t>dalam</w:t>
      </w:r>
      <w:proofErr w:type="spellEnd"/>
      <w:r w:rsidRPr="00CF7E36">
        <w:t xml:space="preserve"> </w:t>
      </w:r>
      <w:proofErr w:type="spellStart"/>
      <w:r w:rsidRPr="00CF7E36">
        <w:t>jangka</w:t>
      </w:r>
      <w:proofErr w:type="spellEnd"/>
      <w:r w:rsidRPr="00CF7E36">
        <w:t xml:space="preserve"> </w:t>
      </w:r>
      <w:proofErr w:type="spellStart"/>
      <w:r w:rsidRPr="00CF7E36">
        <w:t>waktu</w:t>
      </w:r>
      <w:proofErr w:type="spellEnd"/>
      <w:r w:rsidRPr="00CF7E36">
        <w:t xml:space="preserve"> </w:t>
      </w:r>
      <w:proofErr w:type="spellStart"/>
      <w:r w:rsidRPr="00CF7E36">
        <w:t>tertentu</w:t>
      </w:r>
      <w:proofErr w:type="spellEnd"/>
      <w:r w:rsidRPr="00CF7E36">
        <w:t xml:space="preserve">. Tujuan </w:t>
      </w:r>
      <w:proofErr w:type="spellStart"/>
      <w:r w:rsidRPr="00CF7E36">
        <w:t>dari</w:t>
      </w:r>
      <w:proofErr w:type="spellEnd"/>
      <w:r w:rsidRPr="00CF7E36">
        <w:t xml:space="preserve"> </w:t>
      </w:r>
      <w:proofErr w:type="spellStart"/>
      <w:r w:rsidRPr="00CF7E36">
        <w:t>sistem</w:t>
      </w:r>
      <w:proofErr w:type="spellEnd"/>
      <w:r w:rsidRPr="00CF7E36">
        <w:t xml:space="preserve"> </w:t>
      </w:r>
      <w:proofErr w:type="spellStart"/>
      <w:r w:rsidRPr="00CF7E36">
        <w:t>ini</w:t>
      </w:r>
      <w:proofErr w:type="spellEnd"/>
      <w:r w:rsidRPr="00CF7E36">
        <w:t xml:space="preserve"> </w:t>
      </w:r>
      <w:proofErr w:type="spellStart"/>
      <w:r w:rsidRPr="00CF7E36">
        <w:t>adalah</w:t>
      </w:r>
      <w:proofErr w:type="spellEnd"/>
      <w:r w:rsidRPr="00CF7E36">
        <w:t xml:space="preserve"> </w:t>
      </w:r>
      <w:proofErr w:type="spellStart"/>
      <w:r w:rsidRPr="00CF7E36">
        <w:t>untuk</w:t>
      </w:r>
      <w:proofErr w:type="spellEnd"/>
      <w:r w:rsidRPr="00CF7E36">
        <w:t xml:space="preserve"> </w:t>
      </w:r>
      <w:proofErr w:type="spellStart"/>
      <w:r w:rsidRPr="00CF7E36">
        <w:t>menjaga</w:t>
      </w:r>
      <w:proofErr w:type="spellEnd"/>
      <w:r w:rsidRPr="00CF7E36">
        <w:t xml:space="preserve"> </w:t>
      </w:r>
      <w:proofErr w:type="spellStart"/>
      <w:r w:rsidRPr="00CF7E36">
        <w:t>konsentrasi</w:t>
      </w:r>
      <w:proofErr w:type="spellEnd"/>
      <w:r w:rsidRPr="00CF7E36">
        <w:t xml:space="preserve"> </w:t>
      </w:r>
      <w:proofErr w:type="spellStart"/>
      <w:r w:rsidRPr="00CF7E36">
        <w:t>obat</w:t>
      </w:r>
      <w:proofErr w:type="spellEnd"/>
      <w:r w:rsidRPr="00CF7E36">
        <w:t xml:space="preserve"> </w:t>
      </w:r>
      <w:proofErr w:type="spellStart"/>
      <w:r w:rsidRPr="00CF7E36">
        <w:t>dalam</w:t>
      </w:r>
      <w:proofErr w:type="spellEnd"/>
      <w:r w:rsidRPr="00CF7E36">
        <w:t xml:space="preserve"> </w:t>
      </w:r>
      <w:proofErr w:type="spellStart"/>
      <w:r w:rsidRPr="00CF7E36">
        <w:t>darah</w:t>
      </w:r>
      <w:proofErr w:type="spellEnd"/>
      <w:r w:rsidRPr="00CF7E36">
        <w:t xml:space="preserve"> </w:t>
      </w:r>
      <w:proofErr w:type="spellStart"/>
      <w:r w:rsidRPr="00CF7E36">
        <w:t>tetap</w:t>
      </w:r>
      <w:proofErr w:type="spellEnd"/>
      <w:r w:rsidRPr="00CF7E36">
        <w:t xml:space="preserve"> </w:t>
      </w:r>
      <w:proofErr w:type="spellStart"/>
      <w:r w:rsidRPr="00CF7E36">
        <w:t>stabil</w:t>
      </w:r>
      <w:proofErr w:type="spellEnd"/>
      <w:r w:rsidRPr="00CF7E36">
        <w:t xml:space="preserve"> </w:t>
      </w:r>
      <w:proofErr w:type="spellStart"/>
      <w:r w:rsidRPr="00CF7E36">
        <w:t>dalam</w:t>
      </w:r>
      <w:proofErr w:type="spellEnd"/>
      <w:r w:rsidRPr="00CF7E36">
        <w:t xml:space="preserve"> </w:t>
      </w:r>
      <w:proofErr w:type="spellStart"/>
      <w:r w:rsidRPr="00CF7E36">
        <w:t>rentang</w:t>
      </w:r>
      <w:proofErr w:type="spellEnd"/>
      <w:r w:rsidRPr="00CF7E36">
        <w:t xml:space="preserve"> </w:t>
      </w:r>
      <w:proofErr w:type="spellStart"/>
      <w:r w:rsidRPr="00CF7E36">
        <w:t>terapi</w:t>
      </w:r>
      <w:proofErr w:type="spellEnd"/>
      <w:r w:rsidRPr="00CF7E36">
        <w:t xml:space="preserve">, </w:t>
      </w:r>
      <w:proofErr w:type="spellStart"/>
      <w:r w:rsidRPr="00CF7E36">
        <w:t>mengurangi</w:t>
      </w:r>
      <w:proofErr w:type="spellEnd"/>
      <w:r w:rsidRPr="00CF7E36">
        <w:t xml:space="preserve"> </w:t>
      </w:r>
      <w:proofErr w:type="spellStart"/>
      <w:r w:rsidRPr="00CF7E36">
        <w:t>frekuensi</w:t>
      </w:r>
      <w:proofErr w:type="spellEnd"/>
      <w:r w:rsidRPr="00CF7E36">
        <w:t xml:space="preserve"> </w:t>
      </w:r>
      <w:proofErr w:type="spellStart"/>
      <w:r w:rsidRPr="00CF7E36">
        <w:t>pemberian</w:t>
      </w:r>
      <w:proofErr w:type="spellEnd"/>
      <w:r w:rsidRPr="00CF7E36">
        <w:t xml:space="preserve">, </w:t>
      </w:r>
      <w:proofErr w:type="spellStart"/>
      <w:r w:rsidRPr="00CF7E36">
        <w:t>serta</w:t>
      </w:r>
      <w:proofErr w:type="spellEnd"/>
      <w:r w:rsidRPr="00CF7E36">
        <w:t xml:space="preserve"> </w:t>
      </w:r>
      <w:proofErr w:type="spellStart"/>
      <w:r w:rsidRPr="00CF7E36">
        <w:t>meningkatkan</w:t>
      </w:r>
      <w:proofErr w:type="spellEnd"/>
      <w:r w:rsidRPr="00CF7E36">
        <w:t xml:space="preserve"> </w:t>
      </w:r>
      <w:proofErr w:type="spellStart"/>
      <w:r w:rsidRPr="00CF7E36">
        <w:t>kenyamanan</w:t>
      </w:r>
      <w:proofErr w:type="spellEnd"/>
      <w:r w:rsidRPr="00CF7E36">
        <w:t xml:space="preserve"> </w:t>
      </w:r>
      <w:proofErr w:type="spellStart"/>
      <w:r w:rsidRPr="00CF7E36">
        <w:t>pasien</w:t>
      </w:r>
      <w:proofErr w:type="spellEnd"/>
      <w:r w:rsidRPr="00CF7E36">
        <w:t>.</w:t>
      </w:r>
    </w:p>
    <w:p w14:paraId="141C7A9C" w14:textId="77777777" w:rsidR="00CF7E36" w:rsidRPr="00CF7E36" w:rsidRDefault="00CF7E36" w:rsidP="00CF7E36">
      <w:r w:rsidRPr="00CF7E36">
        <w:t xml:space="preserve">Teknik SR </w:t>
      </w:r>
      <w:proofErr w:type="spellStart"/>
      <w:r w:rsidRPr="00CF7E36">
        <w:t>umumnya</w:t>
      </w:r>
      <w:proofErr w:type="spellEnd"/>
      <w:r w:rsidRPr="00CF7E36">
        <w:t xml:space="preserve"> </w:t>
      </w:r>
      <w:proofErr w:type="spellStart"/>
      <w:r w:rsidRPr="00CF7E36">
        <w:t>menggunakan</w:t>
      </w:r>
      <w:proofErr w:type="spellEnd"/>
      <w:r w:rsidRPr="00CF7E36">
        <w:t xml:space="preserve"> </w:t>
      </w:r>
      <w:proofErr w:type="spellStart"/>
      <w:r w:rsidRPr="00CF7E36">
        <w:t>bahan</w:t>
      </w:r>
      <w:proofErr w:type="spellEnd"/>
      <w:r w:rsidRPr="00CF7E36">
        <w:t xml:space="preserve"> </w:t>
      </w:r>
      <w:proofErr w:type="spellStart"/>
      <w:r w:rsidRPr="00CF7E36">
        <w:t>pembentuk</w:t>
      </w:r>
      <w:proofErr w:type="spellEnd"/>
      <w:r w:rsidRPr="00CF7E36">
        <w:t xml:space="preserve"> </w:t>
      </w:r>
      <w:proofErr w:type="spellStart"/>
      <w:r w:rsidRPr="00CF7E36">
        <w:t>matriks</w:t>
      </w:r>
      <w:proofErr w:type="spellEnd"/>
      <w:r w:rsidRPr="00CF7E36">
        <w:t xml:space="preserve"> </w:t>
      </w:r>
      <w:proofErr w:type="spellStart"/>
      <w:r w:rsidRPr="00CF7E36">
        <w:t>seperti</w:t>
      </w:r>
      <w:proofErr w:type="spellEnd"/>
      <w:r w:rsidRPr="00CF7E36">
        <w:t xml:space="preserve"> </w:t>
      </w:r>
      <w:proofErr w:type="spellStart"/>
      <w:r w:rsidRPr="00CF7E36">
        <w:t>polimer</w:t>
      </w:r>
      <w:proofErr w:type="spellEnd"/>
      <w:r w:rsidRPr="00CF7E36">
        <w:t xml:space="preserve"> </w:t>
      </w:r>
      <w:proofErr w:type="spellStart"/>
      <w:r w:rsidRPr="00CF7E36">
        <w:t>hidrofilik</w:t>
      </w:r>
      <w:proofErr w:type="spellEnd"/>
      <w:r w:rsidRPr="00CF7E36">
        <w:t xml:space="preserve"> (</w:t>
      </w:r>
      <w:proofErr w:type="spellStart"/>
      <w:r w:rsidRPr="00CF7E36">
        <w:t>misalnya</w:t>
      </w:r>
      <w:proofErr w:type="spellEnd"/>
      <w:r w:rsidRPr="00CF7E36">
        <w:t xml:space="preserve"> HPMC) </w:t>
      </w:r>
      <w:proofErr w:type="spellStart"/>
      <w:r w:rsidRPr="00CF7E36">
        <w:t>atau</w:t>
      </w:r>
      <w:proofErr w:type="spellEnd"/>
      <w:r w:rsidRPr="00CF7E36">
        <w:t xml:space="preserve"> </w:t>
      </w:r>
      <w:proofErr w:type="spellStart"/>
      <w:r w:rsidRPr="00CF7E36">
        <w:t>hidrofobik</w:t>
      </w:r>
      <w:proofErr w:type="spellEnd"/>
      <w:r w:rsidRPr="00CF7E36">
        <w:t xml:space="preserve"> yang </w:t>
      </w:r>
      <w:proofErr w:type="spellStart"/>
      <w:r w:rsidRPr="00CF7E36">
        <w:t>dapat</w:t>
      </w:r>
      <w:proofErr w:type="spellEnd"/>
      <w:r w:rsidRPr="00CF7E36">
        <w:t xml:space="preserve"> </w:t>
      </w:r>
      <w:proofErr w:type="spellStart"/>
      <w:r w:rsidRPr="00CF7E36">
        <w:t>mengontrol</w:t>
      </w:r>
      <w:proofErr w:type="spellEnd"/>
      <w:r w:rsidRPr="00CF7E36">
        <w:t xml:space="preserve"> </w:t>
      </w:r>
      <w:proofErr w:type="spellStart"/>
      <w:r w:rsidRPr="00CF7E36">
        <w:t>laju</w:t>
      </w:r>
      <w:proofErr w:type="spellEnd"/>
      <w:r w:rsidRPr="00CF7E36">
        <w:t xml:space="preserve"> </w:t>
      </w:r>
      <w:proofErr w:type="spellStart"/>
      <w:r w:rsidRPr="00CF7E36">
        <w:t>pelepasan</w:t>
      </w:r>
      <w:proofErr w:type="spellEnd"/>
      <w:r w:rsidRPr="00CF7E36">
        <w:t xml:space="preserve"> </w:t>
      </w:r>
      <w:proofErr w:type="spellStart"/>
      <w:r w:rsidRPr="00CF7E36">
        <w:t>obat</w:t>
      </w:r>
      <w:proofErr w:type="spellEnd"/>
      <w:r w:rsidRPr="00CF7E36">
        <w:t xml:space="preserve">. </w:t>
      </w:r>
      <w:proofErr w:type="spellStart"/>
      <w:r w:rsidRPr="00CF7E36">
        <w:t>Melalui</w:t>
      </w:r>
      <w:proofErr w:type="spellEnd"/>
      <w:r w:rsidRPr="00CF7E36">
        <w:t xml:space="preserve"> </w:t>
      </w:r>
      <w:proofErr w:type="spellStart"/>
      <w:r w:rsidRPr="00CF7E36">
        <w:t>praktikum</w:t>
      </w:r>
      <w:proofErr w:type="spellEnd"/>
      <w:r w:rsidRPr="00CF7E36">
        <w:t xml:space="preserve"> </w:t>
      </w:r>
      <w:proofErr w:type="spellStart"/>
      <w:r w:rsidRPr="00CF7E36">
        <w:t>ini</w:t>
      </w:r>
      <w:proofErr w:type="spellEnd"/>
      <w:r w:rsidRPr="00CF7E36">
        <w:t xml:space="preserve">, </w:t>
      </w:r>
      <w:proofErr w:type="spellStart"/>
      <w:r w:rsidRPr="00CF7E36">
        <w:t>mahasiswa</w:t>
      </w:r>
      <w:proofErr w:type="spellEnd"/>
      <w:r w:rsidRPr="00CF7E36">
        <w:t xml:space="preserve"> </w:t>
      </w:r>
      <w:proofErr w:type="spellStart"/>
      <w:r w:rsidRPr="00CF7E36">
        <w:t>diharapkan</w:t>
      </w:r>
      <w:proofErr w:type="spellEnd"/>
      <w:r w:rsidRPr="00CF7E36">
        <w:t xml:space="preserve"> </w:t>
      </w:r>
      <w:proofErr w:type="spellStart"/>
      <w:r w:rsidRPr="00CF7E36">
        <w:t>memahami</w:t>
      </w:r>
      <w:proofErr w:type="spellEnd"/>
      <w:r w:rsidRPr="00CF7E36">
        <w:t xml:space="preserve"> </w:t>
      </w:r>
      <w:proofErr w:type="spellStart"/>
      <w:r w:rsidRPr="00CF7E36">
        <w:t>prinsip</w:t>
      </w:r>
      <w:proofErr w:type="spellEnd"/>
      <w:r w:rsidRPr="00CF7E36">
        <w:t xml:space="preserve"> </w:t>
      </w:r>
      <w:proofErr w:type="spellStart"/>
      <w:r w:rsidRPr="00CF7E36">
        <w:t>dasar</w:t>
      </w:r>
      <w:proofErr w:type="spellEnd"/>
      <w:r w:rsidRPr="00CF7E36">
        <w:t xml:space="preserve"> </w:t>
      </w:r>
      <w:proofErr w:type="spellStart"/>
      <w:r w:rsidRPr="00CF7E36">
        <w:t>formulasi</w:t>
      </w:r>
      <w:proofErr w:type="spellEnd"/>
      <w:r w:rsidRPr="00CF7E36">
        <w:t xml:space="preserve"> tablet SR, </w:t>
      </w:r>
      <w:proofErr w:type="spellStart"/>
      <w:r w:rsidRPr="00CF7E36">
        <w:t>teknik</w:t>
      </w:r>
      <w:proofErr w:type="spellEnd"/>
      <w:r w:rsidRPr="00CF7E36">
        <w:t xml:space="preserve"> </w:t>
      </w:r>
      <w:proofErr w:type="spellStart"/>
      <w:r w:rsidRPr="00CF7E36">
        <w:t>pencetakan</w:t>
      </w:r>
      <w:proofErr w:type="spellEnd"/>
      <w:r w:rsidRPr="00CF7E36">
        <w:t xml:space="preserve">, dan </w:t>
      </w:r>
      <w:proofErr w:type="spellStart"/>
      <w:r w:rsidRPr="00CF7E36">
        <w:t>evaluasi</w:t>
      </w:r>
      <w:proofErr w:type="spellEnd"/>
      <w:r w:rsidRPr="00CF7E36">
        <w:t xml:space="preserve"> </w:t>
      </w:r>
      <w:proofErr w:type="spellStart"/>
      <w:r w:rsidRPr="00CF7E36">
        <w:t>pelepasan</w:t>
      </w:r>
      <w:proofErr w:type="spellEnd"/>
      <w:r w:rsidRPr="00CF7E36">
        <w:t xml:space="preserve"> </w:t>
      </w:r>
      <w:proofErr w:type="spellStart"/>
      <w:r w:rsidRPr="00CF7E36">
        <w:t>menggunakan</w:t>
      </w:r>
      <w:proofErr w:type="spellEnd"/>
      <w:r w:rsidRPr="00CF7E36">
        <w:t xml:space="preserve"> uji </w:t>
      </w:r>
      <w:proofErr w:type="spellStart"/>
      <w:r w:rsidRPr="00CF7E36">
        <w:t>disolusi</w:t>
      </w:r>
      <w:proofErr w:type="spellEnd"/>
      <w:r w:rsidRPr="00CF7E36">
        <w:t>.</w:t>
      </w:r>
    </w:p>
    <w:p w14:paraId="239860AE" w14:textId="77777777" w:rsidR="00CF7E36" w:rsidRPr="00CF7E36" w:rsidRDefault="00CF7E36" w:rsidP="00CF7E36">
      <w:r w:rsidRPr="00CF7E36">
        <w:pict w14:anchorId="63FBED76">
          <v:rect id="_x0000_i1128" style="width:0;height:1.5pt" o:hralign="center" o:hrstd="t" o:hr="t" fillcolor="#a0a0a0" stroked="f"/>
        </w:pict>
      </w:r>
    </w:p>
    <w:p w14:paraId="27C1BAEB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>BAB II — PROSEDUR KERJA</w:t>
      </w:r>
    </w:p>
    <w:p w14:paraId="4E2C9CB1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 xml:space="preserve">2.1 </w:t>
      </w:r>
      <w:proofErr w:type="spellStart"/>
      <w:r w:rsidRPr="00CF7E36">
        <w:rPr>
          <w:b/>
          <w:bCs/>
        </w:rPr>
        <w:t>Tahapan</w:t>
      </w:r>
      <w:proofErr w:type="spellEnd"/>
      <w:r w:rsidRPr="00CF7E36">
        <w:rPr>
          <w:b/>
          <w:bCs/>
        </w:rPr>
        <w:t xml:space="preserve"> </w:t>
      </w:r>
      <w:proofErr w:type="spellStart"/>
      <w:r w:rsidRPr="00CF7E36">
        <w:rPr>
          <w:b/>
          <w:bCs/>
        </w:rPr>
        <w:t>Formulasi</w:t>
      </w:r>
      <w:proofErr w:type="spellEnd"/>
      <w:r w:rsidRPr="00CF7E36">
        <w:rPr>
          <w:b/>
          <w:bCs/>
        </w:rPr>
        <w:t xml:space="preserve"> Tablet Sustained Release</w:t>
      </w:r>
    </w:p>
    <w:p w14:paraId="20840B8B" w14:textId="77777777" w:rsidR="00CF7E36" w:rsidRPr="00CF7E36" w:rsidRDefault="00CF7E36" w:rsidP="00CF7E36">
      <w:pPr>
        <w:numPr>
          <w:ilvl w:val="0"/>
          <w:numId w:val="6"/>
        </w:numPr>
      </w:pPr>
      <w:proofErr w:type="spellStart"/>
      <w:r w:rsidRPr="00CF7E36">
        <w:rPr>
          <w:b/>
          <w:bCs/>
        </w:rPr>
        <w:t>Penimbangan</w:t>
      </w:r>
      <w:proofErr w:type="spellEnd"/>
    </w:p>
    <w:p w14:paraId="04BB93CA" w14:textId="77777777" w:rsidR="00CF7E36" w:rsidRPr="00CF7E36" w:rsidRDefault="00CF7E36" w:rsidP="00CF7E36">
      <w:pPr>
        <w:numPr>
          <w:ilvl w:val="1"/>
          <w:numId w:val="6"/>
        </w:numPr>
      </w:pPr>
      <w:r w:rsidRPr="00CF7E36">
        <w:t xml:space="preserve">Timbang </w:t>
      </w:r>
      <w:proofErr w:type="spellStart"/>
      <w:r w:rsidRPr="00CF7E36">
        <w:t>zat</w:t>
      </w:r>
      <w:proofErr w:type="spellEnd"/>
      <w:r w:rsidRPr="00CF7E36">
        <w:t xml:space="preserve"> </w:t>
      </w:r>
      <w:proofErr w:type="spellStart"/>
      <w:r w:rsidRPr="00CF7E36">
        <w:t>aktif</w:t>
      </w:r>
      <w:proofErr w:type="spellEnd"/>
      <w:r w:rsidRPr="00CF7E36">
        <w:t xml:space="preserve"> dan </w:t>
      </w:r>
      <w:proofErr w:type="spellStart"/>
      <w:r w:rsidRPr="00CF7E36">
        <w:t>eksipien</w:t>
      </w:r>
      <w:proofErr w:type="spellEnd"/>
      <w:r w:rsidRPr="00CF7E36">
        <w:t xml:space="preserve"> </w:t>
      </w:r>
      <w:proofErr w:type="spellStart"/>
      <w:r w:rsidRPr="00CF7E36">
        <w:t>sesuai</w:t>
      </w:r>
      <w:proofErr w:type="spellEnd"/>
      <w:r w:rsidRPr="00CF7E36">
        <w:t xml:space="preserve"> formula.</w:t>
      </w:r>
    </w:p>
    <w:p w14:paraId="2B215A04" w14:textId="77777777" w:rsidR="00CF7E36" w:rsidRPr="00CF7E36" w:rsidRDefault="00CF7E36" w:rsidP="00CF7E36">
      <w:pPr>
        <w:numPr>
          <w:ilvl w:val="0"/>
          <w:numId w:val="6"/>
        </w:numPr>
      </w:pPr>
      <w:proofErr w:type="spellStart"/>
      <w:r w:rsidRPr="00CF7E36">
        <w:rPr>
          <w:b/>
          <w:bCs/>
        </w:rPr>
        <w:t>Pencampuran</w:t>
      </w:r>
      <w:proofErr w:type="spellEnd"/>
    </w:p>
    <w:p w14:paraId="398716AF" w14:textId="77777777" w:rsidR="00CF7E36" w:rsidRPr="00CF7E36" w:rsidRDefault="00CF7E36" w:rsidP="00CF7E36">
      <w:pPr>
        <w:numPr>
          <w:ilvl w:val="1"/>
          <w:numId w:val="6"/>
        </w:numPr>
      </w:pPr>
      <w:proofErr w:type="spellStart"/>
      <w:r w:rsidRPr="00CF7E36">
        <w:t>Campurkan</w:t>
      </w:r>
      <w:proofErr w:type="spellEnd"/>
      <w:r w:rsidRPr="00CF7E36">
        <w:t xml:space="preserve"> </w:t>
      </w:r>
      <w:proofErr w:type="spellStart"/>
      <w:r w:rsidRPr="00CF7E36">
        <w:t>bahan</w:t>
      </w:r>
      <w:proofErr w:type="spellEnd"/>
      <w:r w:rsidRPr="00CF7E36">
        <w:t xml:space="preserve"> </w:t>
      </w:r>
      <w:proofErr w:type="spellStart"/>
      <w:r w:rsidRPr="00CF7E36">
        <w:t>aktif</w:t>
      </w:r>
      <w:proofErr w:type="spellEnd"/>
      <w:r w:rsidRPr="00CF7E36">
        <w:t xml:space="preserve">, </w:t>
      </w:r>
      <w:proofErr w:type="spellStart"/>
      <w:r w:rsidRPr="00CF7E36">
        <w:t>polimer</w:t>
      </w:r>
      <w:proofErr w:type="spellEnd"/>
      <w:r w:rsidRPr="00CF7E36">
        <w:t xml:space="preserve"> (</w:t>
      </w:r>
      <w:proofErr w:type="spellStart"/>
      <w:r w:rsidRPr="00CF7E36">
        <w:t>misalnya</w:t>
      </w:r>
      <w:proofErr w:type="spellEnd"/>
      <w:r w:rsidRPr="00CF7E36">
        <w:t xml:space="preserve"> HPMC), dan </w:t>
      </w:r>
      <w:proofErr w:type="spellStart"/>
      <w:r w:rsidRPr="00CF7E36">
        <w:t>bahan</w:t>
      </w:r>
      <w:proofErr w:type="spellEnd"/>
      <w:r w:rsidRPr="00CF7E36">
        <w:t xml:space="preserve"> </w:t>
      </w:r>
      <w:proofErr w:type="spellStart"/>
      <w:r w:rsidRPr="00CF7E36">
        <w:t>tambahan</w:t>
      </w:r>
      <w:proofErr w:type="spellEnd"/>
      <w:r w:rsidRPr="00CF7E36">
        <w:t xml:space="preserve"> lain </w:t>
      </w:r>
      <w:proofErr w:type="spellStart"/>
      <w:r w:rsidRPr="00CF7E36">
        <w:t>secara</w:t>
      </w:r>
      <w:proofErr w:type="spellEnd"/>
      <w:r w:rsidRPr="00CF7E36">
        <w:t xml:space="preserve"> </w:t>
      </w:r>
      <w:proofErr w:type="spellStart"/>
      <w:r w:rsidRPr="00CF7E36">
        <w:t>merata</w:t>
      </w:r>
      <w:proofErr w:type="spellEnd"/>
      <w:r w:rsidRPr="00CF7E36">
        <w:t>.</w:t>
      </w:r>
    </w:p>
    <w:p w14:paraId="0E7DF924" w14:textId="77777777" w:rsidR="00CF7E36" w:rsidRPr="00CF7E36" w:rsidRDefault="00CF7E36" w:rsidP="00CF7E36">
      <w:pPr>
        <w:numPr>
          <w:ilvl w:val="0"/>
          <w:numId w:val="6"/>
        </w:numPr>
      </w:pPr>
      <w:r w:rsidRPr="00CF7E36">
        <w:rPr>
          <w:b/>
          <w:bCs/>
        </w:rPr>
        <w:t>Granulasi Basah</w:t>
      </w:r>
      <w:r w:rsidRPr="00CF7E36">
        <w:t xml:space="preserve"> </w:t>
      </w:r>
      <w:r w:rsidRPr="00CF7E36">
        <w:rPr>
          <w:i/>
          <w:iCs/>
        </w:rPr>
        <w:t>(</w:t>
      </w:r>
      <w:proofErr w:type="spellStart"/>
      <w:r w:rsidRPr="00CF7E36">
        <w:rPr>
          <w:i/>
          <w:iCs/>
        </w:rPr>
        <w:t>jika</w:t>
      </w:r>
      <w:proofErr w:type="spellEnd"/>
      <w:r w:rsidRPr="00CF7E36">
        <w:rPr>
          <w:i/>
          <w:iCs/>
        </w:rPr>
        <w:t xml:space="preserve"> </w:t>
      </w:r>
      <w:proofErr w:type="spellStart"/>
      <w:r w:rsidRPr="00CF7E36">
        <w:rPr>
          <w:i/>
          <w:iCs/>
        </w:rPr>
        <w:t>diperlukan</w:t>
      </w:r>
      <w:proofErr w:type="spellEnd"/>
      <w:r w:rsidRPr="00CF7E36">
        <w:rPr>
          <w:i/>
          <w:iCs/>
        </w:rPr>
        <w:t>)</w:t>
      </w:r>
    </w:p>
    <w:p w14:paraId="11CB8B16" w14:textId="77777777" w:rsidR="00CF7E36" w:rsidRPr="00CF7E36" w:rsidRDefault="00CF7E36" w:rsidP="00CF7E36">
      <w:pPr>
        <w:numPr>
          <w:ilvl w:val="1"/>
          <w:numId w:val="6"/>
        </w:numPr>
      </w:pPr>
      <w:proofErr w:type="spellStart"/>
      <w:r w:rsidRPr="00CF7E36">
        <w:t>Tambahkan</w:t>
      </w:r>
      <w:proofErr w:type="spellEnd"/>
      <w:r w:rsidRPr="00CF7E36">
        <w:t xml:space="preserve"> </w:t>
      </w:r>
      <w:proofErr w:type="spellStart"/>
      <w:r w:rsidRPr="00CF7E36">
        <w:t>larutan</w:t>
      </w:r>
      <w:proofErr w:type="spellEnd"/>
      <w:r w:rsidRPr="00CF7E36">
        <w:t xml:space="preserve"> </w:t>
      </w:r>
      <w:proofErr w:type="spellStart"/>
      <w:r w:rsidRPr="00CF7E36">
        <w:t>pengikat</w:t>
      </w:r>
      <w:proofErr w:type="spellEnd"/>
      <w:r w:rsidRPr="00CF7E36">
        <w:t xml:space="preserve"> (PVP </w:t>
      </w:r>
      <w:proofErr w:type="spellStart"/>
      <w:r w:rsidRPr="00CF7E36">
        <w:t>dalam</w:t>
      </w:r>
      <w:proofErr w:type="spellEnd"/>
      <w:r w:rsidRPr="00CF7E36">
        <w:t xml:space="preserve"> air/</w:t>
      </w:r>
      <w:proofErr w:type="spellStart"/>
      <w:r w:rsidRPr="00CF7E36">
        <w:t>etanol</w:t>
      </w:r>
      <w:proofErr w:type="spellEnd"/>
      <w:r w:rsidRPr="00CF7E36">
        <w:t xml:space="preserve">) </w:t>
      </w:r>
      <w:proofErr w:type="spellStart"/>
      <w:r w:rsidRPr="00CF7E36">
        <w:t>sampai</w:t>
      </w:r>
      <w:proofErr w:type="spellEnd"/>
      <w:r w:rsidRPr="00CF7E36">
        <w:t xml:space="preserve"> </w:t>
      </w:r>
      <w:proofErr w:type="spellStart"/>
      <w:r w:rsidRPr="00CF7E36">
        <w:t>terbentuk</w:t>
      </w:r>
      <w:proofErr w:type="spellEnd"/>
      <w:r w:rsidRPr="00CF7E36">
        <w:t xml:space="preserve"> </w:t>
      </w:r>
      <w:proofErr w:type="spellStart"/>
      <w:r w:rsidRPr="00CF7E36">
        <w:t>massa</w:t>
      </w:r>
      <w:proofErr w:type="spellEnd"/>
      <w:r w:rsidRPr="00CF7E36">
        <w:t xml:space="preserve"> </w:t>
      </w:r>
      <w:proofErr w:type="spellStart"/>
      <w:r w:rsidRPr="00CF7E36">
        <w:t>lembab</w:t>
      </w:r>
      <w:proofErr w:type="spellEnd"/>
      <w:r w:rsidRPr="00CF7E36">
        <w:t>.</w:t>
      </w:r>
    </w:p>
    <w:p w14:paraId="48A37686" w14:textId="77777777" w:rsidR="00CF7E36" w:rsidRPr="00CF7E36" w:rsidRDefault="00CF7E36" w:rsidP="00CF7E36">
      <w:pPr>
        <w:numPr>
          <w:ilvl w:val="1"/>
          <w:numId w:val="6"/>
        </w:numPr>
      </w:pPr>
      <w:r w:rsidRPr="00CF7E36">
        <w:t xml:space="preserve">Ayak </w:t>
      </w:r>
      <w:proofErr w:type="spellStart"/>
      <w:r w:rsidRPr="00CF7E36">
        <w:t>massa</w:t>
      </w:r>
      <w:proofErr w:type="spellEnd"/>
      <w:r w:rsidRPr="00CF7E36">
        <w:t xml:space="preserve"> </w:t>
      </w:r>
      <w:proofErr w:type="spellStart"/>
      <w:r w:rsidRPr="00CF7E36">
        <w:t>menggunakan</w:t>
      </w:r>
      <w:proofErr w:type="spellEnd"/>
      <w:r w:rsidRPr="00CF7E36">
        <w:t xml:space="preserve"> mesh no. 16.</w:t>
      </w:r>
    </w:p>
    <w:p w14:paraId="4206E0F9" w14:textId="77777777" w:rsidR="00CF7E36" w:rsidRPr="00CF7E36" w:rsidRDefault="00CF7E36" w:rsidP="00CF7E36">
      <w:pPr>
        <w:numPr>
          <w:ilvl w:val="0"/>
          <w:numId w:val="6"/>
        </w:numPr>
      </w:pPr>
      <w:proofErr w:type="spellStart"/>
      <w:r w:rsidRPr="00CF7E36">
        <w:rPr>
          <w:b/>
          <w:bCs/>
        </w:rPr>
        <w:t>Pengeringan</w:t>
      </w:r>
      <w:proofErr w:type="spellEnd"/>
    </w:p>
    <w:p w14:paraId="1CF198AF" w14:textId="77777777" w:rsidR="00CF7E36" w:rsidRPr="00CF7E36" w:rsidRDefault="00CF7E36" w:rsidP="00CF7E36">
      <w:pPr>
        <w:numPr>
          <w:ilvl w:val="1"/>
          <w:numId w:val="6"/>
        </w:numPr>
      </w:pPr>
      <w:proofErr w:type="spellStart"/>
      <w:r w:rsidRPr="00CF7E36">
        <w:t>Keringkan</w:t>
      </w:r>
      <w:proofErr w:type="spellEnd"/>
      <w:r w:rsidRPr="00CF7E36">
        <w:t xml:space="preserve"> </w:t>
      </w:r>
      <w:proofErr w:type="spellStart"/>
      <w:r w:rsidRPr="00CF7E36">
        <w:t>granul</w:t>
      </w:r>
      <w:proofErr w:type="spellEnd"/>
      <w:r w:rsidRPr="00CF7E36">
        <w:t xml:space="preserve"> </w:t>
      </w:r>
      <w:proofErr w:type="spellStart"/>
      <w:r w:rsidRPr="00CF7E36">
        <w:t>dalam</w:t>
      </w:r>
      <w:proofErr w:type="spellEnd"/>
      <w:r w:rsidRPr="00CF7E36">
        <w:t xml:space="preserve"> oven pada </w:t>
      </w:r>
      <w:proofErr w:type="spellStart"/>
      <w:r w:rsidRPr="00CF7E36">
        <w:t>suhu</w:t>
      </w:r>
      <w:proofErr w:type="spellEnd"/>
      <w:r w:rsidRPr="00CF7E36">
        <w:t xml:space="preserve"> ±50°C </w:t>
      </w:r>
      <w:proofErr w:type="spellStart"/>
      <w:r w:rsidRPr="00CF7E36">
        <w:t>hingga</w:t>
      </w:r>
      <w:proofErr w:type="spellEnd"/>
      <w:r w:rsidRPr="00CF7E36">
        <w:t xml:space="preserve"> </w:t>
      </w:r>
      <w:proofErr w:type="spellStart"/>
      <w:r w:rsidRPr="00CF7E36">
        <w:t>kadar</w:t>
      </w:r>
      <w:proofErr w:type="spellEnd"/>
      <w:r w:rsidRPr="00CF7E36">
        <w:t xml:space="preserve"> air </w:t>
      </w:r>
      <w:proofErr w:type="spellStart"/>
      <w:r w:rsidRPr="00CF7E36">
        <w:t>sesuai</w:t>
      </w:r>
      <w:proofErr w:type="spellEnd"/>
      <w:r w:rsidRPr="00CF7E36">
        <w:t>.</w:t>
      </w:r>
    </w:p>
    <w:p w14:paraId="7B7B3E73" w14:textId="77777777" w:rsidR="00CF7E36" w:rsidRPr="00CF7E36" w:rsidRDefault="00CF7E36" w:rsidP="00CF7E36">
      <w:pPr>
        <w:numPr>
          <w:ilvl w:val="0"/>
          <w:numId w:val="6"/>
        </w:numPr>
      </w:pPr>
      <w:proofErr w:type="spellStart"/>
      <w:r w:rsidRPr="00CF7E36">
        <w:rPr>
          <w:b/>
          <w:bCs/>
        </w:rPr>
        <w:lastRenderedPageBreak/>
        <w:t>Pencampuran</w:t>
      </w:r>
      <w:proofErr w:type="spellEnd"/>
      <w:r w:rsidRPr="00CF7E36">
        <w:rPr>
          <w:b/>
          <w:bCs/>
        </w:rPr>
        <w:t xml:space="preserve"> Akhir</w:t>
      </w:r>
    </w:p>
    <w:p w14:paraId="4217A98E" w14:textId="77777777" w:rsidR="00CF7E36" w:rsidRPr="00CF7E36" w:rsidRDefault="00CF7E36" w:rsidP="00CF7E36">
      <w:pPr>
        <w:numPr>
          <w:ilvl w:val="1"/>
          <w:numId w:val="6"/>
        </w:numPr>
      </w:pPr>
      <w:proofErr w:type="spellStart"/>
      <w:r w:rsidRPr="00CF7E36">
        <w:t>Tambahkan</w:t>
      </w:r>
      <w:proofErr w:type="spellEnd"/>
      <w:r w:rsidRPr="00CF7E36">
        <w:t xml:space="preserve"> </w:t>
      </w:r>
      <w:proofErr w:type="spellStart"/>
      <w:r w:rsidRPr="00CF7E36">
        <w:t>lubrikan</w:t>
      </w:r>
      <w:proofErr w:type="spellEnd"/>
      <w:r w:rsidRPr="00CF7E36">
        <w:t xml:space="preserve"> (magnesium </w:t>
      </w:r>
      <w:proofErr w:type="spellStart"/>
      <w:r w:rsidRPr="00CF7E36">
        <w:t>stearat</w:t>
      </w:r>
      <w:proofErr w:type="spellEnd"/>
      <w:r w:rsidRPr="00CF7E36">
        <w:t xml:space="preserve">) dan </w:t>
      </w:r>
      <w:proofErr w:type="spellStart"/>
      <w:r w:rsidRPr="00CF7E36">
        <w:t>glidan</w:t>
      </w:r>
      <w:proofErr w:type="spellEnd"/>
      <w:r w:rsidRPr="00CF7E36">
        <w:t xml:space="preserve"> (talk), </w:t>
      </w:r>
      <w:proofErr w:type="spellStart"/>
      <w:r w:rsidRPr="00CF7E36">
        <w:t>aduk</w:t>
      </w:r>
      <w:proofErr w:type="spellEnd"/>
      <w:r w:rsidRPr="00CF7E36">
        <w:t xml:space="preserve"> </w:t>
      </w:r>
      <w:proofErr w:type="spellStart"/>
      <w:r w:rsidRPr="00CF7E36">
        <w:t>hingga</w:t>
      </w:r>
      <w:proofErr w:type="spellEnd"/>
      <w:r w:rsidRPr="00CF7E36">
        <w:t xml:space="preserve"> </w:t>
      </w:r>
      <w:proofErr w:type="spellStart"/>
      <w:r w:rsidRPr="00CF7E36">
        <w:t>homogen</w:t>
      </w:r>
      <w:proofErr w:type="spellEnd"/>
      <w:r w:rsidRPr="00CF7E36">
        <w:t>.</w:t>
      </w:r>
    </w:p>
    <w:p w14:paraId="20D07618" w14:textId="77777777" w:rsidR="00CF7E36" w:rsidRPr="00CF7E36" w:rsidRDefault="00CF7E36" w:rsidP="00CF7E36">
      <w:pPr>
        <w:numPr>
          <w:ilvl w:val="0"/>
          <w:numId w:val="6"/>
        </w:numPr>
      </w:pPr>
      <w:proofErr w:type="spellStart"/>
      <w:r w:rsidRPr="00CF7E36">
        <w:rPr>
          <w:b/>
          <w:bCs/>
        </w:rPr>
        <w:t>Pencetakan</w:t>
      </w:r>
      <w:proofErr w:type="spellEnd"/>
      <w:r w:rsidRPr="00CF7E36">
        <w:rPr>
          <w:b/>
          <w:bCs/>
        </w:rPr>
        <w:t xml:space="preserve"> Tablet</w:t>
      </w:r>
    </w:p>
    <w:p w14:paraId="784F3176" w14:textId="77777777" w:rsidR="00CF7E36" w:rsidRPr="00CF7E36" w:rsidRDefault="00CF7E36" w:rsidP="00CF7E36">
      <w:pPr>
        <w:numPr>
          <w:ilvl w:val="1"/>
          <w:numId w:val="6"/>
        </w:numPr>
      </w:pPr>
      <w:proofErr w:type="spellStart"/>
      <w:r w:rsidRPr="00CF7E36">
        <w:t>Cetak</w:t>
      </w:r>
      <w:proofErr w:type="spellEnd"/>
      <w:r w:rsidRPr="00CF7E36">
        <w:t xml:space="preserve"> </w:t>
      </w:r>
      <w:proofErr w:type="spellStart"/>
      <w:r w:rsidRPr="00CF7E36">
        <w:t>menggunakan</w:t>
      </w:r>
      <w:proofErr w:type="spellEnd"/>
      <w:r w:rsidRPr="00CF7E36">
        <w:t xml:space="preserve"> tablet press </w:t>
      </w:r>
      <w:proofErr w:type="spellStart"/>
      <w:r w:rsidRPr="00CF7E36">
        <w:t>hingga</w:t>
      </w:r>
      <w:proofErr w:type="spellEnd"/>
      <w:r w:rsidRPr="00CF7E36">
        <w:t xml:space="preserve"> </w:t>
      </w:r>
      <w:proofErr w:type="spellStart"/>
      <w:r w:rsidRPr="00CF7E36">
        <w:t>diperoleh</w:t>
      </w:r>
      <w:proofErr w:type="spellEnd"/>
      <w:r w:rsidRPr="00CF7E36">
        <w:t xml:space="preserve"> tablet </w:t>
      </w:r>
      <w:proofErr w:type="spellStart"/>
      <w:r w:rsidRPr="00CF7E36">
        <w:t>dengan</w:t>
      </w:r>
      <w:proofErr w:type="spellEnd"/>
      <w:r w:rsidRPr="00CF7E36">
        <w:t xml:space="preserve"> </w:t>
      </w:r>
      <w:proofErr w:type="spellStart"/>
      <w:r w:rsidRPr="00CF7E36">
        <w:t>berat</w:t>
      </w:r>
      <w:proofErr w:type="spellEnd"/>
      <w:r w:rsidRPr="00CF7E36">
        <w:t xml:space="preserve"> dan </w:t>
      </w:r>
      <w:proofErr w:type="spellStart"/>
      <w:r w:rsidRPr="00CF7E36">
        <w:t>kekerasan</w:t>
      </w:r>
      <w:proofErr w:type="spellEnd"/>
      <w:r w:rsidRPr="00CF7E36">
        <w:t xml:space="preserve"> </w:t>
      </w:r>
      <w:proofErr w:type="spellStart"/>
      <w:r w:rsidRPr="00CF7E36">
        <w:t>sesuai</w:t>
      </w:r>
      <w:proofErr w:type="spellEnd"/>
      <w:r w:rsidRPr="00CF7E36">
        <w:t>.</w:t>
      </w:r>
    </w:p>
    <w:p w14:paraId="1129654B" w14:textId="77777777" w:rsidR="00CF7E36" w:rsidRPr="00CF7E36" w:rsidRDefault="00CF7E36" w:rsidP="00CF7E36">
      <w:pPr>
        <w:numPr>
          <w:ilvl w:val="0"/>
          <w:numId w:val="6"/>
        </w:numPr>
      </w:pPr>
      <w:r w:rsidRPr="00CF7E36">
        <w:rPr>
          <w:b/>
          <w:bCs/>
        </w:rPr>
        <w:t>Evaluasi Fisik</w:t>
      </w:r>
    </w:p>
    <w:p w14:paraId="7C1FB799" w14:textId="77777777" w:rsidR="00CF7E36" w:rsidRPr="00CF7E36" w:rsidRDefault="00CF7E36" w:rsidP="00CF7E36">
      <w:pPr>
        <w:numPr>
          <w:ilvl w:val="1"/>
          <w:numId w:val="6"/>
        </w:numPr>
      </w:pPr>
      <w:r w:rsidRPr="00CF7E36">
        <w:t xml:space="preserve">Uji </w:t>
      </w:r>
      <w:proofErr w:type="spellStart"/>
      <w:r w:rsidRPr="00CF7E36">
        <w:t>kekerasan</w:t>
      </w:r>
      <w:proofErr w:type="spellEnd"/>
      <w:r w:rsidRPr="00CF7E36">
        <w:t xml:space="preserve">, </w:t>
      </w:r>
      <w:proofErr w:type="spellStart"/>
      <w:r w:rsidRPr="00CF7E36">
        <w:t>kerapuhan</w:t>
      </w:r>
      <w:proofErr w:type="spellEnd"/>
      <w:r w:rsidRPr="00CF7E36">
        <w:t xml:space="preserve">, dan </w:t>
      </w:r>
      <w:proofErr w:type="spellStart"/>
      <w:r w:rsidRPr="00CF7E36">
        <w:t>keseragaman</w:t>
      </w:r>
      <w:proofErr w:type="spellEnd"/>
      <w:r w:rsidRPr="00CF7E36">
        <w:t xml:space="preserve"> </w:t>
      </w:r>
      <w:proofErr w:type="spellStart"/>
      <w:r w:rsidRPr="00CF7E36">
        <w:t>bobot</w:t>
      </w:r>
      <w:proofErr w:type="spellEnd"/>
      <w:r w:rsidRPr="00CF7E36">
        <w:t>.</w:t>
      </w:r>
    </w:p>
    <w:p w14:paraId="67D3621D" w14:textId="77777777" w:rsidR="00CF7E36" w:rsidRPr="00CF7E36" w:rsidRDefault="00CF7E36" w:rsidP="00CF7E36">
      <w:r w:rsidRPr="00CF7E36">
        <w:pict w14:anchorId="52D1B82F">
          <v:rect id="_x0000_i1129" style="width:0;height:1.5pt" o:hralign="center" o:hrstd="t" o:hr="t" fillcolor="#a0a0a0" stroked="f"/>
        </w:pict>
      </w:r>
    </w:p>
    <w:p w14:paraId="3367E45A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 xml:space="preserve">2.2 Uji </w:t>
      </w:r>
      <w:proofErr w:type="spellStart"/>
      <w:r w:rsidRPr="00CF7E36">
        <w:rPr>
          <w:b/>
          <w:bCs/>
        </w:rPr>
        <w:t>Disolusi</w:t>
      </w:r>
      <w:proofErr w:type="spellEnd"/>
    </w:p>
    <w:p w14:paraId="33B0272A" w14:textId="77777777" w:rsidR="00CF7E36" w:rsidRPr="00CF7E36" w:rsidRDefault="00CF7E36" w:rsidP="00CF7E36">
      <w:pPr>
        <w:numPr>
          <w:ilvl w:val="0"/>
          <w:numId w:val="7"/>
        </w:numPr>
      </w:pPr>
      <w:proofErr w:type="spellStart"/>
      <w:r w:rsidRPr="00CF7E36">
        <w:t>Siapkan</w:t>
      </w:r>
      <w:proofErr w:type="spellEnd"/>
      <w:r w:rsidRPr="00CF7E36">
        <w:t xml:space="preserve"> </w:t>
      </w:r>
      <w:proofErr w:type="spellStart"/>
      <w:r w:rsidRPr="00CF7E36">
        <w:t>alat</w:t>
      </w:r>
      <w:proofErr w:type="spellEnd"/>
      <w:r w:rsidRPr="00CF7E36">
        <w:t xml:space="preserve"> </w:t>
      </w:r>
      <w:proofErr w:type="spellStart"/>
      <w:r w:rsidRPr="00CF7E36">
        <w:t>disolusi</w:t>
      </w:r>
      <w:proofErr w:type="spellEnd"/>
      <w:r w:rsidRPr="00CF7E36">
        <w:t xml:space="preserve"> (paddle type), media buffer pH 6.8 </w:t>
      </w:r>
      <w:proofErr w:type="spellStart"/>
      <w:r w:rsidRPr="00CF7E36">
        <w:t>sebanyak</w:t>
      </w:r>
      <w:proofErr w:type="spellEnd"/>
      <w:r w:rsidRPr="00CF7E36">
        <w:t xml:space="preserve"> 900 </w:t>
      </w:r>
      <w:proofErr w:type="spellStart"/>
      <w:r w:rsidRPr="00CF7E36">
        <w:t>mL.</w:t>
      </w:r>
      <w:proofErr w:type="spellEnd"/>
    </w:p>
    <w:p w14:paraId="07DB4144" w14:textId="77777777" w:rsidR="00CF7E36" w:rsidRPr="00CF7E36" w:rsidRDefault="00CF7E36" w:rsidP="00CF7E36">
      <w:pPr>
        <w:numPr>
          <w:ilvl w:val="0"/>
          <w:numId w:val="7"/>
        </w:numPr>
      </w:pPr>
      <w:proofErr w:type="spellStart"/>
      <w:r w:rsidRPr="00CF7E36">
        <w:t>Jalankan</w:t>
      </w:r>
      <w:proofErr w:type="spellEnd"/>
      <w:r w:rsidRPr="00CF7E36">
        <w:t xml:space="preserve"> </w:t>
      </w:r>
      <w:proofErr w:type="spellStart"/>
      <w:r w:rsidRPr="00CF7E36">
        <w:t>alat</w:t>
      </w:r>
      <w:proofErr w:type="spellEnd"/>
      <w:r w:rsidRPr="00CF7E36">
        <w:t xml:space="preserve"> </w:t>
      </w:r>
      <w:proofErr w:type="spellStart"/>
      <w:r w:rsidRPr="00CF7E36">
        <w:t>dengan</w:t>
      </w:r>
      <w:proofErr w:type="spellEnd"/>
      <w:r w:rsidRPr="00CF7E36">
        <w:t xml:space="preserve"> </w:t>
      </w:r>
      <w:proofErr w:type="spellStart"/>
      <w:r w:rsidRPr="00CF7E36">
        <w:t>kecepatan</w:t>
      </w:r>
      <w:proofErr w:type="spellEnd"/>
      <w:r w:rsidRPr="00CF7E36">
        <w:t xml:space="preserve"> 50 rpm pada </w:t>
      </w:r>
      <w:proofErr w:type="spellStart"/>
      <w:r w:rsidRPr="00CF7E36">
        <w:t>suhu</w:t>
      </w:r>
      <w:proofErr w:type="spellEnd"/>
      <w:r w:rsidRPr="00CF7E36">
        <w:t xml:space="preserve"> 37°C.</w:t>
      </w:r>
    </w:p>
    <w:p w14:paraId="01637A5D" w14:textId="77777777" w:rsidR="00CF7E36" w:rsidRPr="00CF7E36" w:rsidRDefault="00CF7E36" w:rsidP="00CF7E36">
      <w:pPr>
        <w:numPr>
          <w:ilvl w:val="0"/>
          <w:numId w:val="7"/>
        </w:numPr>
      </w:pPr>
      <w:r w:rsidRPr="00CF7E36">
        <w:t xml:space="preserve">Ambil </w:t>
      </w:r>
      <w:proofErr w:type="spellStart"/>
      <w:r w:rsidRPr="00CF7E36">
        <w:t>sampel</w:t>
      </w:r>
      <w:proofErr w:type="spellEnd"/>
      <w:r w:rsidRPr="00CF7E36">
        <w:t xml:space="preserve"> pada jam ke-1, 2, 4, 6, dan 8. Ganti volume yang </w:t>
      </w:r>
      <w:proofErr w:type="spellStart"/>
      <w:r w:rsidRPr="00CF7E36">
        <w:t>diambil</w:t>
      </w:r>
      <w:proofErr w:type="spellEnd"/>
      <w:r w:rsidRPr="00CF7E36">
        <w:t xml:space="preserve"> </w:t>
      </w:r>
      <w:proofErr w:type="spellStart"/>
      <w:r w:rsidRPr="00CF7E36">
        <w:t>dengan</w:t>
      </w:r>
      <w:proofErr w:type="spellEnd"/>
      <w:r w:rsidRPr="00CF7E36">
        <w:t xml:space="preserve"> media segar.</w:t>
      </w:r>
    </w:p>
    <w:p w14:paraId="6059FF26" w14:textId="77777777" w:rsidR="00CF7E36" w:rsidRPr="00CF7E36" w:rsidRDefault="00CF7E36" w:rsidP="00CF7E36">
      <w:pPr>
        <w:numPr>
          <w:ilvl w:val="0"/>
          <w:numId w:val="7"/>
        </w:numPr>
      </w:pPr>
      <w:proofErr w:type="spellStart"/>
      <w:r w:rsidRPr="00CF7E36">
        <w:t>Ukur</w:t>
      </w:r>
      <w:proofErr w:type="spellEnd"/>
      <w:r w:rsidRPr="00CF7E36">
        <w:t xml:space="preserve"> </w:t>
      </w:r>
      <w:proofErr w:type="spellStart"/>
      <w:r w:rsidRPr="00CF7E36">
        <w:t>kadar</w:t>
      </w:r>
      <w:proofErr w:type="spellEnd"/>
      <w:r w:rsidRPr="00CF7E36">
        <w:t xml:space="preserve"> </w:t>
      </w:r>
      <w:proofErr w:type="spellStart"/>
      <w:r w:rsidRPr="00CF7E36">
        <w:t>zat</w:t>
      </w:r>
      <w:proofErr w:type="spellEnd"/>
      <w:r w:rsidRPr="00CF7E36">
        <w:t xml:space="preserve"> </w:t>
      </w:r>
      <w:proofErr w:type="spellStart"/>
      <w:r w:rsidRPr="00CF7E36">
        <w:t>aktif</w:t>
      </w:r>
      <w:proofErr w:type="spellEnd"/>
      <w:r w:rsidRPr="00CF7E36">
        <w:t xml:space="preserve"> pada </w:t>
      </w:r>
      <w:proofErr w:type="spellStart"/>
      <w:r w:rsidRPr="00CF7E36">
        <w:t>tiap</w:t>
      </w:r>
      <w:proofErr w:type="spellEnd"/>
      <w:r w:rsidRPr="00CF7E36">
        <w:t xml:space="preserve"> </w:t>
      </w:r>
      <w:proofErr w:type="spellStart"/>
      <w:r w:rsidRPr="00CF7E36">
        <w:t>waktu</w:t>
      </w:r>
      <w:proofErr w:type="spellEnd"/>
      <w:r w:rsidRPr="00CF7E36">
        <w:t xml:space="preserve"> </w:t>
      </w:r>
      <w:proofErr w:type="spellStart"/>
      <w:r w:rsidRPr="00CF7E36">
        <w:t>menggunakan</w:t>
      </w:r>
      <w:proofErr w:type="spellEnd"/>
      <w:r w:rsidRPr="00CF7E36">
        <w:t xml:space="preserve"> </w:t>
      </w:r>
      <w:proofErr w:type="spellStart"/>
      <w:r w:rsidRPr="00CF7E36">
        <w:t>spektrofotometer</w:t>
      </w:r>
      <w:proofErr w:type="spellEnd"/>
      <w:r w:rsidRPr="00CF7E36">
        <w:t xml:space="preserve"> UV-Vis.</w:t>
      </w:r>
    </w:p>
    <w:p w14:paraId="779E4BF0" w14:textId="77777777" w:rsidR="00CF7E36" w:rsidRPr="00CF7E36" w:rsidRDefault="00CF7E36" w:rsidP="00CF7E36">
      <w:pPr>
        <w:numPr>
          <w:ilvl w:val="0"/>
          <w:numId w:val="7"/>
        </w:numPr>
      </w:pPr>
      <w:proofErr w:type="spellStart"/>
      <w:r w:rsidRPr="00CF7E36">
        <w:t>Buat</w:t>
      </w:r>
      <w:proofErr w:type="spellEnd"/>
      <w:r w:rsidRPr="00CF7E36">
        <w:t xml:space="preserve"> </w:t>
      </w:r>
      <w:proofErr w:type="spellStart"/>
      <w:r w:rsidRPr="00CF7E36">
        <w:t>kurva</w:t>
      </w:r>
      <w:proofErr w:type="spellEnd"/>
      <w:r w:rsidRPr="00CF7E36">
        <w:t xml:space="preserve"> </w:t>
      </w:r>
      <w:proofErr w:type="spellStart"/>
      <w:r w:rsidRPr="00CF7E36">
        <w:t>profil</w:t>
      </w:r>
      <w:proofErr w:type="spellEnd"/>
      <w:r w:rsidRPr="00CF7E36">
        <w:t xml:space="preserve"> </w:t>
      </w:r>
      <w:proofErr w:type="spellStart"/>
      <w:r w:rsidRPr="00CF7E36">
        <w:t>pelepasan</w:t>
      </w:r>
      <w:proofErr w:type="spellEnd"/>
      <w:r w:rsidRPr="00CF7E36">
        <w:t>.</w:t>
      </w:r>
    </w:p>
    <w:p w14:paraId="0ED43A84" w14:textId="77777777" w:rsidR="00CF7E36" w:rsidRPr="00CF7E36" w:rsidRDefault="00CF7E36" w:rsidP="00CF7E36">
      <w:r w:rsidRPr="00CF7E36">
        <w:pict w14:anchorId="5293C7A1">
          <v:rect id="_x0000_i1130" style="width:0;height:1.5pt" o:hralign="center" o:hrstd="t" o:hr="t" fillcolor="#a0a0a0" stroked="f"/>
        </w:pict>
      </w:r>
    </w:p>
    <w:p w14:paraId="7ED58509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>BAB III — ALAT DAN BAHAN</w:t>
      </w:r>
    </w:p>
    <w:p w14:paraId="605D951E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>3.1 Alat</w:t>
      </w:r>
    </w:p>
    <w:p w14:paraId="012E7AA4" w14:textId="77777777" w:rsidR="00CF7E36" w:rsidRPr="00CF7E36" w:rsidRDefault="00CF7E36" w:rsidP="00CF7E36">
      <w:pPr>
        <w:numPr>
          <w:ilvl w:val="0"/>
          <w:numId w:val="8"/>
        </w:numPr>
      </w:pPr>
      <w:proofErr w:type="spellStart"/>
      <w:r w:rsidRPr="00CF7E36">
        <w:t>Timbangan</w:t>
      </w:r>
      <w:proofErr w:type="spellEnd"/>
      <w:r w:rsidRPr="00CF7E36">
        <w:t xml:space="preserve"> </w:t>
      </w:r>
      <w:proofErr w:type="spellStart"/>
      <w:r w:rsidRPr="00CF7E36">
        <w:t>analitik</w:t>
      </w:r>
      <w:proofErr w:type="spellEnd"/>
    </w:p>
    <w:p w14:paraId="6F2397C7" w14:textId="77777777" w:rsidR="00CF7E36" w:rsidRPr="00CF7E36" w:rsidRDefault="00CF7E36" w:rsidP="00CF7E36">
      <w:pPr>
        <w:numPr>
          <w:ilvl w:val="0"/>
          <w:numId w:val="8"/>
        </w:numPr>
      </w:pPr>
      <w:proofErr w:type="spellStart"/>
      <w:r w:rsidRPr="00CF7E36">
        <w:t>Mortir</w:t>
      </w:r>
      <w:proofErr w:type="spellEnd"/>
      <w:r w:rsidRPr="00CF7E36">
        <w:t xml:space="preserve"> dan alu</w:t>
      </w:r>
    </w:p>
    <w:p w14:paraId="4382A1F5" w14:textId="77777777" w:rsidR="00CF7E36" w:rsidRPr="00CF7E36" w:rsidRDefault="00CF7E36" w:rsidP="00CF7E36">
      <w:pPr>
        <w:numPr>
          <w:ilvl w:val="0"/>
          <w:numId w:val="8"/>
        </w:numPr>
      </w:pPr>
      <w:proofErr w:type="spellStart"/>
      <w:r w:rsidRPr="00CF7E36">
        <w:t>Ayakan</w:t>
      </w:r>
      <w:proofErr w:type="spellEnd"/>
      <w:r w:rsidRPr="00CF7E36">
        <w:t xml:space="preserve"> mesh</w:t>
      </w:r>
    </w:p>
    <w:p w14:paraId="058C1258" w14:textId="77777777" w:rsidR="00CF7E36" w:rsidRPr="00CF7E36" w:rsidRDefault="00CF7E36" w:rsidP="00CF7E36">
      <w:pPr>
        <w:numPr>
          <w:ilvl w:val="0"/>
          <w:numId w:val="8"/>
        </w:numPr>
      </w:pPr>
      <w:r w:rsidRPr="00CF7E36">
        <w:t>Oven</w:t>
      </w:r>
    </w:p>
    <w:p w14:paraId="69A86161" w14:textId="77777777" w:rsidR="00CF7E36" w:rsidRPr="00CF7E36" w:rsidRDefault="00CF7E36" w:rsidP="00CF7E36">
      <w:pPr>
        <w:numPr>
          <w:ilvl w:val="0"/>
          <w:numId w:val="8"/>
        </w:numPr>
      </w:pPr>
      <w:proofErr w:type="spellStart"/>
      <w:r w:rsidRPr="00CF7E36">
        <w:t>Mesin</w:t>
      </w:r>
      <w:proofErr w:type="spellEnd"/>
      <w:r w:rsidRPr="00CF7E36">
        <w:t xml:space="preserve"> tablet</w:t>
      </w:r>
    </w:p>
    <w:p w14:paraId="7BACB4E7" w14:textId="77777777" w:rsidR="00CF7E36" w:rsidRPr="00CF7E36" w:rsidRDefault="00CF7E36" w:rsidP="00CF7E36">
      <w:pPr>
        <w:numPr>
          <w:ilvl w:val="0"/>
          <w:numId w:val="8"/>
        </w:numPr>
      </w:pPr>
      <w:r w:rsidRPr="00CF7E36">
        <w:t xml:space="preserve">Alat uji </w:t>
      </w:r>
      <w:proofErr w:type="spellStart"/>
      <w:r w:rsidRPr="00CF7E36">
        <w:t>disolusi</w:t>
      </w:r>
      <w:proofErr w:type="spellEnd"/>
      <w:r w:rsidRPr="00CF7E36">
        <w:t xml:space="preserve"> (paddle)</w:t>
      </w:r>
    </w:p>
    <w:p w14:paraId="2BA50CFD" w14:textId="77777777" w:rsidR="00CF7E36" w:rsidRPr="00CF7E36" w:rsidRDefault="00CF7E36" w:rsidP="00CF7E36">
      <w:pPr>
        <w:numPr>
          <w:ilvl w:val="0"/>
          <w:numId w:val="8"/>
        </w:numPr>
      </w:pPr>
      <w:proofErr w:type="spellStart"/>
      <w:r w:rsidRPr="00CF7E36">
        <w:t>Spektrofotometer</w:t>
      </w:r>
      <w:proofErr w:type="spellEnd"/>
      <w:r w:rsidRPr="00CF7E36">
        <w:t xml:space="preserve"> UV-Vis</w:t>
      </w:r>
    </w:p>
    <w:p w14:paraId="75EFFE2E" w14:textId="77777777" w:rsidR="00CF7E36" w:rsidRPr="00CF7E36" w:rsidRDefault="00CF7E36" w:rsidP="00CF7E36">
      <w:pPr>
        <w:numPr>
          <w:ilvl w:val="0"/>
          <w:numId w:val="8"/>
        </w:numPr>
      </w:pPr>
      <w:r w:rsidRPr="00CF7E36">
        <w:t>pH meter</w:t>
      </w:r>
    </w:p>
    <w:p w14:paraId="12F7145D" w14:textId="77777777" w:rsidR="00CF7E36" w:rsidRPr="00CF7E36" w:rsidRDefault="00CF7E36" w:rsidP="00CF7E36">
      <w:pPr>
        <w:numPr>
          <w:ilvl w:val="0"/>
          <w:numId w:val="8"/>
        </w:numPr>
      </w:pPr>
      <w:r w:rsidRPr="00CF7E36">
        <w:lastRenderedPageBreak/>
        <w:t xml:space="preserve">Gelas </w:t>
      </w:r>
      <w:proofErr w:type="spellStart"/>
      <w:r w:rsidRPr="00CF7E36">
        <w:t>ukur</w:t>
      </w:r>
      <w:proofErr w:type="spellEnd"/>
      <w:r w:rsidRPr="00CF7E36">
        <w:t>, beaker, pipet</w:t>
      </w:r>
    </w:p>
    <w:p w14:paraId="2BD4EBC2" w14:textId="77777777" w:rsidR="00CF7E36" w:rsidRPr="00CF7E36" w:rsidRDefault="00CF7E36" w:rsidP="00CF7E36">
      <w:pPr>
        <w:numPr>
          <w:ilvl w:val="0"/>
          <w:numId w:val="8"/>
        </w:numPr>
      </w:pPr>
      <w:r w:rsidRPr="00CF7E36">
        <w:t>Stopwatch</w:t>
      </w:r>
    </w:p>
    <w:p w14:paraId="22653F41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>3.2 Bahan</w:t>
      </w:r>
    </w:p>
    <w:p w14:paraId="213868EC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 xml:space="preserve">a) </w:t>
      </w:r>
      <w:proofErr w:type="spellStart"/>
      <w:r w:rsidRPr="00CF7E36">
        <w:rPr>
          <w:b/>
          <w:bCs/>
        </w:rPr>
        <w:t>Zat</w:t>
      </w:r>
      <w:proofErr w:type="spellEnd"/>
      <w:r w:rsidRPr="00CF7E36">
        <w:rPr>
          <w:b/>
          <w:bCs/>
        </w:rPr>
        <w:t xml:space="preserve"> </w:t>
      </w:r>
      <w:proofErr w:type="spellStart"/>
      <w:r w:rsidRPr="00CF7E36">
        <w:rPr>
          <w:b/>
          <w:bCs/>
        </w:rPr>
        <w:t>Aktif</w:t>
      </w:r>
      <w:proofErr w:type="spellEnd"/>
    </w:p>
    <w:p w14:paraId="0C1DE414" w14:textId="77777777" w:rsidR="00CF7E36" w:rsidRPr="00CF7E36" w:rsidRDefault="00CF7E36" w:rsidP="00CF7E36">
      <w:pPr>
        <w:numPr>
          <w:ilvl w:val="0"/>
          <w:numId w:val="9"/>
        </w:numPr>
      </w:pPr>
      <w:r w:rsidRPr="00CF7E36">
        <w:rPr>
          <w:b/>
          <w:bCs/>
        </w:rPr>
        <w:t>Kafein</w:t>
      </w:r>
      <w:r w:rsidRPr="00CF7E36">
        <w:t xml:space="preserve"> </w:t>
      </w:r>
      <w:r w:rsidRPr="00CF7E36">
        <w:rPr>
          <w:i/>
          <w:iCs/>
        </w:rPr>
        <w:t>(</w:t>
      </w:r>
      <w:proofErr w:type="spellStart"/>
      <w:r w:rsidRPr="00CF7E36">
        <w:rPr>
          <w:i/>
          <w:iCs/>
        </w:rPr>
        <w:t>sebagai</w:t>
      </w:r>
      <w:proofErr w:type="spellEnd"/>
      <w:r w:rsidRPr="00CF7E36">
        <w:rPr>
          <w:i/>
          <w:iCs/>
        </w:rPr>
        <w:t xml:space="preserve"> model </w:t>
      </w:r>
      <w:proofErr w:type="spellStart"/>
      <w:r w:rsidRPr="00CF7E36">
        <w:rPr>
          <w:i/>
          <w:iCs/>
        </w:rPr>
        <w:t>obat</w:t>
      </w:r>
      <w:proofErr w:type="spellEnd"/>
      <w:r w:rsidRPr="00CF7E36">
        <w:rPr>
          <w:i/>
          <w:iCs/>
        </w:rPr>
        <w:t xml:space="preserve"> </w:t>
      </w:r>
      <w:proofErr w:type="spellStart"/>
      <w:r w:rsidRPr="00CF7E36">
        <w:rPr>
          <w:i/>
          <w:iCs/>
        </w:rPr>
        <w:t>untuk</w:t>
      </w:r>
      <w:proofErr w:type="spellEnd"/>
      <w:r w:rsidRPr="00CF7E36">
        <w:rPr>
          <w:i/>
          <w:iCs/>
        </w:rPr>
        <w:t xml:space="preserve"> SR)</w:t>
      </w:r>
    </w:p>
    <w:p w14:paraId="71C38B89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 xml:space="preserve">b) </w:t>
      </w:r>
      <w:proofErr w:type="spellStart"/>
      <w:r w:rsidRPr="00CF7E36">
        <w:rPr>
          <w:b/>
          <w:bCs/>
        </w:rPr>
        <w:t>Eksipien</w:t>
      </w:r>
      <w:proofErr w:type="spellEnd"/>
    </w:p>
    <w:p w14:paraId="75CCF06A" w14:textId="77777777" w:rsidR="00CF7E36" w:rsidRPr="00CF7E36" w:rsidRDefault="00CF7E36" w:rsidP="00CF7E36">
      <w:pPr>
        <w:numPr>
          <w:ilvl w:val="0"/>
          <w:numId w:val="10"/>
        </w:numPr>
      </w:pPr>
      <w:r w:rsidRPr="00CF7E36">
        <w:rPr>
          <w:b/>
          <w:bCs/>
        </w:rPr>
        <w:t>HPMC K100M</w:t>
      </w:r>
      <w:r w:rsidRPr="00CF7E36">
        <w:t xml:space="preserve"> — </w:t>
      </w:r>
      <w:proofErr w:type="spellStart"/>
      <w:r w:rsidRPr="00CF7E36">
        <w:t>pengontrol</w:t>
      </w:r>
      <w:proofErr w:type="spellEnd"/>
      <w:r w:rsidRPr="00CF7E36">
        <w:t xml:space="preserve"> </w:t>
      </w:r>
      <w:proofErr w:type="spellStart"/>
      <w:r w:rsidRPr="00CF7E36">
        <w:t>pelepasan</w:t>
      </w:r>
      <w:proofErr w:type="spellEnd"/>
    </w:p>
    <w:p w14:paraId="52301734" w14:textId="77777777" w:rsidR="00CF7E36" w:rsidRPr="00CF7E36" w:rsidRDefault="00CF7E36" w:rsidP="00CF7E36">
      <w:pPr>
        <w:numPr>
          <w:ilvl w:val="0"/>
          <w:numId w:val="10"/>
        </w:numPr>
      </w:pPr>
      <w:proofErr w:type="spellStart"/>
      <w:r w:rsidRPr="00CF7E36">
        <w:rPr>
          <w:b/>
          <w:bCs/>
        </w:rPr>
        <w:t>Laktosa</w:t>
      </w:r>
      <w:proofErr w:type="spellEnd"/>
      <w:r w:rsidRPr="00CF7E36">
        <w:rPr>
          <w:b/>
          <w:bCs/>
        </w:rPr>
        <w:t xml:space="preserve"> / MCC</w:t>
      </w:r>
      <w:r w:rsidRPr="00CF7E36">
        <w:t xml:space="preserve"> — </w:t>
      </w:r>
      <w:proofErr w:type="spellStart"/>
      <w:r w:rsidRPr="00CF7E36">
        <w:t>pengisi</w:t>
      </w:r>
      <w:proofErr w:type="spellEnd"/>
    </w:p>
    <w:p w14:paraId="19F71A1B" w14:textId="77777777" w:rsidR="00CF7E36" w:rsidRPr="00CF7E36" w:rsidRDefault="00CF7E36" w:rsidP="00CF7E36">
      <w:pPr>
        <w:numPr>
          <w:ilvl w:val="0"/>
          <w:numId w:val="10"/>
        </w:numPr>
      </w:pPr>
      <w:r w:rsidRPr="00CF7E36">
        <w:rPr>
          <w:b/>
          <w:bCs/>
        </w:rPr>
        <w:t>PVP-K30</w:t>
      </w:r>
      <w:r w:rsidRPr="00CF7E36">
        <w:t xml:space="preserve"> — </w:t>
      </w:r>
      <w:proofErr w:type="spellStart"/>
      <w:r w:rsidRPr="00CF7E36">
        <w:t>pengikat</w:t>
      </w:r>
      <w:proofErr w:type="spellEnd"/>
    </w:p>
    <w:p w14:paraId="37B14D15" w14:textId="77777777" w:rsidR="00CF7E36" w:rsidRPr="00CF7E36" w:rsidRDefault="00CF7E36" w:rsidP="00CF7E36">
      <w:pPr>
        <w:numPr>
          <w:ilvl w:val="0"/>
          <w:numId w:val="10"/>
        </w:numPr>
      </w:pPr>
      <w:r w:rsidRPr="00CF7E36">
        <w:rPr>
          <w:b/>
          <w:bCs/>
        </w:rPr>
        <w:t xml:space="preserve">Magnesium </w:t>
      </w:r>
      <w:proofErr w:type="spellStart"/>
      <w:r w:rsidRPr="00CF7E36">
        <w:rPr>
          <w:b/>
          <w:bCs/>
        </w:rPr>
        <w:t>stearat</w:t>
      </w:r>
      <w:proofErr w:type="spellEnd"/>
      <w:r w:rsidRPr="00CF7E36">
        <w:t xml:space="preserve"> — </w:t>
      </w:r>
      <w:proofErr w:type="spellStart"/>
      <w:r w:rsidRPr="00CF7E36">
        <w:t>lubrikan</w:t>
      </w:r>
      <w:proofErr w:type="spellEnd"/>
    </w:p>
    <w:p w14:paraId="27E6FF37" w14:textId="77777777" w:rsidR="00CF7E36" w:rsidRPr="00CF7E36" w:rsidRDefault="00CF7E36" w:rsidP="00CF7E36">
      <w:pPr>
        <w:numPr>
          <w:ilvl w:val="0"/>
          <w:numId w:val="10"/>
        </w:numPr>
      </w:pPr>
      <w:r w:rsidRPr="00CF7E36">
        <w:rPr>
          <w:b/>
          <w:bCs/>
        </w:rPr>
        <w:t>Talek</w:t>
      </w:r>
      <w:r w:rsidRPr="00CF7E36">
        <w:t xml:space="preserve"> — </w:t>
      </w:r>
      <w:proofErr w:type="spellStart"/>
      <w:r w:rsidRPr="00CF7E36">
        <w:t>glidan</w:t>
      </w:r>
      <w:proofErr w:type="spellEnd"/>
    </w:p>
    <w:p w14:paraId="63D999A0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>c) Media Uji</w:t>
      </w:r>
    </w:p>
    <w:p w14:paraId="2DE77541" w14:textId="77777777" w:rsidR="00CF7E36" w:rsidRPr="00CF7E36" w:rsidRDefault="00CF7E36" w:rsidP="00CF7E36">
      <w:pPr>
        <w:numPr>
          <w:ilvl w:val="0"/>
          <w:numId w:val="11"/>
        </w:numPr>
      </w:pPr>
      <w:r w:rsidRPr="00CF7E36">
        <w:t>Buffer pH 6.8</w:t>
      </w:r>
    </w:p>
    <w:p w14:paraId="238A0832" w14:textId="77777777" w:rsidR="00CF7E36" w:rsidRPr="00CF7E36" w:rsidRDefault="00CF7E36" w:rsidP="00CF7E36">
      <w:r w:rsidRPr="00CF7E36">
        <w:pict w14:anchorId="0A5E3C31">
          <v:rect id="_x0000_i1131" style="width:0;height:1.5pt" o:hralign="center" o:hrstd="t" o:hr="t" fillcolor="#a0a0a0" stroked="f"/>
        </w:pict>
      </w:r>
    </w:p>
    <w:p w14:paraId="016927E1" w14:textId="77777777" w:rsidR="00CF7E36" w:rsidRPr="00CF7E36" w:rsidRDefault="00CF7E36" w:rsidP="00CF7E36">
      <w:pPr>
        <w:rPr>
          <w:b/>
          <w:bCs/>
        </w:rPr>
      </w:pPr>
      <w:r w:rsidRPr="00CF7E36">
        <w:rPr>
          <w:b/>
          <w:bCs/>
        </w:rPr>
        <w:t>DAFTAR PUSTAKA</w:t>
      </w:r>
    </w:p>
    <w:p w14:paraId="3A2BA1AE" w14:textId="77777777" w:rsidR="00CF7E36" w:rsidRPr="00CF7E36" w:rsidRDefault="00CF7E36" w:rsidP="00CF7E36">
      <w:r w:rsidRPr="00CF7E36">
        <w:t xml:space="preserve">Rao, M. R. P., Buri, P. (1989). </w:t>
      </w:r>
      <w:r w:rsidRPr="00CF7E36">
        <w:rPr>
          <w:i/>
          <w:iCs/>
        </w:rPr>
        <w:t>Controlled drug delivery systems: past forward and future back</w:t>
      </w:r>
      <w:r w:rsidRPr="00CF7E36">
        <w:t xml:space="preserve">. </w:t>
      </w:r>
      <w:r w:rsidRPr="00CF7E36">
        <w:rPr>
          <w:b/>
          <w:bCs/>
        </w:rPr>
        <w:t>Journal of Controlled Release</w:t>
      </w:r>
      <w:r w:rsidRPr="00CF7E36">
        <w:t>, 2(2), 101–107. https://doi.org/10.1016/0168-3659(85)90036-2</w:t>
      </w:r>
    </w:p>
    <w:p w14:paraId="35F923AD" w14:textId="77777777" w:rsidR="00925964" w:rsidRDefault="00925964"/>
    <w:sectPr w:rsidR="0092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C4077"/>
    <w:multiLevelType w:val="multilevel"/>
    <w:tmpl w:val="8FBA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5726A"/>
    <w:multiLevelType w:val="multilevel"/>
    <w:tmpl w:val="1588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92A5B"/>
    <w:multiLevelType w:val="multilevel"/>
    <w:tmpl w:val="24C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24623"/>
    <w:multiLevelType w:val="multilevel"/>
    <w:tmpl w:val="F16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A38DE"/>
    <w:multiLevelType w:val="multilevel"/>
    <w:tmpl w:val="9D9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400E1"/>
    <w:multiLevelType w:val="multilevel"/>
    <w:tmpl w:val="D7F6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C34C2"/>
    <w:multiLevelType w:val="multilevel"/>
    <w:tmpl w:val="45E2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3198C"/>
    <w:multiLevelType w:val="multilevel"/>
    <w:tmpl w:val="A65E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E2AD8"/>
    <w:multiLevelType w:val="multilevel"/>
    <w:tmpl w:val="AD7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A0B49"/>
    <w:multiLevelType w:val="multilevel"/>
    <w:tmpl w:val="3E8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C4ECD"/>
    <w:multiLevelType w:val="multilevel"/>
    <w:tmpl w:val="87E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518120">
    <w:abstractNumId w:val="6"/>
  </w:num>
  <w:num w:numId="2" w16cid:durableId="732312580">
    <w:abstractNumId w:val="0"/>
  </w:num>
  <w:num w:numId="3" w16cid:durableId="533272314">
    <w:abstractNumId w:val="2"/>
  </w:num>
  <w:num w:numId="4" w16cid:durableId="1939481931">
    <w:abstractNumId w:val="1"/>
  </w:num>
  <w:num w:numId="5" w16cid:durableId="1683897697">
    <w:abstractNumId w:val="5"/>
  </w:num>
  <w:num w:numId="6" w16cid:durableId="378432244">
    <w:abstractNumId w:val="10"/>
  </w:num>
  <w:num w:numId="7" w16cid:durableId="1951470551">
    <w:abstractNumId w:val="7"/>
  </w:num>
  <w:num w:numId="8" w16cid:durableId="1659261789">
    <w:abstractNumId w:val="3"/>
  </w:num>
  <w:num w:numId="9" w16cid:durableId="273178235">
    <w:abstractNumId w:val="8"/>
  </w:num>
  <w:num w:numId="10" w16cid:durableId="376702902">
    <w:abstractNumId w:val="4"/>
  </w:num>
  <w:num w:numId="11" w16cid:durableId="1333335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36"/>
    <w:rsid w:val="001A1566"/>
    <w:rsid w:val="006E7ED0"/>
    <w:rsid w:val="007D4275"/>
    <w:rsid w:val="007D69E8"/>
    <w:rsid w:val="00925964"/>
    <w:rsid w:val="00B53E45"/>
    <w:rsid w:val="00C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E2BC"/>
  <w15:chartTrackingRefBased/>
  <w15:docId w15:val="{EDF3360E-794F-4164-A206-CF0CAC01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asusvivobook1473@outlook.com</dc:creator>
  <cp:keywords/>
  <dc:description/>
  <cp:lastModifiedBy>asusvivobook1473@outlook.com</cp:lastModifiedBy>
  <cp:revision>1</cp:revision>
  <dcterms:created xsi:type="dcterms:W3CDTF">2025-06-19T07:55:00Z</dcterms:created>
  <dcterms:modified xsi:type="dcterms:W3CDTF">2025-06-19T08:04:00Z</dcterms:modified>
</cp:coreProperties>
</file>