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BDE" w:rsidRDefault="00CE7BDE" w:rsidP="00D570EE">
      <w:pPr>
        <w:spacing w:line="360" w:lineRule="auto"/>
        <w:jc w:val="center"/>
        <w:rPr>
          <w:b/>
          <w:i/>
          <w:sz w:val="28"/>
          <w:szCs w:val="28"/>
        </w:rPr>
      </w:pPr>
      <w:r w:rsidRPr="003F5113">
        <w:rPr>
          <w:b/>
          <w:i/>
          <w:sz w:val="28"/>
          <w:szCs w:val="28"/>
        </w:rPr>
        <w:t>QUALITY AS</w:t>
      </w:r>
      <w:r>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15668C" w:rsidRPr="003F5113" w:rsidRDefault="00DD4861" w:rsidP="00D570EE">
      <w:pPr>
        <w:spacing w:line="360" w:lineRule="auto"/>
        <w:jc w:val="center"/>
        <w:rPr>
          <w:b/>
          <w:i/>
          <w:sz w:val="28"/>
          <w:szCs w:val="28"/>
          <w:lang w:val="id-ID"/>
        </w:rPr>
      </w:pPr>
      <w:r>
        <w:rPr>
          <w:b/>
          <w:i/>
          <w:sz w:val="28"/>
          <w:szCs w:val="28"/>
        </w:rPr>
        <w:t>SMS-CALL</w:t>
      </w:r>
      <w:r w:rsidR="00DD6FEF">
        <w:rPr>
          <w:b/>
          <w:i/>
          <w:sz w:val="28"/>
          <w:szCs w:val="28"/>
        </w:rPr>
        <w:t xml:space="preserve"> OVER</w:t>
      </w:r>
      <w:r w:rsidR="003F5113" w:rsidRPr="003F5113">
        <w:rPr>
          <w:b/>
          <w:i/>
          <w:sz w:val="28"/>
          <w:szCs w:val="28"/>
        </w:rPr>
        <w:t xml:space="preserve"> SIP</w:t>
      </w:r>
    </w:p>
    <w:p w:rsidR="0015668C"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r>
        <w:rPr>
          <w:b/>
          <w:sz w:val="28"/>
          <w:szCs w:val="28"/>
          <w:lang w:val="id-ID"/>
        </w:rPr>
        <w:t>LAPORAN KERJA PRAKTEK</w:t>
      </w:r>
    </w:p>
    <w:p w:rsidR="0015668C" w:rsidRDefault="0015668C" w:rsidP="00D570EE">
      <w:pPr>
        <w:spacing w:line="360" w:lineRule="auto"/>
        <w:jc w:val="center"/>
        <w:rPr>
          <w:b/>
          <w:sz w:val="28"/>
          <w:szCs w:val="28"/>
          <w:lang w:val="id-ID"/>
        </w:rPr>
      </w:pPr>
      <w:r>
        <w:rPr>
          <w:b/>
          <w:sz w:val="28"/>
          <w:szCs w:val="28"/>
          <w:lang w:val="id-ID"/>
        </w:rPr>
        <w:t>di</w:t>
      </w:r>
    </w:p>
    <w:p w:rsidR="0015668C" w:rsidRPr="003F5113" w:rsidRDefault="003F5113" w:rsidP="00D570EE">
      <w:pPr>
        <w:spacing w:line="360" w:lineRule="auto"/>
        <w:jc w:val="center"/>
        <w:rPr>
          <w:b/>
          <w:sz w:val="28"/>
          <w:szCs w:val="28"/>
        </w:rPr>
      </w:pPr>
      <w:r>
        <w:rPr>
          <w:b/>
          <w:sz w:val="28"/>
          <w:szCs w:val="28"/>
        </w:rPr>
        <w:t>PT. TELKOM Indonesia</w:t>
      </w:r>
    </w:p>
    <w:p w:rsidR="0015668C" w:rsidRDefault="0015668C" w:rsidP="00D570EE">
      <w:pPr>
        <w:spacing w:line="360" w:lineRule="auto"/>
        <w:jc w:val="center"/>
        <w:rPr>
          <w:b/>
          <w:sz w:val="28"/>
          <w:szCs w:val="28"/>
          <w:lang w:val="id-ID"/>
        </w:rPr>
      </w:pP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lang w:val="sv-SE"/>
        </w:rPr>
      </w:pPr>
      <w:r w:rsidRPr="00FF08A9">
        <w:rPr>
          <w:b/>
          <w:lang w:val="sv-SE"/>
        </w:rPr>
        <w:t>Oleh</w:t>
      </w:r>
    </w:p>
    <w:p w:rsidR="0015668C" w:rsidRPr="00FF08A9" w:rsidRDefault="003F5113" w:rsidP="00D570EE">
      <w:pPr>
        <w:spacing w:line="360" w:lineRule="auto"/>
        <w:jc w:val="center"/>
        <w:rPr>
          <w:b/>
          <w:sz w:val="28"/>
          <w:szCs w:val="28"/>
          <w:lang w:val="sv-SE"/>
        </w:rPr>
      </w:pPr>
      <w:r>
        <w:rPr>
          <w:b/>
          <w:sz w:val="28"/>
          <w:szCs w:val="28"/>
          <w:lang w:val="sv-SE"/>
        </w:rPr>
        <w:t>Maula Ramadhan</w:t>
      </w:r>
    </w:p>
    <w:p w:rsidR="0015668C" w:rsidRPr="00FF08A9" w:rsidRDefault="0015668C" w:rsidP="00D570EE">
      <w:pPr>
        <w:spacing w:line="360" w:lineRule="auto"/>
        <w:jc w:val="center"/>
        <w:rPr>
          <w:b/>
          <w:sz w:val="28"/>
          <w:szCs w:val="28"/>
          <w:lang w:val="sv-SE"/>
        </w:rPr>
      </w:pPr>
      <w:r w:rsidRPr="00FF08A9">
        <w:rPr>
          <w:b/>
          <w:sz w:val="28"/>
          <w:szCs w:val="28"/>
          <w:lang w:val="sv-SE"/>
        </w:rPr>
        <w:t xml:space="preserve">NIM : </w:t>
      </w:r>
      <w:r w:rsidR="003F5113">
        <w:rPr>
          <w:b/>
          <w:sz w:val="28"/>
          <w:szCs w:val="28"/>
          <w:lang w:val="sv-SE"/>
        </w:rPr>
        <w:t>13211096</w:t>
      </w: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sz w:val="28"/>
          <w:szCs w:val="28"/>
          <w:lang w:val="sv-SE"/>
        </w:rPr>
      </w:pPr>
    </w:p>
    <w:p w:rsidR="0015668C" w:rsidRDefault="0015668C" w:rsidP="00D570EE">
      <w:pPr>
        <w:spacing w:line="360" w:lineRule="auto"/>
        <w:jc w:val="center"/>
        <w:rPr>
          <w:b/>
          <w:sz w:val="28"/>
          <w:szCs w:val="28"/>
        </w:rPr>
      </w:pPr>
      <w:r>
        <w:rPr>
          <w:rFonts w:ascii="Arial" w:hAnsi="Arial"/>
          <w:b/>
          <w:noProof/>
          <w:lang w:eastAsia="en-US"/>
        </w:rPr>
        <w:drawing>
          <wp:inline distT="0" distB="0" distL="0" distR="0" wp14:anchorId="703FB807" wp14:editId="5783E292">
            <wp:extent cx="1033145"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1424940"/>
                    </a:xfrm>
                    <a:prstGeom prst="rect">
                      <a:avLst/>
                    </a:prstGeom>
                    <a:noFill/>
                    <a:ln>
                      <a:noFill/>
                    </a:ln>
                  </pic:spPr>
                </pic:pic>
              </a:graphicData>
            </a:graphic>
          </wp:inline>
        </w:drawing>
      </w:r>
    </w:p>
    <w:p w:rsidR="0015668C" w:rsidRDefault="0015668C" w:rsidP="00D570EE">
      <w:pPr>
        <w:spacing w:line="360" w:lineRule="auto"/>
        <w:jc w:val="center"/>
        <w:rPr>
          <w:b/>
          <w:sz w:val="28"/>
          <w:szCs w:val="28"/>
          <w:lang w:val="id-ID"/>
        </w:rPr>
      </w:pPr>
    </w:p>
    <w:p w:rsidR="0015668C" w:rsidRDefault="0015668C" w:rsidP="00D570EE">
      <w:pPr>
        <w:spacing w:line="360" w:lineRule="auto"/>
        <w:jc w:val="center"/>
        <w:rPr>
          <w:b/>
          <w:sz w:val="28"/>
          <w:szCs w:val="28"/>
        </w:rPr>
      </w:pPr>
    </w:p>
    <w:p w:rsidR="00CE7BDE" w:rsidRPr="00CE7BDE" w:rsidRDefault="00CE7BDE" w:rsidP="00D570EE">
      <w:pPr>
        <w:spacing w:line="360" w:lineRule="auto"/>
        <w:jc w:val="center"/>
        <w:rPr>
          <w:b/>
          <w:sz w:val="28"/>
          <w:szCs w:val="28"/>
        </w:rPr>
      </w:pPr>
    </w:p>
    <w:p w:rsidR="0015668C" w:rsidRPr="00923D94" w:rsidRDefault="0015668C" w:rsidP="00D570EE">
      <w:pPr>
        <w:spacing w:line="360" w:lineRule="auto"/>
        <w:jc w:val="center"/>
        <w:rPr>
          <w:b/>
          <w:sz w:val="28"/>
          <w:szCs w:val="28"/>
          <w:lang w:val="id-ID"/>
        </w:rPr>
      </w:pPr>
      <w:r>
        <w:rPr>
          <w:b/>
          <w:sz w:val="28"/>
          <w:szCs w:val="28"/>
          <w:lang w:val="id-ID"/>
        </w:rPr>
        <w:t>PROGRAM STUDI TEKNIK ELEKTRO</w:t>
      </w:r>
    </w:p>
    <w:p w:rsidR="0015668C" w:rsidRDefault="0015668C" w:rsidP="00D570EE">
      <w:pPr>
        <w:spacing w:line="360" w:lineRule="auto"/>
        <w:jc w:val="center"/>
        <w:rPr>
          <w:b/>
          <w:sz w:val="28"/>
          <w:szCs w:val="28"/>
        </w:rPr>
      </w:pPr>
      <w:r>
        <w:rPr>
          <w:b/>
          <w:sz w:val="28"/>
          <w:szCs w:val="28"/>
        </w:rPr>
        <w:t>SEKOLAH TEKNIK ELEKTRO DAN INFORMATIKA</w:t>
      </w:r>
    </w:p>
    <w:p w:rsidR="0015668C" w:rsidRDefault="0015668C" w:rsidP="00D570EE">
      <w:pPr>
        <w:spacing w:line="360" w:lineRule="auto"/>
        <w:jc w:val="center"/>
        <w:rPr>
          <w:b/>
          <w:sz w:val="28"/>
          <w:szCs w:val="28"/>
        </w:rPr>
      </w:pPr>
      <w:r>
        <w:rPr>
          <w:b/>
          <w:sz w:val="28"/>
          <w:szCs w:val="28"/>
        </w:rPr>
        <w:t xml:space="preserve">INSTITUT TEKNOLOGI </w:t>
      </w:r>
      <w:smartTag w:uri="urn:schemas-microsoft-com:office:smarttags" w:element="place">
        <w:smartTag w:uri="urn:schemas-microsoft-com:office:smarttags" w:element="City">
          <w:r>
            <w:rPr>
              <w:b/>
              <w:sz w:val="28"/>
              <w:szCs w:val="28"/>
            </w:rPr>
            <w:t>BANDUNG</w:t>
          </w:r>
        </w:smartTag>
      </w:smartTag>
    </w:p>
    <w:p w:rsidR="0015668C" w:rsidRPr="003F5113" w:rsidRDefault="0015668C" w:rsidP="00D570EE">
      <w:pPr>
        <w:spacing w:line="360" w:lineRule="auto"/>
        <w:jc w:val="center"/>
        <w:rPr>
          <w:b/>
          <w:sz w:val="28"/>
          <w:szCs w:val="28"/>
        </w:rPr>
      </w:pPr>
      <w:r>
        <w:rPr>
          <w:b/>
          <w:sz w:val="28"/>
          <w:szCs w:val="28"/>
        </w:rPr>
        <w:t>20</w:t>
      </w:r>
      <w:r w:rsidR="003F5113">
        <w:rPr>
          <w:b/>
          <w:sz w:val="28"/>
          <w:szCs w:val="28"/>
          <w:lang w:val="id-ID"/>
        </w:rPr>
        <w:t>1</w:t>
      </w:r>
      <w:r w:rsidR="0063631A">
        <w:rPr>
          <w:b/>
          <w:sz w:val="28"/>
          <w:szCs w:val="28"/>
        </w:rPr>
        <w:t>4</w:t>
      </w:r>
    </w:p>
    <w:p w:rsidR="00CE7BDE" w:rsidRDefault="003F5113" w:rsidP="00D570EE">
      <w:pPr>
        <w:spacing w:line="360" w:lineRule="auto"/>
        <w:jc w:val="center"/>
        <w:rPr>
          <w:b/>
          <w:i/>
          <w:sz w:val="28"/>
          <w:szCs w:val="28"/>
        </w:rPr>
      </w:pPr>
      <w:r w:rsidRPr="003F5113">
        <w:rPr>
          <w:b/>
          <w:i/>
          <w:sz w:val="28"/>
          <w:szCs w:val="28"/>
        </w:rPr>
        <w:lastRenderedPageBreak/>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3F5113" w:rsidRPr="003F5113" w:rsidRDefault="003F5113" w:rsidP="00D570EE">
      <w:pPr>
        <w:spacing w:line="360" w:lineRule="auto"/>
        <w:jc w:val="center"/>
        <w:rPr>
          <w:b/>
          <w:i/>
          <w:sz w:val="28"/>
          <w:szCs w:val="28"/>
          <w:lang w:val="id-ID"/>
        </w:rPr>
      </w:pPr>
      <w:r w:rsidRPr="003F5113">
        <w:rPr>
          <w:b/>
          <w:i/>
          <w:sz w:val="28"/>
          <w:szCs w:val="28"/>
        </w:rPr>
        <w:t>SMS-CALL VIA SIP</w:t>
      </w:r>
    </w:p>
    <w:p w:rsidR="0015668C" w:rsidRPr="00842244" w:rsidRDefault="0015668C" w:rsidP="00D570EE">
      <w:pPr>
        <w:spacing w:line="360" w:lineRule="auto"/>
        <w:jc w:val="center"/>
        <w:rPr>
          <w:b/>
          <w:sz w:val="28"/>
          <w:szCs w:val="28"/>
          <w:lang w:val="fi-FI"/>
        </w:rPr>
      </w:pPr>
    </w:p>
    <w:p w:rsidR="0015668C" w:rsidRPr="00842244" w:rsidRDefault="0015668C" w:rsidP="00D570EE">
      <w:pPr>
        <w:spacing w:line="360" w:lineRule="auto"/>
        <w:jc w:val="center"/>
        <w:rPr>
          <w:b/>
          <w:sz w:val="28"/>
          <w:szCs w:val="28"/>
          <w:lang w:val="fi-FI"/>
        </w:rPr>
      </w:pPr>
    </w:p>
    <w:p w:rsidR="0015668C" w:rsidRPr="006C1BDF" w:rsidRDefault="0015668C" w:rsidP="00D570EE">
      <w:pPr>
        <w:spacing w:line="360" w:lineRule="auto"/>
        <w:jc w:val="center"/>
        <w:rPr>
          <w:b/>
          <w:sz w:val="28"/>
          <w:szCs w:val="28"/>
          <w:lang w:val="sv-SE"/>
        </w:rPr>
      </w:pPr>
      <w:r w:rsidRPr="006C1BDF">
        <w:rPr>
          <w:b/>
          <w:sz w:val="28"/>
          <w:szCs w:val="28"/>
          <w:lang w:val="sv-SE"/>
        </w:rPr>
        <w:t>Oleh :</w:t>
      </w:r>
    </w:p>
    <w:p w:rsidR="0015668C" w:rsidRPr="006C1BDF" w:rsidRDefault="003F5113" w:rsidP="00D570EE">
      <w:pPr>
        <w:spacing w:line="360" w:lineRule="auto"/>
        <w:jc w:val="center"/>
        <w:rPr>
          <w:b/>
          <w:sz w:val="28"/>
          <w:szCs w:val="28"/>
          <w:lang w:val="sv-SE"/>
        </w:rPr>
      </w:pPr>
      <w:r>
        <w:rPr>
          <w:b/>
          <w:sz w:val="28"/>
          <w:szCs w:val="28"/>
          <w:lang w:val="sv-SE"/>
        </w:rPr>
        <w:t>Maula Ramadhan</w:t>
      </w:r>
    </w:p>
    <w:p w:rsidR="0015668C" w:rsidRDefault="0015668C" w:rsidP="00D570EE">
      <w:pPr>
        <w:spacing w:line="360" w:lineRule="auto"/>
        <w:jc w:val="center"/>
        <w:rPr>
          <w:b/>
          <w:sz w:val="28"/>
          <w:szCs w:val="28"/>
          <w:lang w:val="id-ID"/>
        </w:rPr>
      </w:pPr>
    </w:p>
    <w:p w:rsidR="0015668C" w:rsidRPr="00867B6C" w:rsidRDefault="0015668C" w:rsidP="00D570EE">
      <w:pPr>
        <w:spacing w:line="360" w:lineRule="auto"/>
        <w:jc w:val="center"/>
        <w:rPr>
          <w:b/>
          <w:sz w:val="28"/>
          <w:szCs w:val="28"/>
          <w:lang w:val="id-ID"/>
        </w:rPr>
      </w:pPr>
    </w:p>
    <w:p w:rsidR="0015668C" w:rsidRPr="006C1BDF" w:rsidRDefault="0015668C" w:rsidP="00D570EE">
      <w:pPr>
        <w:spacing w:line="360" w:lineRule="auto"/>
        <w:jc w:val="center"/>
        <w:rPr>
          <w:sz w:val="28"/>
          <w:szCs w:val="28"/>
          <w:lang w:val="sv-SE"/>
        </w:rPr>
      </w:pPr>
      <w:r>
        <w:rPr>
          <w:sz w:val="28"/>
          <w:szCs w:val="28"/>
          <w:lang w:val="id-ID"/>
        </w:rPr>
        <w:t>Laporan kerja praktek</w:t>
      </w:r>
      <w:r w:rsidRPr="006C1BDF">
        <w:rPr>
          <w:sz w:val="28"/>
          <w:szCs w:val="28"/>
          <w:lang w:val="sv-SE"/>
        </w:rPr>
        <w:t xml:space="preserve"> ini telah diterima dan disahkan</w:t>
      </w:r>
    </w:p>
    <w:p w:rsidR="0015668C" w:rsidRPr="00172374" w:rsidRDefault="0015668C" w:rsidP="00D570EE">
      <w:pPr>
        <w:spacing w:line="360" w:lineRule="auto"/>
        <w:jc w:val="center"/>
        <w:rPr>
          <w:sz w:val="28"/>
          <w:szCs w:val="28"/>
          <w:lang w:val="id-ID"/>
        </w:rPr>
      </w:pPr>
      <w:r>
        <w:rPr>
          <w:sz w:val="28"/>
          <w:szCs w:val="28"/>
          <w:lang w:val="id-ID"/>
        </w:rPr>
        <w:t>s</w:t>
      </w:r>
      <w:r w:rsidRPr="00842244">
        <w:rPr>
          <w:sz w:val="28"/>
          <w:szCs w:val="28"/>
          <w:lang w:val="fi-FI"/>
        </w:rPr>
        <w:t xml:space="preserve">ebagai persyaratan untuk memperoleh </w:t>
      </w:r>
      <w:r>
        <w:rPr>
          <w:sz w:val="28"/>
          <w:szCs w:val="28"/>
          <w:lang w:val="id-ID"/>
        </w:rPr>
        <w:t xml:space="preserve">nilai </w:t>
      </w:r>
    </w:p>
    <w:p w:rsidR="0015668C" w:rsidRPr="00DD4861" w:rsidRDefault="00DD4861" w:rsidP="00D570EE">
      <w:pPr>
        <w:spacing w:line="360" w:lineRule="auto"/>
        <w:jc w:val="center"/>
        <w:rPr>
          <w:b/>
          <w:sz w:val="28"/>
          <w:szCs w:val="28"/>
        </w:rPr>
      </w:pPr>
      <w:r>
        <w:rPr>
          <w:b/>
          <w:sz w:val="28"/>
          <w:szCs w:val="28"/>
          <w:lang w:val="id-ID"/>
        </w:rPr>
        <w:t>MATA KULIAH EL409</w:t>
      </w:r>
      <w:r>
        <w:rPr>
          <w:b/>
          <w:sz w:val="28"/>
          <w:szCs w:val="28"/>
        </w:rPr>
        <w:t>2</w:t>
      </w:r>
    </w:p>
    <w:p w:rsidR="0015668C" w:rsidRPr="00842244" w:rsidRDefault="0015668C" w:rsidP="00D570EE">
      <w:pPr>
        <w:spacing w:line="360" w:lineRule="auto"/>
        <w:jc w:val="center"/>
        <w:rPr>
          <w:sz w:val="28"/>
          <w:szCs w:val="28"/>
          <w:lang w:val="fi-FI"/>
        </w:rPr>
      </w:pPr>
      <w:r w:rsidRPr="00842244">
        <w:rPr>
          <w:sz w:val="28"/>
          <w:szCs w:val="28"/>
          <w:lang w:val="fi-FI"/>
        </w:rPr>
        <w:t>di</w:t>
      </w:r>
    </w:p>
    <w:p w:rsidR="0015668C" w:rsidRPr="00842244" w:rsidRDefault="0015668C" w:rsidP="00D570EE">
      <w:pPr>
        <w:spacing w:line="360" w:lineRule="auto"/>
        <w:jc w:val="center"/>
        <w:rPr>
          <w:sz w:val="28"/>
          <w:szCs w:val="28"/>
          <w:lang w:val="fi-FI"/>
        </w:rPr>
      </w:pPr>
      <w:r>
        <w:rPr>
          <w:sz w:val="28"/>
          <w:szCs w:val="28"/>
          <w:lang w:val="fi-FI"/>
        </w:rPr>
        <w:t>PROGRAM STUDI TEKNIK ELEKTRO</w:t>
      </w:r>
    </w:p>
    <w:p w:rsidR="0015668C" w:rsidRPr="00842244" w:rsidRDefault="0015668C" w:rsidP="00D570EE">
      <w:pPr>
        <w:spacing w:line="360" w:lineRule="auto"/>
        <w:jc w:val="center"/>
        <w:rPr>
          <w:sz w:val="28"/>
          <w:szCs w:val="28"/>
          <w:lang w:val="sv-SE"/>
        </w:rPr>
      </w:pPr>
      <w:r w:rsidRPr="00842244">
        <w:rPr>
          <w:sz w:val="28"/>
          <w:szCs w:val="28"/>
          <w:lang w:val="sv-SE"/>
        </w:rPr>
        <w:t>SEKOLAH TEKNIK ELEKTRO DAN INFORMATIKA</w:t>
      </w:r>
    </w:p>
    <w:p w:rsidR="0015668C" w:rsidRPr="00842244" w:rsidRDefault="0015668C" w:rsidP="00D570EE">
      <w:pPr>
        <w:spacing w:line="360" w:lineRule="auto"/>
        <w:jc w:val="center"/>
        <w:rPr>
          <w:lang w:val="sv-SE"/>
        </w:rPr>
      </w:pPr>
      <w:r w:rsidRPr="00842244">
        <w:rPr>
          <w:sz w:val="28"/>
          <w:szCs w:val="28"/>
          <w:lang w:val="sv-SE"/>
        </w:rPr>
        <w:t>INSTITUT TEKNOLOGI BANDUNG</w:t>
      </w: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r w:rsidRPr="00842244">
        <w:rPr>
          <w:sz w:val="28"/>
          <w:szCs w:val="28"/>
          <w:lang w:val="sv-SE"/>
        </w:rPr>
        <w:t xml:space="preserve">Bandung, </w:t>
      </w:r>
      <w:r w:rsidR="003F5113">
        <w:rPr>
          <w:sz w:val="28"/>
          <w:szCs w:val="28"/>
          <w:lang w:val="sv-SE"/>
        </w:rPr>
        <w:t>19 Agustus 2014</w:t>
      </w:r>
    </w:p>
    <w:p w:rsidR="0015668C" w:rsidRDefault="0015668C" w:rsidP="00D570EE">
      <w:pPr>
        <w:spacing w:line="360" w:lineRule="auto"/>
        <w:jc w:val="center"/>
        <w:rPr>
          <w:sz w:val="28"/>
          <w:szCs w:val="28"/>
          <w:lang w:val="id-ID"/>
        </w:rPr>
      </w:pPr>
      <w:r w:rsidRPr="00842244">
        <w:rPr>
          <w:sz w:val="28"/>
          <w:szCs w:val="28"/>
          <w:lang w:val="sv-SE"/>
        </w:rPr>
        <w:t>Disetujui oleh :</w:t>
      </w:r>
    </w:p>
    <w:p w:rsidR="0015668C" w:rsidRDefault="0015668C" w:rsidP="00D570EE">
      <w:pPr>
        <w:spacing w:line="36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18"/>
      </w:tblGrid>
      <w:tr w:rsidR="0063631A" w:rsidTr="0063631A">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DD4861" w:rsidP="00D570EE">
            <w:pPr>
              <w:spacing w:line="360" w:lineRule="auto"/>
              <w:jc w:val="center"/>
              <w:rPr>
                <w:sz w:val="28"/>
                <w:szCs w:val="28"/>
              </w:rPr>
            </w:pPr>
            <w:r>
              <w:rPr>
                <w:sz w:val="28"/>
                <w:szCs w:val="28"/>
                <w:lang w:val="id-ID"/>
              </w:rPr>
              <w:t>Mata Kuliah EL409</w:t>
            </w:r>
            <w:r>
              <w:rPr>
                <w:sz w:val="28"/>
                <w:szCs w:val="28"/>
              </w:rPr>
              <w:t>2</w:t>
            </w:r>
            <w:r w:rsidR="0063631A">
              <w:rPr>
                <w:sz w:val="28"/>
                <w:szCs w:val="28"/>
              </w:rPr>
              <w:t>,</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DD4861" w:rsidP="00D570EE">
            <w:pPr>
              <w:spacing w:line="360" w:lineRule="auto"/>
              <w:jc w:val="center"/>
              <w:rPr>
                <w:sz w:val="28"/>
                <w:szCs w:val="28"/>
              </w:rPr>
            </w:pPr>
            <w:r>
              <w:rPr>
                <w:b/>
                <w:sz w:val="28"/>
                <w:szCs w:val="28"/>
              </w:rPr>
              <w:t>Ir. Aciek Ida W. D. , MT</w:t>
            </w:r>
          </w:p>
        </w:tc>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63631A" w:rsidP="00D570EE">
            <w:pPr>
              <w:spacing w:line="360" w:lineRule="auto"/>
              <w:jc w:val="center"/>
              <w:rPr>
                <w:sz w:val="28"/>
                <w:szCs w:val="28"/>
              </w:rPr>
            </w:pPr>
            <w:r>
              <w:rPr>
                <w:sz w:val="28"/>
                <w:szCs w:val="28"/>
                <w:lang w:val="id-ID"/>
              </w:rPr>
              <w:t>di Lokasi Kerja Praktek</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63631A" w:rsidP="00D570EE">
            <w:pPr>
              <w:spacing w:line="360" w:lineRule="auto"/>
              <w:jc w:val="center"/>
              <w:rPr>
                <w:sz w:val="28"/>
                <w:szCs w:val="28"/>
              </w:rPr>
            </w:pPr>
            <w:r>
              <w:rPr>
                <w:b/>
                <w:sz w:val="28"/>
                <w:szCs w:val="28"/>
                <w:lang w:val="es-ES"/>
              </w:rPr>
              <w:t>Rizki Firman</w:t>
            </w:r>
          </w:p>
        </w:tc>
      </w:tr>
    </w:tbl>
    <w:p w:rsidR="000F5E5B" w:rsidRPr="0063631A" w:rsidRDefault="000F5E5B" w:rsidP="00D570EE">
      <w:pPr>
        <w:spacing w:line="360" w:lineRule="auto"/>
        <w:rPr>
          <w:b/>
          <w:sz w:val="28"/>
          <w:szCs w:val="28"/>
        </w:rPr>
        <w:sectPr w:rsidR="000F5E5B" w:rsidRPr="0063631A" w:rsidSect="00347E82">
          <w:type w:val="continuous"/>
          <w:pgSz w:w="11906" w:h="16838" w:code="9"/>
          <w:pgMar w:top="2268" w:right="1418" w:bottom="1418" w:left="2268" w:header="706" w:footer="706" w:gutter="0"/>
          <w:pgNumType w:fmt="lowerRoman" w:start="1"/>
          <w:cols w:space="397"/>
          <w:docGrid w:linePitch="360"/>
        </w:sectPr>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ABSTRAK</w:t>
      </w:r>
    </w:p>
    <w:p w:rsidR="007F14E2" w:rsidRDefault="007F14E2" w:rsidP="00D570EE">
      <w:pPr>
        <w:spacing w:line="360" w:lineRule="auto"/>
        <w:jc w:val="center"/>
        <w:rPr>
          <w:b/>
          <w:sz w:val="28"/>
          <w:szCs w:val="28"/>
        </w:rPr>
      </w:pPr>
    </w:p>
    <w:p w:rsidR="00CE7BDE" w:rsidRDefault="0063631A" w:rsidP="00D570EE">
      <w:pPr>
        <w:spacing w:line="360" w:lineRule="auto"/>
        <w:jc w:val="center"/>
        <w:rPr>
          <w:b/>
          <w:i/>
          <w:sz w:val="28"/>
          <w:szCs w:val="28"/>
        </w:rPr>
      </w:pPr>
      <w:r w:rsidRPr="003F5113">
        <w:rPr>
          <w:b/>
          <w:i/>
          <w:sz w:val="28"/>
          <w:szCs w:val="28"/>
        </w:rPr>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63631A" w:rsidRPr="003F5113" w:rsidRDefault="0063631A" w:rsidP="00D570EE">
      <w:pPr>
        <w:spacing w:line="360" w:lineRule="auto"/>
        <w:jc w:val="center"/>
        <w:rPr>
          <w:b/>
          <w:i/>
          <w:sz w:val="28"/>
          <w:szCs w:val="28"/>
          <w:lang w:val="id-ID"/>
        </w:rPr>
      </w:pPr>
      <w:r w:rsidRPr="003F5113">
        <w:rPr>
          <w:b/>
          <w:i/>
          <w:sz w:val="28"/>
          <w:szCs w:val="28"/>
        </w:rPr>
        <w:t>SMS-CALL</w:t>
      </w:r>
      <w:r w:rsidR="00963ADF">
        <w:rPr>
          <w:b/>
          <w:i/>
          <w:sz w:val="28"/>
          <w:szCs w:val="28"/>
        </w:rPr>
        <w:t xml:space="preserve"> OVER</w:t>
      </w:r>
      <w:r w:rsidRPr="003F5113">
        <w:rPr>
          <w:b/>
          <w:i/>
          <w:sz w:val="28"/>
          <w:szCs w:val="28"/>
        </w:rPr>
        <w:t xml:space="preserve"> SIP</w:t>
      </w:r>
    </w:p>
    <w:p w:rsidR="007F14E2" w:rsidRDefault="007F14E2" w:rsidP="00D570EE">
      <w:pPr>
        <w:spacing w:line="360" w:lineRule="auto"/>
        <w:jc w:val="center"/>
        <w:rPr>
          <w:b/>
          <w:sz w:val="28"/>
          <w:szCs w:val="28"/>
          <w:lang w:val="id-ID"/>
        </w:rPr>
      </w:pPr>
    </w:p>
    <w:p w:rsidR="007F14E2" w:rsidRPr="00844266" w:rsidRDefault="007F14E2" w:rsidP="00D570EE">
      <w:pPr>
        <w:spacing w:line="360" w:lineRule="auto"/>
        <w:jc w:val="center"/>
        <w:rPr>
          <w:b/>
          <w:sz w:val="28"/>
          <w:szCs w:val="28"/>
          <w:lang w:val="id-ID"/>
        </w:rPr>
      </w:pPr>
    </w:p>
    <w:p w:rsidR="007F14E2" w:rsidRPr="00F33133" w:rsidRDefault="007F14E2" w:rsidP="00D570EE">
      <w:pPr>
        <w:spacing w:line="360" w:lineRule="auto"/>
        <w:jc w:val="center"/>
        <w:rPr>
          <w:b/>
        </w:rPr>
      </w:pPr>
      <w:r w:rsidRPr="00F33133">
        <w:rPr>
          <w:b/>
        </w:rPr>
        <w:t>Oleh</w:t>
      </w:r>
    </w:p>
    <w:p w:rsidR="007F14E2" w:rsidRPr="00EA3515" w:rsidRDefault="0063631A" w:rsidP="00D570EE">
      <w:pPr>
        <w:spacing w:line="360" w:lineRule="auto"/>
        <w:jc w:val="center"/>
        <w:rPr>
          <w:b/>
          <w:sz w:val="28"/>
          <w:szCs w:val="28"/>
          <w:lang w:val="sv-SE"/>
        </w:rPr>
      </w:pPr>
      <w:r>
        <w:rPr>
          <w:b/>
          <w:sz w:val="28"/>
          <w:szCs w:val="28"/>
          <w:lang w:val="sv-SE"/>
        </w:rPr>
        <w:t>Maula Ramadhan</w:t>
      </w:r>
    </w:p>
    <w:p w:rsidR="007F14E2" w:rsidRPr="00EA3515" w:rsidRDefault="0063631A" w:rsidP="00D570EE">
      <w:pPr>
        <w:spacing w:line="360" w:lineRule="auto"/>
        <w:jc w:val="center"/>
        <w:rPr>
          <w:b/>
          <w:sz w:val="28"/>
          <w:szCs w:val="28"/>
          <w:lang w:val="sv-SE"/>
        </w:rPr>
      </w:pPr>
      <w:r>
        <w:rPr>
          <w:b/>
          <w:sz w:val="28"/>
          <w:szCs w:val="28"/>
          <w:lang w:val="sv-SE"/>
        </w:rPr>
        <w:t>NIM : 13211096</w:t>
      </w:r>
    </w:p>
    <w:p w:rsidR="007F14E2" w:rsidRPr="00EA3515" w:rsidRDefault="007F14E2" w:rsidP="00D570EE">
      <w:pPr>
        <w:spacing w:line="360" w:lineRule="auto"/>
        <w:jc w:val="center"/>
        <w:rPr>
          <w:b/>
          <w:sz w:val="28"/>
          <w:szCs w:val="28"/>
          <w:lang w:val="sv-SE"/>
        </w:rPr>
      </w:pPr>
      <w:r w:rsidRPr="00EA3515">
        <w:rPr>
          <w:b/>
          <w:sz w:val="28"/>
          <w:szCs w:val="28"/>
          <w:lang w:val="sv-SE"/>
        </w:rPr>
        <w:t>PROGRAM STUDI TEKNIK ELEKTRO</w:t>
      </w:r>
    </w:p>
    <w:p w:rsidR="007F14E2" w:rsidRPr="00EA3515" w:rsidRDefault="007F14E2" w:rsidP="00D570EE">
      <w:pPr>
        <w:spacing w:line="360" w:lineRule="auto"/>
        <w:jc w:val="center"/>
        <w:rPr>
          <w:b/>
          <w:sz w:val="28"/>
          <w:szCs w:val="28"/>
          <w:lang w:val="sv-SE"/>
        </w:rPr>
      </w:pPr>
    </w:p>
    <w:p w:rsidR="007F14E2" w:rsidRPr="00EA3515" w:rsidRDefault="007F14E2" w:rsidP="00D570EE">
      <w:pPr>
        <w:spacing w:line="360" w:lineRule="auto"/>
        <w:jc w:val="center"/>
        <w:rPr>
          <w:b/>
          <w:color w:val="0000FF"/>
          <w:sz w:val="28"/>
          <w:szCs w:val="28"/>
          <w:lang w:val="sv-SE"/>
        </w:rPr>
      </w:pPr>
    </w:p>
    <w:p w:rsidR="007F14E2" w:rsidRPr="00253315" w:rsidRDefault="007F14E2" w:rsidP="00D570EE">
      <w:pPr>
        <w:spacing w:line="360" w:lineRule="auto"/>
        <w:jc w:val="both"/>
        <w:rPr>
          <w:lang w:val="id-ID"/>
        </w:rPr>
      </w:pPr>
      <w:r>
        <w:rPr>
          <w:lang w:val="id-ID"/>
        </w:rPr>
        <w:t>Ceritakan tentangan latara belakang kerja praktek dilaksanakan.</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Tujuan melaksanakan kerja praktek di lokasi ini.</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Proses pelaksanaan kerja prakteknya, dijelaskan secara siangkat.</w:t>
      </w:r>
    </w:p>
    <w:p w:rsidR="007F14E2" w:rsidRPr="0045174D" w:rsidRDefault="007F14E2" w:rsidP="00D570EE">
      <w:pPr>
        <w:spacing w:line="360" w:lineRule="auto"/>
        <w:jc w:val="both"/>
        <w:rPr>
          <w:lang w:val="sv-SE"/>
        </w:rPr>
      </w:pPr>
      <w:r w:rsidRPr="0045174D">
        <w:rPr>
          <w:lang w:val="sv-SE"/>
        </w:rPr>
        <w:tab/>
      </w:r>
    </w:p>
    <w:p w:rsidR="007F14E2" w:rsidRDefault="007F14E2" w:rsidP="00D570EE">
      <w:pPr>
        <w:spacing w:line="360" w:lineRule="auto"/>
        <w:jc w:val="both"/>
        <w:rPr>
          <w:lang w:val="id-ID"/>
        </w:rPr>
      </w:pPr>
      <w:r>
        <w:rPr>
          <w:lang w:val="id-ID"/>
        </w:rPr>
        <w:t>Hasil-hasil yang diperoleh dari kerja praktek ini.</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Kesimpulan dari pelaksanaan kerja praktek.</w:t>
      </w:r>
    </w:p>
    <w:p w:rsidR="007F14E2" w:rsidRPr="00253315" w:rsidRDefault="007F14E2" w:rsidP="00D570EE">
      <w:pPr>
        <w:spacing w:line="360" w:lineRule="auto"/>
        <w:jc w:val="both"/>
        <w:rPr>
          <w:lang w:val="id-ID"/>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pPr>
      <w:r w:rsidRPr="008D4272">
        <w:t>Kata kunci :</w:t>
      </w:r>
      <w:r>
        <w:t xml:space="preserve"> </w:t>
      </w:r>
      <w:r>
        <w:rPr>
          <w:lang w:val="id-ID"/>
        </w:rPr>
        <w:t xml:space="preserve"> maksimum enam buah</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ABSTRACT</w:t>
      </w:r>
    </w:p>
    <w:p w:rsidR="007F14E2" w:rsidRDefault="007F14E2" w:rsidP="00D570EE">
      <w:pPr>
        <w:spacing w:line="360" w:lineRule="auto"/>
        <w:jc w:val="center"/>
        <w:rPr>
          <w:b/>
          <w:sz w:val="28"/>
          <w:szCs w:val="28"/>
        </w:rPr>
      </w:pPr>
    </w:p>
    <w:p w:rsidR="007F14E2" w:rsidRPr="006D3875" w:rsidRDefault="007F14E2" w:rsidP="00D570EE">
      <w:pPr>
        <w:spacing w:line="360" w:lineRule="auto"/>
        <w:jc w:val="center"/>
        <w:rPr>
          <w:b/>
          <w:sz w:val="28"/>
          <w:szCs w:val="28"/>
        </w:rPr>
      </w:pPr>
    </w:p>
    <w:p w:rsidR="0063631A" w:rsidRPr="003F5113" w:rsidRDefault="0063631A" w:rsidP="00D570EE">
      <w:pPr>
        <w:spacing w:line="360" w:lineRule="auto"/>
        <w:jc w:val="center"/>
        <w:rPr>
          <w:b/>
          <w:i/>
          <w:sz w:val="28"/>
          <w:szCs w:val="28"/>
          <w:lang w:val="id-ID"/>
        </w:rPr>
      </w:pPr>
      <w:r w:rsidRPr="003F5113">
        <w:rPr>
          <w:b/>
          <w:i/>
          <w:sz w:val="28"/>
          <w:szCs w:val="28"/>
        </w:rPr>
        <w:t>QUALITY ASSURANCE</w:t>
      </w:r>
      <w:r>
        <w:rPr>
          <w:b/>
          <w:i/>
          <w:sz w:val="28"/>
          <w:szCs w:val="28"/>
        </w:rPr>
        <w:t xml:space="preserve"> </w:t>
      </w:r>
      <w:r w:rsidR="001D4334">
        <w:rPr>
          <w:b/>
          <w:i/>
          <w:sz w:val="28"/>
          <w:szCs w:val="28"/>
        </w:rPr>
        <w:t xml:space="preserve">USING </w:t>
      </w:r>
      <w:r w:rsidRPr="003F5113">
        <w:rPr>
          <w:b/>
          <w:i/>
          <w:sz w:val="28"/>
          <w:szCs w:val="28"/>
        </w:rPr>
        <w:t xml:space="preserve">BLACK BOX </w:t>
      </w:r>
      <w:r>
        <w:rPr>
          <w:b/>
          <w:i/>
          <w:sz w:val="28"/>
          <w:szCs w:val="28"/>
        </w:rPr>
        <w:t xml:space="preserve">METHOD </w:t>
      </w:r>
      <w:r w:rsidRPr="003F5113">
        <w:rPr>
          <w:b/>
          <w:i/>
          <w:sz w:val="28"/>
          <w:szCs w:val="28"/>
        </w:rPr>
        <w:t>&amp; SMS-CALL</w:t>
      </w:r>
      <w:r w:rsidR="00EB6A8F">
        <w:rPr>
          <w:b/>
          <w:i/>
          <w:sz w:val="28"/>
          <w:szCs w:val="28"/>
        </w:rPr>
        <w:t xml:space="preserve"> OVER</w:t>
      </w:r>
      <w:r w:rsidRPr="003F5113">
        <w:rPr>
          <w:b/>
          <w:i/>
          <w:sz w:val="28"/>
          <w:szCs w:val="28"/>
        </w:rPr>
        <w:t xml:space="preserve"> SIP</w:t>
      </w:r>
    </w:p>
    <w:p w:rsidR="007F14E2" w:rsidRDefault="007F14E2" w:rsidP="00D570EE">
      <w:pPr>
        <w:spacing w:line="360" w:lineRule="auto"/>
        <w:jc w:val="center"/>
        <w:rPr>
          <w:sz w:val="28"/>
          <w:szCs w:val="28"/>
          <w:lang w:val="id-ID"/>
        </w:rPr>
      </w:pPr>
    </w:p>
    <w:p w:rsidR="007F14E2" w:rsidRDefault="007F14E2" w:rsidP="00D570EE">
      <w:pPr>
        <w:spacing w:line="360" w:lineRule="auto"/>
        <w:jc w:val="center"/>
        <w:rPr>
          <w:sz w:val="28"/>
          <w:szCs w:val="28"/>
          <w:lang w:val="id-ID"/>
        </w:rPr>
      </w:pPr>
    </w:p>
    <w:p w:rsidR="007F14E2" w:rsidRPr="0094106A" w:rsidRDefault="007F14E2" w:rsidP="00D570EE">
      <w:pPr>
        <w:spacing w:line="360" w:lineRule="auto"/>
        <w:jc w:val="center"/>
        <w:rPr>
          <w:sz w:val="28"/>
          <w:szCs w:val="28"/>
          <w:lang w:val="id-ID"/>
        </w:rPr>
      </w:pPr>
    </w:p>
    <w:p w:rsidR="007F14E2" w:rsidRPr="00737BC8" w:rsidRDefault="007F14E2" w:rsidP="00D570EE">
      <w:pPr>
        <w:spacing w:line="360" w:lineRule="auto"/>
        <w:jc w:val="center"/>
        <w:rPr>
          <w:b/>
        </w:rPr>
      </w:pPr>
      <w:r w:rsidRPr="00737BC8">
        <w:rPr>
          <w:b/>
        </w:rPr>
        <w:t>By</w:t>
      </w:r>
    </w:p>
    <w:p w:rsidR="007F14E2" w:rsidRPr="006D3875" w:rsidRDefault="0063631A" w:rsidP="00D570EE">
      <w:pPr>
        <w:spacing w:line="360" w:lineRule="auto"/>
        <w:jc w:val="center"/>
        <w:rPr>
          <w:b/>
          <w:sz w:val="28"/>
          <w:szCs w:val="28"/>
        </w:rPr>
      </w:pPr>
      <w:r>
        <w:rPr>
          <w:b/>
          <w:sz w:val="28"/>
          <w:szCs w:val="28"/>
        </w:rPr>
        <w:t>Maula Ramadhan</w:t>
      </w:r>
    </w:p>
    <w:p w:rsidR="007F14E2" w:rsidRDefault="0063631A" w:rsidP="00D570EE">
      <w:pPr>
        <w:spacing w:line="360" w:lineRule="auto"/>
        <w:jc w:val="center"/>
        <w:rPr>
          <w:b/>
          <w:sz w:val="28"/>
          <w:szCs w:val="28"/>
        </w:rPr>
      </w:pPr>
      <w:r>
        <w:rPr>
          <w:b/>
          <w:sz w:val="28"/>
          <w:szCs w:val="28"/>
        </w:rPr>
        <w:t>NIM : 13211096</w:t>
      </w:r>
    </w:p>
    <w:p w:rsidR="007F14E2" w:rsidRDefault="007F14E2" w:rsidP="00D570EE">
      <w:pPr>
        <w:spacing w:line="360" w:lineRule="auto"/>
        <w:jc w:val="center"/>
        <w:rPr>
          <w:b/>
          <w:sz w:val="28"/>
          <w:szCs w:val="28"/>
        </w:rPr>
      </w:pPr>
      <w:r>
        <w:rPr>
          <w:b/>
          <w:sz w:val="28"/>
          <w:szCs w:val="28"/>
        </w:rPr>
        <w:t>ELECTRICAL ENGINEERING STUDY PROGRAM</w:t>
      </w:r>
    </w:p>
    <w:p w:rsidR="007F14E2" w:rsidRDefault="007F14E2" w:rsidP="00D570EE">
      <w:pPr>
        <w:spacing w:line="360" w:lineRule="auto"/>
        <w:jc w:val="center"/>
        <w:rPr>
          <w:sz w:val="28"/>
          <w:szCs w:val="28"/>
        </w:rPr>
      </w:pPr>
    </w:p>
    <w:p w:rsidR="007F14E2" w:rsidRDefault="007F14E2" w:rsidP="00D570EE">
      <w:pPr>
        <w:spacing w:line="360" w:lineRule="auto"/>
        <w:jc w:val="center"/>
        <w:rPr>
          <w:sz w:val="28"/>
          <w:szCs w:val="28"/>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pPr>
      <w:r>
        <w:t>Keywords</w:t>
      </w:r>
      <w:r w:rsidRPr="006D3875">
        <w:t>:</w:t>
      </w:r>
      <w:r>
        <w:t xml:space="preserve"> </w:t>
      </w:r>
      <w:r>
        <w:rPr>
          <w:lang w:val="id-ID"/>
        </w:rPr>
        <w:t>........................................................</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KATA PENGANTAR</w:t>
      </w:r>
    </w:p>
    <w:p w:rsidR="0015668C" w:rsidRDefault="0015668C" w:rsidP="00D570EE">
      <w:pPr>
        <w:spacing w:line="360" w:lineRule="auto"/>
        <w:jc w:val="center"/>
      </w:pPr>
    </w:p>
    <w:p w:rsidR="0015668C" w:rsidRDefault="0015668C" w:rsidP="00D570EE">
      <w:pPr>
        <w:spacing w:line="360" w:lineRule="auto"/>
        <w:ind w:firstLine="360"/>
        <w:jc w:val="both"/>
      </w:pPr>
      <w:r>
        <w:t xml:space="preserve">Puji syukur penulis panjatkan ke hadirat Allah SWT, yang atas rahmat dan karunia Nya penulis dapat menyelesaikan </w:t>
      </w:r>
      <w:r>
        <w:rPr>
          <w:lang w:val="id-ID"/>
        </w:rPr>
        <w:t>penulisan laporan kerja praktek</w:t>
      </w:r>
      <w:r>
        <w:t xml:space="preserve"> ini. Shalawat dan salam tercurah kepada Rasulullah Muhammad SAW beserta keluarganya.</w:t>
      </w:r>
    </w:p>
    <w:p w:rsidR="0015668C" w:rsidRDefault="0015668C" w:rsidP="00D570EE">
      <w:pPr>
        <w:spacing w:line="360" w:lineRule="auto"/>
        <w:ind w:firstLine="360"/>
        <w:jc w:val="both"/>
        <w:rPr>
          <w:lang w:val="id-ID"/>
        </w:rPr>
      </w:pPr>
      <w:r w:rsidRPr="002C6FD7">
        <w:rPr>
          <w:lang w:val="sv-SE"/>
        </w:rPr>
        <w:t>Selama melaksana</w:t>
      </w:r>
      <w:r>
        <w:rPr>
          <w:lang w:val="sv-SE"/>
        </w:rPr>
        <w:t xml:space="preserve">kan </w:t>
      </w:r>
      <w:r>
        <w:rPr>
          <w:lang w:val="id-ID"/>
        </w:rPr>
        <w:t>kerja praktek</w:t>
      </w:r>
      <w:r w:rsidRPr="002C6FD7">
        <w:rPr>
          <w:lang w:val="sv-SE"/>
        </w:rPr>
        <w:t xml:space="preserve"> ini, penulis mendapat bantuan dan dukungan dari berbagai pihak. </w:t>
      </w:r>
      <w:r>
        <w:t>Untuk itu, penulis ingin mengucapkan terima kasih kepada :</w:t>
      </w:r>
    </w:p>
    <w:p w:rsidR="0015668C" w:rsidRPr="00833528" w:rsidRDefault="0015668C" w:rsidP="00873FF5">
      <w:pPr>
        <w:numPr>
          <w:ilvl w:val="0"/>
          <w:numId w:val="3"/>
        </w:numPr>
        <w:spacing w:line="360" w:lineRule="auto"/>
        <w:jc w:val="both"/>
      </w:pPr>
      <w:r>
        <w:rPr>
          <w:lang w:val="id-ID"/>
        </w:rPr>
        <w:t>PT</w:t>
      </w:r>
      <w:r w:rsidR="0063631A">
        <w:t>. TELKOM Indonesia</w:t>
      </w:r>
      <w:r>
        <w:rPr>
          <w:lang w:val="id-ID"/>
        </w:rPr>
        <w:t>, yang telah memberikan kesempatan kepada penulis untuk melaksanakan kerja praktek di perusahaan ini;</w:t>
      </w:r>
    </w:p>
    <w:p w:rsidR="0015668C" w:rsidRDefault="0063631A" w:rsidP="00873FF5">
      <w:pPr>
        <w:numPr>
          <w:ilvl w:val="0"/>
          <w:numId w:val="3"/>
        </w:numPr>
        <w:spacing w:line="360" w:lineRule="auto"/>
        <w:jc w:val="both"/>
      </w:pPr>
      <w:r>
        <w:t xml:space="preserve">Bapak </w:t>
      </w:r>
      <w:r w:rsidRPr="0063631A">
        <w:rPr>
          <w:highlight w:val="red"/>
        </w:rPr>
        <w:t>Rizki Firman</w:t>
      </w:r>
      <w:r w:rsidR="0015668C">
        <w:t xml:space="preserve">, selaku pembimbing </w:t>
      </w:r>
      <w:r w:rsidR="0015668C">
        <w:rPr>
          <w:lang w:val="id-ID"/>
        </w:rPr>
        <w:t>di lokasi tempat kerja praktek dilaksanakan,</w:t>
      </w:r>
      <w:r w:rsidR="0015668C">
        <w:t xml:space="preserve"> yang telah memberikan bimbingan dalam menyelesaikan</w:t>
      </w:r>
      <w:r w:rsidR="0015668C">
        <w:rPr>
          <w:lang w:val="id-ID"/>
        </w:rPr>
        <w:t xml:space="preserve"> kerja </w:t>
      </w:r>
      <w:r w:rsidR="0015668C">
        <w:t xml:space="preserve"> </w:t>
      </w:r>
      <w:r w:rsidR="0015668C">
        <w:rPr>
          <w:lang w:val="id-ID"/>
        </w:rPr>
        <w:t xml:space="preserve">praktek </w:t>
      </w:r>
      <w:r w:rsidR="0015668C">
        <w:t>ini;</w:t>
      </w:r>
    </w:p>
    <w:p w:rsidR="0015668C" w:rsidRPr="00015951" w:rsidRDefault="0063631A" w:rsidP="00873FF5">
      <w:pPr>
        <w:numPr>
          <w:ilvl w:val="0"/>
          <w:numId w:val="3"/>
        </w:numPr>
        <w:spacing w:line="360" w:lineRule="auto"/>
        <w:jc w:val="both"/>
      </w:pPr>
      <w:r>
        <w:t xml:space="preserve">Bapak </w:t>
      </w:r>
      <w:r w:rsidRPr="0063631A">
        <w:rPr>
          <w:highlight w:val="red"/>
        </w:rPr>
        <w:t>Anis</w:t>
      </w:r>
      <w:r w:rsidR="0015668C">
        <w:t xml:space="preserve">, selaku </w:t>
      </w:r>
      <w:r w:rsidR="0015668C">
        <w:rPr>
          <w:lang w:val="id-ID"/>
        </w:rPr>
        <w:t>dosen penanggung jawab mata kuliah EL4091</w:t>
      </w:r>
      <w:r w:rsidR="0015668C">
        <w:t xml:space="preserve">, </w:t>
      </w:r>
    </w:p>
    <w:p w:rsidR="00DD6FEF" w:rsidRDefault="00DD6FEF" w:rsidP="00873FF5">
      <w:pPr>
        <w:numPr>
          <w:ilvl w:val="0"/>
          <w:numId w:val="3"/>
        </w:numPr>
        <w:spacing w:line="360" w:lineRule="auto"/>
        <w:jc w:val="both"/>
      </w:pPr>
      <w:r>
        <w:t xml:space="preserve">Mas </w:t>
      </w:r>
      <w:r w:rsidR="0063631A">
        <w:t>Stevanus Ezra, selaku asisten pembimbing dan korektor</w:t>
      </w:r>
      <w:r>
        <w:t xml:space="preserve"> yang telah banyak membantu dan memberikan pengarahan dalam kerja praktek ini</w:t>
      </w:r>
      <w:r w:rsidR="0015668C">
        <w:rPr>
          <w:lang w:val="id-ID"/>
        </w:rPr>
        <w:t>;</w:t>
      </w:r>
    </w:p>
    <w:p w:rsid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Ibu Ina Marlina, sebagai koordinator kerja praktek, yang telah memberikan kesempatan untuk melakukan kerja praktek di Telkom Innovation &amp; Design Center, Bandung;</w:t>
      </w:r>
    </w:p>
    <w:p w:rsidR="0015668C" w:rsidRP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Muhammad Ilmam</w:t>
      </w:r>
      <w:r w:rsidR="00FB669A">
        <w:rPr>
          <w:rFonts w:ascii="Times New Roman" w:hAnsi="Times New Roman" w:cs="Times New Roman"/>
          <w:color w:val="000000" w:themeColor="text1"/>
          <w:sz w:val="24"/>
          <w:szCs w:val="24"/>
          <w:lang w:val="en-US"/>
        </w:rPr>
        <w:t>, Hafez Hogantara, Yonathan Setiadi</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Alifiyah Pratiwi,</w:t>
      </w:r>
      <w:r>
        <w:rPr>
          <w:rFonts w:ascii="Times New Roman" w:hAnsi="Times New Roman" w:cs="Times New Roman"/>
          <w:color w:val="000000" w:themeColor="text1"/>
          <w:sz w:val="24"/>
          <w:szCs w:val="24"/>
          <w:lang w:val="en-US"/>
        </w:rPr>
        <w:t xml:space="preserve"> Samudra, dan Bima atas bantuan</w:t>
      </w:r>
      <w:r w:rsidR="00FB669A">
        <w:rPr>
          <w:rFonts w:ascii="Times New Roman" w:hAnsi="Times New Roman" w:cs="Times New Roman"/>
          <w:color w:val="000000" w:themeColor="text1"/>
          <w:sz w:val="24"/>
          <w:szCs w:val="24"/>
          <w:lang w:val="en-US"/>
        </w:rPr>
        <w:t>nya dalam menyelesaikan KP ini</w:t>
      </w:r>
      <w:r>
        <w:rPr>
          <w:rFonts w:ascii="Times New Roman" w:hAnsi="Times New Roman" w:cs="Times New Roman"/>
          <w:color w:val="000000" w:themeColor="text1"/>
          <w:sz w:val="24"/>
          <w:szCs w:val="24"/>
        </w:rPr>
        <w:t xml:space="preserve">; </w:t>
      </w:r>
      <w:r w:rsidR="0063631A">
        <w:t xml:space="preserve"> </w:t>
      </w:r>
    </w:p>
    <w:p w:rsidR="0015668C" w:rsidRDefault="0015668C" w:rsidP="00873FF5">
      <w:pPr>
        <w:numPr>
          <w:ilvl w:val="0"/>
          <w:numId w:val="3"/>
        </w:numPr>
        <w:spacing w:line="360" w:lineRule="auto"/>
        <w:jc w:val="both"/>
      </w:pPr>
      <w:r>
        <w:t>dan semua pihak yang membantu, yang tidak dapat penulis sebutkan satu persatu.</w:t>
      </w:r>
    </w:p>
    <w:p w:rsidR="0015668C" w:rsidRDefault="0015668C" w:rsidP="00D570EE">
      <w:pPr>
        <w:spacing w:line="360" w:lineRule="auto"/>
        <w:ind w:firstLine="360"/>
        <w:jc w:val="both"/>
      </w:pPr>
      <w:r>
        <w:t>Penulis menyadari bahwa kerja praktek ini bukanlah tanpa kelemahan, untuk itu kritik dan saran sangat diharapkan.</w:t>
      </w:r>
    </w:p>
    <w:p w:rsidR="0015668C" w:rsidRDefault="0015668C" w:rsidP="00D570EE">
      <w:pPr>
        <w:spacing w:line="360" w:lineRule="auto"/>
        <w:jc w:val="both"/>
      </w:pPr>
      <w:r>
        <w:t>Akhir kata, semoga laporan kerja praktek ini dapat bermanfaat bagi para pembacanya.</w:t>
      </w:r>
    </w:p>
    <w:p w:rsidR="0015668C" w:rsidRDefault="0015668C" w:rsidP="00D570EE">
      <w:pPr>
        <w:spacing w:line="360" w:lineRule="auto"/>
        <w:jc w:val="both"/>
      </w:pPr>
    </w:p>
    <w:p w:rsidR="0015668C" w:rsidRDefault="0015668C" w:rsidP="00D570EE">
      <w:pPr>
        <w:spacing w:line="360" w:lineRule="auto"/>
        <w:jc w:val="both"/>
      </w:pPr>
    </w:p>
    <w:p w:rsidR="0015668C" w:rsidRPr="00015951" w:rsidRDefault="0015668C" w:rsidP="00D570EE">
      <w:pPr>
        <w:spacing w:line="360" w:lineRule="auto"/>
        <w:jc w:val="both"/>
        <w:rPr>
          <w:lang w:val="id-ID"/>
        </w:rPr>
      </w:pPr>
      <w:r>
        <w:t xml:space="preserve">Bandung, </w:t>
      </w:r>
      <w:r w:rsidR="0063631A">
        <w:t>Agustus 2014</w:t>
      </w:r>
    </w:p>
    <w:p w:rsidR="0015668C" w:rsidRDefault="0015668C" w:rsidP="00D570EE">
      <w:pPr>
        <w:spacing w:line="360" w:lineRule="auto"/>
        <w:jc w:val="both"/>
      </w:pPr>
      <w:r>
        <w:t>Penulis</w:t>
      </w:r>
    </w:p>
    <w:p w:rsidR="0015668C" w:rsidRDefault="0015668C"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DAFTAR ISI</w:t>
      </w:r>
    </w:p>
    <w:p w:rsidR="0015668C" w:rsidRDefault="0015668C" w:rsidP="00D570EE">
      <w:pPr>
        <w:spacing w:line="360" w:lineRule="auto"/>
        <w:jc w:val="center"/>
        <w:rPr>
          <w:sz w:val="28"/>
          <w:szCs w:val="28"/>
        </w:rPr>
      </w:pPr>
    </w:p>
    <w:p w:rsidR="0015668C" w:rsidRDefault="0015668C" w:rsidP="00D570EE">
      <w:pPr>
        <w:spacing w:line="360" w:lineRule="auto"/>
        <w:jc w:val="right"/>
      </w:pPr>
      <w:r>
        <w:t>Halaman</w:t>
      </w:r>
    </w:p>
    <w:p w:rsidR="0015668C" w:rsidRPr="00E07ED9" w:rsidRDefault="0015668C" w:rsidP="00D570EE">
      <w:pPr>
        <w:spacing w:line="360" w:lineRule="auto"/>
        <w:jc w:val="both"/>
        <w:rPr>
          <w:lang w:val="fi-FI"/>
        </w:rPr>
      </w:pPr>
    </w:p>
    <w:tbl>
      <w:tblPr>
        <w:tblW w:w="0" w:type="auto"/>
        <w:tblLook w:val="04A0" w:firstRow="1" w:lastRow="0" w:firstColumn="1" w:lastColumn="0" w:noHBand="0" w:noVBand="1"/>
      </w:tblPr>
      <w:tblGrid>
        <w:gridCol w:w="7826"/>
        <w:gridCol w:w="140"/>
        <w:gridCol w:w="470"/>
      </w:tblGrid>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ABSTRAK</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w:t>
            </w:r>
          </w:p>
        </w:tc>
      </w:tr>
      <w:tr w:rsidR="0015668C" w:rsidRPr="00A73E8F" w:rsidTr="00E4230D">
        <w:tc>
          <w:tcPr>
            <w:tcW w:w="7966" w:type="dxa"/>
            <w:gridSpan w:val="2"/>
            <w:shd w:val="clear" w:color="auto" w:fill="auto"/>
            <w:vAlign w:val="center"/>
          </w:tcPr>
          <w:p w:rsidR="0015668C" w:rsidRPr="00A73E8F" w:rsidRDefault="0015668C" w:rsidP="00D570EE">
            <w:pPr>
              <w:spacing w:line="360" w:lineRule="auto"/>
              <w:rPr>
                <w:lang w:val="id-ID"/>
              </w:rPr>
            </w:pPr>
            <w:r w:rsidRPr="00A73E8F">
              <w:rPr>
                <w:lang w:val="fi-FI"/>
              </w:rPr>
              <w:t>ABSTRACT</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ii</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KATA PENGANTAR</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sv-SE"/>
              </w:rPr>
              <w:t>DAFTAR ISI</w:t>
            </w:r>
            <w:r w:rsidRPr="00A73E8F">
              <w:rPr>
                <w:lang w:val="id-ID"/>
              </w:rPr>
              <w:t xml:space="preserve">  ........................................................................................................</w:t>
            </w:r>
            <w:r w:rsidR="001B710A">
              <w:t>.</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BAB   I. PENDAHULUAN</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1</w:t>
            </w: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r w:rsidRPr="00A73E8F">
              <w:rPr>
                <w:lang w:val="id-ID"/>
              </w:rPr>
              <w:t>DAFTAR PUSTAKA  .........................................................................................</w:t>
            </w:r>
          </w:p>
        </w:tc>
        <w:tc>
          <w:tcPr>
            <w:tcW w:w="610" w:type="dxa"/>
            <w:gridSpan w:val="2"/>
            <w:shd w:val="clear" w:color="auto" w:fill="auto"/>
            <w:vAlign w:val="center"/>
          </w:tcPr>
          <w:p w:rsidR="0015668C" w:rsidRPr="00A73E8F" w:rsidRDefault="0015668C" w:rsidP="00D570EE">
            <w:pPr>
              <w:spacing w:line="360" w:lineRule="auto"/>
              <w:jc w:val="right"/>
              <w:rPr>
                <w:lang w:val="id-ID"/>
              </w:rPr>
            </w:pPr>
            <w:r w:rsidRPr="00A73E8F">
              <w:rPr>
                <w:lang w:val="id-ID"/>
              </w:rPr>
              <w:t>123</w:t>
            </w:r>
          </w:p>
        </w:tc>
      </w:tr>
      <w:tr w:rsidR="0015668C" w:rsidRPr="00A73E8F" w:rsidTr="00E4230D">
        <w:tc>
          <w:tcPr>
            <w:tcW w:w="7826" w:type="dxa"/>
            <w:shd w:val="clear" w:color="auto" w:fill="auto"/>
            <w:vAlign w:val="center"/>
          </w:tcPr>
          <w:p w:rsidR="0015668C" w:rsidRPr="001B710A" w:rsidRDefault="0015668C" w:rsidP="00D570EE">
            <w:pPr>
              <w:spacing w:line="360" w:lineRule="auto"/>
            </w:pPr>
            <w:r>
              <w:rPr>
                <w:lang w:val="id-ID"/>
              </w:rPr>
              <w:t>LAMPIRAN A</w:t>
            </w:r>
            <w:r w:rsidRPr="00C07304">
              <w:rPr>
                <w:color w:val="FF0000"/>
                <w:lang w:val="id-ID"/>
              </w:rPr>
              <w:t>. Judul lampirannya</w:t>
            </w:r>
            <w:r>
              <w:rPr>
                <w:lang w:val="id-ID"/>
              </w:rPr>
              <w:t xml:space="preserve"> .....................................................................</w:t>
            </w:r>
          </w:p>
        </w:tc>
        <w:tc>
          <w:tcPr>
            <w:tcW w:w="610" w:type="dxa"/>
            <w:gridSpan w:val="2"/>
            <w:shd w:val="clear" w:color="auto" w:fill="auto"/>
            <w:vAlign w:val="center"/>
          </w:tcPr>
          <w:p w:rsidR="0015668C" w:rsidRPr="00A73E8F" w:rsidRDefault="0015668C" w:rsidP="00D570EE">
            <w:pPr>
              <w:spacing w:line="360" w:lineRule="auto"/>
              <w:jc w:val="right"/>
              <w:rPr>
                <w:lang w:val="id-ID"/>
              </w:rPr>
            </w:pPr>
            <w:r>
              <w:rPr>
                <w:lang w:val="id-ID"/>
              </w:rPr>
              <w:t>A-1</w:t>
            </w:r>
          </w:p>
        </w:tc>
      </w:tr>
    </w:tbl>
    <w:p w:rsidR="0015668C" w:rsidRPr="00C84783" w:rsidRDefault="0015668C" w:rsidP="00D570EE">
      <w:pPr>
        <w:spacing w:line="360" w:lineRule="auto"/>
        <w:jc w:val="both"/>
        <w:rPr>
          <w:lang w:val="fi-FI"/>
        </w:rPr>
      </w:pPr>
    </w:p>
    <w:p w:rsidR="0015668C" w:rsidRDefault="0015668C"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0E61EA" w:rsidRDefault="000E61EA" w:rsidP="00D570EE">
      <w:pPr>
        <w:spacing w:line="360" w:lineRule="auto"/>
      </w:pPr>
      <w:r>
        <w:br w:type="page"/>
      </w:r>
    </w:p>
    <w:p w:rsidR="000E61EA" w:rsidRDefault="000E61EA" w:rsidP="00D570EE">
      <w:pPr>
        <w:pStyle w:val="KPHeading"/>
        <w:rPr>
          <w:lang w:val="it-IT"/>
        </w:rPr>
        <w:sectPr w:rsidR="000E61EA" w:rsidSect="001B710A">
          <w:headerReference w:type="default" r:id="rId10"/>
          <w:footerReference w:type="default" r:id="rId11"/>
          <w:pgSz w:w="11906" w:h="16838" w:code="9"/>
          <w:pgMar w:top="2275" w:right="1411" w:bottom="1411" w:left="2275" w:header="706" w:footer="706" w:gutter="0"/>
          <w:pgNumType w:fmt="lowerRoman" w:start="1"/>
          <w:cols w:space="397"/>
          <w:docGrid w:linePitch="360"/>
        </w:sectPr>
      </w:pPr>
    </w:p>
    <w:p w:rsidR="000E61EA" w:rsidRDefault="000E61EA" w:rsidP="00D570EE">
      <w:pPr>
        <w:pStyle w:val="KPHeading"/>
        <w:rPr>
          <w:lang w:val="it-IT"/>
        </w:rPr>
      </w:pPr>
      <w:r>
        <w:rPr>
          <w:lang w:val="it-IT"/>
        </w:rPr>
        <w:lastRenderedPageBreak/>
        <w:t>BAB I</w:t>
      </w:r>
    </w:p>
    <w:p w:rsidR="00A30AE5" w:rsidRDefault="000E61EA" w:rsidP="00D570EE">
      <w:pPr>
        <w:spacing w:line="360" w:lineRule="auto"/>
        <w:jc w:val="center"/>
        <w:rPr>
          <w:sz w:val="28"/>
          <w:szCs w:val="28"/>
          <w:lang w:val="it-IT"/>
        </w:rPr>
      </w:pPr>
      <w:r>
        <w:rPr>
          <w:sz w:val="28"/>
          <w:szCs w:val="28"/>
          <w:lang w:val="it-IT"/>
        </w:rPr>
        <w:t>PENDAHULUAN</w:t>
      </w:r>
    </w:p>
    <w:p w:rsidR="00CB618D" w:rsidRDefault="00CB618D" w:rsidP="00CB618D">
      <w:pPr>
        <w:spacing w:line="360" w:lineRule="auto"/>
        <w:rPr>
          <w:sz w:val="28"/>
          <w:szCs w:val="28"/>
          <w:lang w:val="it-IT"/>
        </w:rPr>
      </w:pPr>
    </w:p>
    <w:p w:rsidR="00A30AE5" w:rsidRDefault="00A30AE5" w:rsidP="009A0E41">
      <w:pPr>
        <w:pStyle w:val="KPHeading2"/>
      </w:pPr>
      <w:r w:rsidRPr="00CB618D">
        <w:t>Latar Belakang</w:t>
      </w:r>
    </w:p>
    <w:p w:rsidR="001D4334" w:rsidRPr="001D4334" w:rsidRDefault="001D4334" w:rsidP="00BE443F">
      <w:pPr>
        <w:pStyle w:val="KPIsi"/>
        <w:rPr>
          <w:i/>
        </w:rPr>
      </w:pPr>
      <w:r>
        <w:rPr>
          <w:i/>
        </w:rPr>
        <w:t>SMS &amp; Call Over IMS</w:t>
      </w:r>
    </w:p>
    <w:p w:rsidR="00731DC0" w:rsidRDefault="00A30AE5" w:rsidP="00FB1D6B">
      <w:pPr>
        <w:pStyle w:val="KPIsi"/>
        <w:ind w:firstLine="720"/>
      </w:pPr>
      <w:r>
        <w:t>Pada era informasi sekarang ini, kebutuhan masyarakat akan informasi sangatlah tinggi. Salah satu cara yang paling marak untuk bertukar informasi saat ini adalah melalui internet. Pertukaran informasi, komunikasi, melalui internet berkembang pesat sejak 20 tahun terakhir.</w:t>
      </w:r>
    </w:p>
    <w:p w:rsidR="00A30AE5" w:rsidRDefault="00731DC0" w:rsidP="00FB1D6B">
      <w:pPr>
        <w:pStyle w:val="KPIsi"/>
        <w:ind w:firstLine="720"/>
      </w:pPr>
      <w:r>
        <w:t xml:space="preserve">Evolusi komunikasi dan </w:t>
      </w:r>
      <w:r w:rsidR="003660B2">
        <w:t xml:space="preserve"> </w:t>
      </w:r>
      <w:r>
        <w:t xml:space="preserve">informasi </w:t>
      </w:r>
      <w:r w:rsidR="008556A6">
        <w:t xml:space="preserve">dari </w:t>
      </w:r>
      <w:r w:rsidR="00CE7BDE">
        <w:t xml:space="preserve">jaringan </w:t>
      </w:r>
      <w:r w:rsidR="003660B2">
        <w:t xml:space="preserve"> </w:t>
      </w:r>
      <w:r w:rsidR="00CE7BDE">
        <w:t>komunikasi</w:t>
      </w:r>
      <w:r w:rsidR="00E21918">
        <w:t xml:space="preserve"> kabel</w:t>
      </w:r>
      <w:r w:rsidR="00353D3D">
        <w:t xml:space="preserve">, yang hanya dapat mengirimkan suara, menjadi jaringan komunikasi </w:t>
      </w:r>
      <w:r w:rsidR="00E21918">
        <w:t xml:space="preserve">tanpa kabel </w:t>
      </w:r>
      <w:r w:rsidR="00353D3D">
        <w:t>yang serba bisa yang mampu mengirimkan media seperti foto, video, mus</w:t>
      </w:r>
      <w:r w:rsidR="003660B2">
        <w:t xml:space="preserve">ik, atau  media lainnya, dimulai </w:t>
      </w:r>
      <w:r w:rsidR="00353D3D">
        <w:t xml:space="preserve">dari penemuan </w:t>
      </w:r>
      <w:r w:rsidR="00353D3D" w:rsidRPr="003660B2">
        <w:t>IMS</w:t>
      </w:r>
      <w:r w:rsidR="00353D3D" w:rsidRPr="00353D3D">
        <w:rPr>
          <w:i/>
        </w:rPr>
        <w:t xml:space="preserve"> (IP Multimedia Subsystem)</w:t>
      </w:r>
      <w:r w:rsidR="003660B2">
        <w:t xml:space="preserve">. </w:t>
      </w:r>
      <w:r w:rsidR="00E21918">
        <w:t>S</w:t>
      </w:r>
      <w:r w:rsidR="003660B2">
        <w:t xml:space="preserve">ekitar abad 20, komunikasi dilakukan melalui </w:t>
      </w:r>
      <w:r w:rsidR="003660B2">
        <w:rPr>
          <w:i/>
        </w:rPr>
        <w:t>Local Fix</w:t>
      </w:r>
      <w:r w:rsidR="008E5290">
        <w:rPr>
          <w:i/>
        </w:rPr>
        <w:t>ed</w:t>
      </w:r>
      <w:r w:rsidR="003660B2">
        <w:rPr>
          <w:i/>
        </w:rPr>
        <w:t xml:space="preserve"> Line</w:t>
      </w:r>
      <w:r w:rsidR="003660B2">
        <w:t xml:space="preserve"> yang merupakan server lokal dari suatu jaringan komunikasi yang kemudian berhubungan dengan </w:t>
      </w:r>
      <w:r w:rsidR="003660B2">
        <w:rPr>
          <w:i/>
        </w:rPr>
        <w:t>Local Fix</w:t>
      </w:r>
      <w:r w:rsidR="008E5290">
        <w:rPr>
          <w:i/>
        </w:rPr>
        <w:t>ed</w:t>
      </w:r>
      <w:r w:rsidR="003660B2">
        <w:rPr>
          <w:i/>
        </w:rPr>
        <w:t xml:space="preserve"> Line</w:t>
      </w:r>
      <w:r w:rsidR="003660B2">
        <w:t xml:space="preserve"> lainnya untuk membentuk jaringan komunikasi yang lebih </w:t>
      </w:r>
      <w:r w:rsidR="00E21918">
        <w:t xml:space="preserve">besar. IMS adalah </w:t>
      </w:r>
      <w:r w:rsidR="00E21918">
        <w:rPr>
          <w:i/>
        </w:rPr>
        <w:t>architectural framework</w:t>
      </w:r>
      <w:r w:rsidR="00E21918">
        <w:t xml:space="preserve"> yang </w:t>
      </w:r>
      <w:r w:rsidR="002E0B94">
        <w:t xml:space="preserve">menjadi konsep untuk </w:t>
      </w:r>
      <w:r w:rsidR="002E0B94" w:rsidRPr="002E0B94">
        <w:t>jaringan terpadu ope</w:t>
      </w:r>
      <w:r w:rsidR="002E0B94">
        <w:t>rator telekomunikasi yang akan m</w:t>
      </w:r>
      <w:r w:rsidR="002E0B94" w:rsidRPr="002E0B94">
        <w:t>emfasilitasi penggunaan IP (Internet Protocol) untuk paket komunikasi dalam segala bentuk yang telah dikenal melalui nirkabel atau darat. Contoh komunikasi tersebut meliputi telepon tradisional, fax, e-mail, akses Internet, layanan web, Voice over IP (VoIP), instant messaging (IM), sesi video conference dan video on demand (VoD)</w:t>
      </w:r>
      <w:r w:rsidR="002E0B94">
        <w:t>.</w:t>
      </w:r>
    </w:p>
    <w:p w:rsidR="00BE443F" w:rsidRDefault="002E0B94" w:rsidP="00FB1D6B">
      <w:pPr>
        <w:pStyle w:val="KPIsi"/>
        <w:ind w:firstLine="720"/>
      </w:pPr>
      <w:r>
        <w:t xml:space="preserve">Perkembangan komunikasi </w:t>
      </w:r>
      <w:r w:rsidR="001C6700">
        <w:t xml:space="preserve">terbaru dari IMS adalah melalui </w:t>
      </w:r>
      <w:r w:rsidR="001C6700">
        <w:rPr>
          <w:i/>
        </w:rPr>
        <w:t>Wi-Fi</w:t>
      </w:r>
      <w:r w:rsidR="001C6700">
        <w:t xml:space="preserve"> yang menggabungkan komunikasi melalui internet dan jaringan </w:t>
      </w:r>
      <w:r w:rsidR="001C6700">
        <w:rPr>
          <w:i/>
        </w:rPr>
        <w:t>Local Area Network</w:t>
      </w:r>
      <w:r w:rsidR="001C6700">
        <w:t xml:space="preserve"> (LAN).  Konsepsinya adalah setiap pengguna layanan komunikasi menemukan koneksi jaringan LAN </w:t>
      </w:r>
      <w:r w:rsidR="001C6700">
        <w:rPr>
          <w:i/>
        </w:rPr>
        <w:t>Wi-Fi</w:t>
      </w:r>
      <w:r w:rsidR="001C6700">
        <w:t xml:space="preserve"> maka pengguna layanan dapat menikmati layanan internet yang disediakan penyedia layanan tersebut </w:t>
      </w:r>
      <w:r w:rsidR="00CB618D">
        <w:t xml:space="preserve">dengan menggunakan </w:t>
      </w:r>
      <w:r w:rsidR="00CB618D">
        <w:rPr>
          <w:i/>
        </w:rPr>
        <w:t>username</w:t>
      </w:r>
      <w:r w:rsidR="00CB618D">
        <w:t xml:space="preserve"> dan password yang diberikan oleh penyedia layanan. </w:t>
      </w:r>
      <w:r w:rsidR="00DE47FD">
        <w:t xml:space="preserve">Layanan </w:t>
      </w:r>
      <w:r w:rsidR="00DE47FD">
        <w:rPr>
          <w:i/>
        </w:rPr>
        <w:t>Wi-Fi</w:t>
      </w:r>
      <w:r w:rsidR="00DE47FD">
        <w:t xml:space="preserve"> dapat ditemui </w:t>
      </w:r>
      <w:r w:rsidR="00E619D3">
        <w:t xml:space="preserve">hampir di setiap tempat di wilayah perkotaan, fakta ini yang kemudian menjadi dasar </w:t>
      </w:r>
      <w:r w:rsidR="00E619D3">
        <w:lastRenderedPageBreak/>
        <w:t xml:space="preserve">pengembangan layanan </w:t>
      </w:r>
      <w:r w:rsidR="00E619D3" w:rsidRPr="00E619D3">
        <w:rPr>
          <w:i/>
        </w:rPr>
        <w:t>Extensible Authentication Protocol</w:t>
      </w:r>
      <w:r w:rsidR="00E619D3">
        <w:t xml:space="preserve">, atau EAP. EAP adalah </w:t>
      </w:r>
      <w:r w:rsidR="005D712D">
        <w:t xml:space="preserve">kerangka kerja autentikasi yang digunakan pada </w:t>
      </w:r>
      <w:r w:rsidR="005D712D">
        <w:rPr>
          <w:i/>
        </w:rPr>
        <w:t>wireless network</w:t>
      </w:r>
      <w:r w:rsidR="005D712D">
        <w:t xml:space="preserve"> dan koneksi </w:t>
      </w:r>
      <w:r w:rsidR="005D712D">
        <w:rPr>
          <w:i/>
        </w:rPr>
        <w:t>point-to-point</w:t>
      </w:r>
      <w:r w:rsidR="008923EE">
        <w:rPr>
          <w:i/>
        </w:rPr>
        <w:t>,</w:t>
      </w:r>
      <w:r w:rsidR="005D712D">
        <w:t xml:space="preserve"> seperti </w:t>
      </w:r>
      <w:r w:rsidR="005D712D">
        <w:rPr>
          <w:i/>
        </w:rPr>
        <w:t>Wi-Fi</w:t>
      </w:r>
      <w:r w:rsidR="005D712D">
        <w:t>.</w:t>
      </w:r>
      <w:r w:rsidR="008923EE">
        <w:t xml:space="preserve"> Berdasarkan hal-hal tersebut, tercetuslah sebuah pemikiran menggabungkan layanan EAP, </w:t>
      </w:r>
      <w:r w:rsidR="008923EE">
        <w:rPr>
          <w:i/>
        </w:rPr>
        <w:t>Wi-Fi</w:t>
      </w:r>
      <w:r w:rsidR="008923EE">
        <w:t xml:space="preserve">, dan layanan selular sehingga dimanapun pelanggan layanan selular menerima fasilitas </w:t>
      </w:r>
      <w:r w:rsidR="008923EE">
        <w:rPr>
          <w:i/>
        </w:rPr>
        <w:t>Wi-Fi</w:t>
      </w:r>
      <w:r w:rsidR="008923EE">
        <w:t xml:space="preserve"> yang mendukung </w:t>
      </w:r>
      <w:r w:rsidR="0080674B">
        <w:t xml:space="preserve">fasilitas layanan selular bersangkutan akan secara otomatis terautentikasi sehingga kemudian ia dapat menggunakan seluruh layanan selular terutama telepon dan SMS. Untuk  mewujudkan hal itu diperlukan teknis autentikasi yang sesuai. Kerja Praktek kali ini akan mencoba menemukan protokol autentikasi untuk layanan IMS pada LAN atau </w:t>
      </w:r>
      <w:r w:rsidR="0080674B">
        <w:rPr>
          <w:i/>
        </w:rPr>
        <w:t>Wi-Fi network</w:t>
      </w:r>
      <w:r w:rsidR="0080674B">
        <w:t xml:space="preserve"> yang</w:t>
      </w:r>
      <w:r w:rsidR="0096397E">
        <w:t xml:space="preserve"> menggunakan layanan </w:t>
      </w:r>
      <w:r w:rsidR="0096397E">
        <w:rPr>
          <w:i/>
        </w:rPr>
        <w:t>Session Initiation Protokol</w:t>
      </w:r>
      <w:r w:rsidR="0096397E">
        <w:t xml:space="preserve"> (SIP) yang</w:t>
      </w:r>
      <w:r w:rsidR="0080674B">
        <w:t xml:space="preserve"> kemudian akan menjadi dasar simulasi untuk menentukan autentikasi dengan jaringan yang lebih besar.</w:t>
      </w:r>
    </w:p>
    <w:p w:rsidR="001D4334" w:rsidRDefault="001D4334" w:rsidP="00BE443F">
      <w:pPr>
        <w:pStyle w:val="KPIsi"/>
        <w:rPr>
          <w:i/>
        </w:rPr>
      </w:pPr>
      <w:r>
        <w:rPr>
          <w:i/>
        </w:rPr>
        <w:t>Quality Assurance</w:t>
      </w:r>
      <w:r w:rsidR="0096707C">
        <w:rPr>
          <w:i/>
        </w:rPr>
        <w:t xml:space="preserve"> Aplikasi</w:t>
      </w:r>
      <w:r>
        <w:rPr>
          <w:i/>
        </w:rPr>
        <w:t xml:space="preserve"> dengan Metoda Black Box</w:t>
      </w:r>
    </w:p>
    <w:p w:rsidR="00FB1D6B" w:rsidRDefault="0096707C" w:rsidP="00FB1D6B">
      <w:pPr>
        <w:pStyle w:val="KPIsi"/>
        <w:ind w:firstLine="720"/>
      </w:pPr>
      <w:r>
        <w:t xml:space="preserve">Maraknya pembuatan </w:t>
      </w:r>
      <w:r>
        <w:rPr>
          <w:i/>
        </w:rPr>
        <w:t>webservice</w:t>
      </w:r>
      <w:r>
        <w:t xml:space="preserve"> di internet, yang melayani berbagai jenis kebutuhan seperti pembelian tiket pesawat, penyewaan hotel, toko-toko online dan beragam lainnya, merupakan </w:t>
      </w:r>
      <w:r w:rsidR="00905778">
        <w:t>peluang besar majunya bisnis melalui internet. Salah satu hal terpenting dari majunya suatu bisnis adalah kualitas dari layanan yang diberikan. Selama suatu bentuk layanan atau aplikasi tidak memiliki jaminan kualitas layanan maka ia tidak layak dipercaya menjadi layanan yang dapat memberikan keuntungan bagi penggunannya.</w:t>
      </w:r>
    </w:p>
    <w:p w:rsidR="00AA117E" w:rsidRDefault="00203965" w:rsidP="00AA117E">
      <w:pPr>
        <w:pStyle w:val="KPIsi"/>
        <w:ind w:firstLine="360"/>
      </w:pPr>
      <w:r>
        <w:t>Untuk mengoptimalkan sekaligus memberikan layanan y</w:t>
      </w:r>
      <w:r w:rsidR="002C4C06">
        <w:t>ang teruji dan dapat diandalkan, mencegah adanya kesalahan atau cacat produksi serta menghindari adanya masalah ketika menghantarkannya ke pengguna maka produk fisik atau software dari lay</w:t>
      </w:r>
      <w:r w:rsidR="00FB1D6B">
        <w:t xml:space="preserve">anan harus mengalami verifikasi, proses ini kemudian disebut sebagai </w:t>
      </w:r>
      <w:r w:rsidR="00FB1D6B" w:rsidRPr="00FB1D6B">
        <w:rPr>
          <w:i/>
        </w:rPr>
        <w:t>Quality Assurance</w:t>
      </w:r>
      <w:r w:rsidR="00FB1D6B">
        <w:t xml:space="preserve"> atau QA. Perangkat lunak (</w:t>
      </w:r>
      <w:r w:rsidR="00FB1D6B">
        <w:rPr>
          <w:i/>
        </w:rPr>
        <w:t>software</w:t>
      </w:r>
      <w:r w:rsidR="00FB1D6B">
        <w:t xml:space="preserve">) dapat melewati QA dengan dua metoda, yaitu metoda </w:t>
      </w:r>
      <w:r w:rsidR="00FB1D6B">
        <w:rPr>
          <w:i/>
        </w:rPr>
        <w:t xml:space="preserve">White Box </w:t>
      </w:r>
      <w:r w:rsidR="00FB1D6B">
        <w:t>dan metoda</w:t>
      </w:r>
      <w:r w:rsidR="00FB1D6B" w:rsidRPr="00FB1D6B">
        <w:rPr>
          <w:i/>
        </w:rPr>
        <w:t xml:space="preserve"> </w:t>
      </w:r>
      <w:r w:rsidR="00FB1D6B">
        <w:rPr>
          <w:i/>
        </w:rPr>
        <w:t>Black Box</w:t>
      </w:r>
      <w:r w:rsidR="00FB1D6B">
        <w:t>.</w:t>
      </w:r>
    </w:p>
    <w:p w:rsidR="00C044DF" w:rsidRDefault="00FB1D6B" w:rsidP="00AA117E">
      <w:pPr>
        <w:pStyle w:val="KPIsi"/>
        <w:ind w:firstLine="360"/>
      </w:pPr>
      <w:r>
        <w:t xml:space="preserve">Metoda </w:t>
      </w:r>
      <w:r>
        <w:rPr>
          <w:i/>
        </w:rPr>
        <w:t>White Box</w:t>
      </w:r>
      <w:r>
        <w:t xml:space="preserve"> memandang perangkat lunak secara keseluruhan dimulai dari pengkodean dasar hingga ketahap </w:t>
      </w:r>
      <w:r w:rsidR="00AA117E">
        <w:t xml:space="preserve">fungsional dari tiap kode fungsi yang ada. Lain dengan </w:t>
      </w:r>
      <w:r w:rsidR="00AA117E">
        <w:rPr>
          <w:i/>
        </w:rPr>
        <w:t>White Box</w:t>
      </w:r>
      <w:r w:rsidR="00AA117E">
        <w:t xml:space="preserve">, metoda </w:t>
      </w:r>
      <w:r w:rsidR="00AA117E">
        <w:rPr>
          <w:i/>
        </w:rPr>
        <w:t>Black Box</w:t>
      </w:r>
      <w:r w:rsidR="00AA117E">
        <w:t xml:space="preserve"> memandang perangkat lunak hanya sebagai sebuah kotak yang memiliki masukan dan keluaran. Metoda </w:t>
      </w:r>
      <w:r w:rsidR="00AA117E">
        <w:rPr>
          <w:i/>
        </w:rPr>
        <w:t>Black Box</w:t>
      </w:r>
      <w:r w:rsidR="00AA117E">
        <w:t xml:space="preserve"> lebih sederhana namun sangat membutuhkan utilitas yang memadai yaitu perangkat lunak penguji.</w:t>
      </w:r>
    </w:p>
    <w:p w:rsidR="00FB1D6B" w:rsidRPr="00C044DF" w:rsidRDefault="00AA117E" w:rsidP="00AA117E">
      <w:pPr>
        <w:pStyle w:val="KPIsi"/>
        <w:ind w:firstLine="360"/>
      </w:pPr>
      <w:r>
        <w:lastRenderedPageBreak/>
        <w:t xml:space="preserve">Agar dapat melakukan QA secara mandiri maka penyedia layanan harus memilih </w:t>
      </w:r>
      <w:r>
        <w:rPr>
          <w:i/>
        </w:rPr>
        <w:t>software-software</w:t>
      </w:r>
      <w:r>
        <w:t xml:space="preserve"> </w:t>
      </w:r>
      <w:r w:rsidR="00C044DF">
        <w:t xml:space="preserve">utilitas </w:t>
      </w:r>
      <w:r>
        <w:t xml:space="preserve">yang sesuai </w:t>
      </w:r>
      <w:r w:rsidR="00C044DF">
        <w:t xml:space="preserve">dengan jenis perangkat lunak yang akan diuji. Dalam kasus layanan </w:t>
      </w:r>
      <w:r w:rsidR="00C044DF">
        <w:rPr>
          <w:i/>
        </w:rPr>
        <w:t>webservice</w:t>
      </w:r>
      <w:r w:rsidR="00C044DF">
        <w:t xml:space="preserve"> maka </w:t>
      </w:r>
      <w:r w:rsidR="00C044DF">
        <w:rPr>
          <w:i/>
        </w:rPr>
        <w:t>software</w:t>
      </w:r>
      <w:r w:rsidR="00C044DF">
        <w:t xml:space="preserve"> utilitas verifikasi yang dapat digunakan adalah </w:t>
      </w:r>
      <w:r w:rsidR="00C044DF">
        <w:rPr>
          <w:i/>
        </w:rPr>
        <w:t xml:space="preserve">software </w:t>
      </w:r>
      <w:r w:rsidR="00C044DF">
        <w:t xml:space="preserve">penguji berbasis web atau HTML. Kerja Praktek kali ini mencoba untuk memilih </w:t>
      </w:r>
      <w:r w:rsidR="00C044DF" w:rsidRPr="00C044DF">
        <w:rPr>
          <w:i/>
        </w:rPr>
        <w:t>software</w:t>
      </w:r>
      <w:r w:rsidR="00C044DF">
        <w:t xml:space="preserve"> yang tepat untuk QA dengan metoda </w:t>
      </w:r>
      <w:r w:rsidR="00C044DF">
        <w:rPr>
          <w:i/>
        </w:rPr>
        <w:t>Black Box</w:t>
      </w:r>
      <w:r w:rsidR="00C044DF">
        <w:t xml:space="preserve"> yang ditargetkan untuk menguji perangkat lunak layanan yang berbasis web atau HTML sehingga kemudian dapat dibuat rekomendasi dan petunjuk penggunaan untuk setiap </w:t>
      </w:r>
      <w:r w:rsidR="00C044DF">
        <w:rPr>
          <w:i/>
        </w:rPr>
        <w:t xml:space="preserve">softwarei </w:t>
      </w:r>
      <w:r w:rsidR="00C044DF">
        <w:t>utilitas pengujian yang digunakan.</w:t>
      </w:r>
    </w:p>
    <w:p w:rsidR="0080674B" w:rsidRPr="0080674B" w:rsidRDefault="0080674B" w:rsidP="00BE443F">
      <w:pPr>
        <w:pStyle w:val="KPIsi"/>
      </w:pPr>
    </w:p>
    <w:p w:rsidR="00BE443F" w:rsidRDefault="00BE443F" w:rsidP="009A0E41">
      <w:pPr>
        <w:pStyle w:val="KPHeading2"/>
      </w:pPr>
      <w:r>
        <w:t>Rumusan Masalah</w:t>
      </w:r>
    </w:p>
    <w:p w:rsidR="00BE443F" w:rsidRDefault="0096397E" w:rsidP="0096397E">
      <w:pPr>
        <w:pStyle w:val="KPIsi"/>
        <w:ind w:firstLine="360"/>
        <w:rPr>
          <w:lang w:val="en-US"/>
        </w:rPr>
      </w:pPr>
      <w:r>
        <w:rPr>
          <w:lang w:val="en-US"/>
        </w:rPr>
        <w:t>Pada laporan kerja praktek ini, rumusan masalah yang akan penulis bahas antara lain.</w:t>
      </w:r>
    </w:p>
    <w:p w:rsidR="0096397E" w:rsidRDefault="0096397E" w:rsidP="00873FF5">
      <w:pPr>
        <w:pStyle w:val="KPIsi"/>
        <w:numPr>
          <w:ilvl w:val="0"/>
          <w:numId w:val="5"/>
        </w:numPr>
        <w:rPr>
          <w:lang w:val="en-US"/>
        </w:rPr>
      </w:pPr>
      <w:r>
        <w:rPr>
          <w:lang w:val="en-US"/>
        </w:rPr>
        <w:t>Bagaimanakah protokol autentikasi pada IMS yang direpresentasikan dengan simulasi SIP?</w:t>
      </w:r>
    </w:p>
    <w:p w:rsidR="0096397E" w:rsidRDefault="0096397E" w:rsidP="00873FF5">
      <w:pPr>
        <w:pStyle w:val="KPIsi"/>
        <w:numPr>
          <w:ilvl w:val="0"/>
          <w:numId w:val="5"/>
        </w:numPr>
        <w:rPr>
          <w:lang w:val="en-US"/>
        </w:rPr>
      </w:pPr>
      <w:r>
        <w:rPr>
          <w:i/>
          <w:lang w:val="en-US"/>
        </w:rPr>
        <w:t xml:space="preserve">Software </w:t>
      </w:r>
      <w:r>
        <w:rPr>
          <w:lang w:val="en-US"/>
        </w:rPr>
        <w:t xml:space="preserve">manakah yang dapat menyediakan layanan </w:t>
      </w:r>
      <w:r w:rsidRPr="00C460AA">
        <w:rPr>
          <w:lang w:val="en-US"/>
        </w:rPr>
        <w:t>SMS</w:t>
      </w:r>
      <w:r>
        <w:rPr>
          <w:lang w:val="en-US"/>
        </w:rPr>
        <w:t xml:space="preserve"> dan </w:t>
      </w:r>
      <w:r>
        <w:rPr>
          <w:i/>
          <w:lang w:val="en-US"/>
        </w:rPr>
        <w:t>Call</w:t>
      </w:r>
      <w:r>
        <w:rPr>
          <w:lang w:val="en-US"/>
        </w:rPr>
        <w:t xml:space="preserve"> via SIP ini?</w:t>
      </w:r>
    </w:p>
    <w:p w:rsidR="0096397E" w:rsidRDefault="0096397E" w:rsidP="00873FF5">
      <w:pPr>
        <w:pStyle w:val="KPIsi"/>
        <w:numPr>
          <w:ilvl w:val="0"/>
          <w:numId w:val="5"/>
        </w:numPr>
        <w:rPr>
          <w:lang w:val="en-US"/>
        </w:rPr>
      </w:pPr>
      <w:r>
        <w:rPr>
          <w:lang w:val="en-US"/>
        </w:rPr>
        <w:t xml:space="preserve">Bagaimanakah melakukan verifikasi </w:t>
      </w:r>
      <w:r>
        <w:rPr>
          <w:i/>
          <w:lang w:val="en-US"/>
        </w:rPr>
        <w:t>Quality Assurance</w:t>
      </w:r>
      <w:r>
        <w:rPr>
          <w:lang w:val="en-US"/>
        </w:rPr>
        <w:t xml:space="preserve"> dengan metoda </w:t>
      </w:r>
      <w:r>
        <w:rPr>
          <w:i/>
          <w:lang w:val="en-US"/>
        </w:rPr>
        <w:t xml:space="preserve">Black Box </w:t>
      </w:r>
      <w:r>
        <w:rPr>
          <w:lang w:val="en-US"/>
        </w:rPr>
        <w:t>untuk layanan berbasis web atau HTML?</w:t>
      </w:r>
    </w:p>
    <w:p w:rsidR="0096397E" w:rsidRPr="00BE443F" w:rsidRDefault="0096397E" w:rsidP="00873FF5">
      <w:pPr>
        <w:pStyle w:val="KPIsi"/>
        <w:numPr>
          <w:ilvl w:val="0"/>
          <w:numId w:val="5"/>
        </w:numPr>
        <w:rPr>
          <w:lang w:val="en-US"/>
        </w:rPr>
      </w:pPr>
      <w:r>
        <w:rPr>
          <w:i/>
          <w:lang w:val="en-US"/>
        </w:rPr>
        <w:t>Software</w:t>
      </w:r>
      <w:r>
        <w:rPr>
          <w:lang w:val="en-US"/>
        </w:rPr>
        <w:t xml:space="preserve"> manakah yang cukup layak digunakan untuk melakukan verfikasi </w:t>
      </w:r>
      <w:r>
        <w:rPr>
          <w:i/>
          <w:lang w:val="en-US"/>
        </w:rPr>
        <w:t>Quality Assurance</w:t>
      </w:r>
      <w:r>
        <w:rPr>
          <w:lang w:val="en-US"/>
        </w:rPr>
        <w:t xml:space="preserve"> dengan metoda </w:t>
      </w:r>
      <w:r>
        <w:rPr>
          <w:i/>
          <w:lang w:val="en-US"/>
        </w:rPr>
        <w:t>Black Box</w:t>
      </w:r>
      <w:r>
        <w:rPr>
          <w:lang w:val="en-US"/>
        </w:rPr>
        <w:t xml:space="preserve"> untuk layanan berbasis web atau HTML?</w:t>
      </w:r>
    </w:p>
    <w:p w:rsidR="00C460AA" w:rsidRDefault="00C460AA" w:rsidP="009A0E41">
      <w:pPr>
        <w:pStyle w:val="KPHeading2"/>
      </w:pPr>
      <w:r>
        <w:t>Tujuan</w:t>
      </w:r>
    </w:p>
    <w:p w:rsidR="00C460AA" w:rsidRDefault="00C460AA" w:rsidP="00C460AA">
      <w:pPr>
        <w:pStyle w:val="KPIsi"/>
        <w:ind w:firstLine="360"/>
        <w:rPr>
          <w:lang w:val="en-US"/>
        </w:rPr>
      </w:pPr>
      <w:r>
        <w:rPr>
          <w:lang w:val="en-US"/>
        </w:rPr>
        <w:t>Tujuan dari Kerja Praktek ini adalah sebagai berikut.</w:t>
      </w:r>
    </w:p>
    <w:p w:rsidR="00C460AA" w:rsidRDefault="00C460AA" w:rsidP="00873FF5">
      <w:pPr>
        <w:pStyle w:val="KPIsi"/>
        <w:numPr>
          <w:ilvl w:val="0"/>
          <w:numId w:val="6"/>
        </w:numPr>
        <w:rPr>
          <w:lang w:val="en-US"/>
        </w:rPr>
      </w:pPr>
      <w:r>
        <w:rPr>
          <w:lang w:val="en-US"/>
        </w:rPr>
        <w:t>Mempelajari proses autentikasi SIP pada jaringan sederhana yang kemudian dapat dijadikan sebagai dasar autentikasi layanan IMS pada jaringan komunikasi luas;</w:t>
      </w:r>
    </w:p>
    <w:p w:rsidR="00C460AA" w:rsidRDefault="00C460AA" w:rsidP="00873FF5">
      <w:pPr>
        <w:pStyle w:val="KPIsi"/>
        <w:numPr>
          <w:ilvl w:val="0"/>
          <w:numId w:val="6"/>
        </w:numPr>
        <w:rPr>
          <w:lang w:val="en-US"/>
        </w:rPr>
      </w:pPr>
      <w:r>
        <w:rPr>
          <w:lang w:val="en-US"/>
        </w:rPr>
        <w:t xml:space="preserve">Merekomendasikan </w:t>
      </w:r>
      <w:r>
        <w:rPr>
          <w:i/>
          <w:lang w:val="en-US"/>
        </w:rPr>
        <w:t xml:space="preserve">software </w:t>
      </w:r>
      <w:r>
        <w:rPr>
          <w:lang w:val="en-US"/>
        </w:rPr>
        <w:t>manakah yang dapat menyediakan layanan SMS</w:t>
      </w:r>
      <w:r>
        <w:rPr>
          <w:i/>
          <w:lang w:val="en-US"/>
        </w:rPr>
        <w:t xml:space="preserve"> </w:t>
      </w:r>
      <w:r>
        <w:rPr>
          <w:lang w:val="en-US"/>
        </w:rPr>
        <w:t xml:space="preserve">dan </w:t>
      </w:r>
      <w:r>
        <w:rPr>
          <w:i/>
          <w:lang w:val="en-US"/>
        </w:rPr>
        <w:t>Call</w:t>
      </w:r>
      <w:r>
        <w:rPr>
          <w:lang w:val="en-US"/>
        </w:rPr>
        <w:t xml:space="preserve"> via SIP;</w:t>
      </w:r>
    </w:p>
    <w:p w:rsidR="00C460AA" w:rsidRPr="00C460AA" w:rsidRDefault="00C460AA" w:rsidP="00873FF5">
      <w:pPr>
        <w:pStyle w:val="KPIsi"/>
        <w:numPr>
          <w:ilvl w:val="0"/>
          <w:numId w:val="6"/>
        </w:numPr>
        <w:rPr>
          <w:lang w:val="en-US"/>
        </w:rPr>
      </w:pPr>
      <w:r>
        <w:rPr>
          <w:lang w:val="en-US"/>
        </w:rPr>
        <w:lastRenderedPageBreak/>
        <w:t xml:space="preserve">Mempelajari cara kerja </w:t>
      </w:r>
      <w:r>
        <w:rPr>
          <w:i/>
          <w:lang w:val="en-US"/>
        </w:rPr>
        <w:t>software-software</w:t>
      </w:r>
      <w:r>
        <w:rPr>
          <w:lang w:val="en-US"/>
        </w:rPr>
        <w:t xml:space="preserve"> QA dengan metoda </w:t>
      </w:r>
      <w:r>
        <w:rPr>
          <w:i/>
          <w:lang w:val="en-US"/>
        </w:rPr>
        <w:t>Black Box</w:t>
      </w:r>
      <w:r>
        <w:rPr>
          <w:lang w:val="en-US"/>
        </w:rPr>
        <w:t xml:space="preserve"> yang kemudian dapat direkomendasikan dan dibuat petunjuk penggunaan </w:t>
      </w:r>
      <w:r>
        <w:rPr>
          <w:i/>
          <w:lang w:val="en-US"/>
        </w:rPr>
        <w:t xml:space="preserve">software </w:t>
      </w:r>
      <w:r>
        <w:rPr>
          <w:lang w:val="en-US"/>
        </w:rPr>
        <w:t>tersebut sehingga dapat digunakan untuk QA secara personal perusahaan.</w:t>
      </w:r>
    </w:p>
    <w:p w:rsidR="00C460AA" w:rsidRDefault="00C460AA" w:rsidP="009A0E41">
      <w:pPr>
        <w:pStyle w:val="KPHeading2"/>
      </w:pPr>
      <w:r>
        <w:t>Metodologi Penelitian</w:t>
      </w:r>
    </w:p>
    <w:p w:rsidR="00C460AA" w:rsidRDefault="00C460AA" w:rsidP="00C460AA">
      <w:pPr>
        <w:pStyle w:val="KPIsi"/>
        <w:ind w:firstLine="360"/>
        <w:rPr>
          <w:lang w:val="en-US"/>
        </w:rPr>
      </w:pPr>
      <w:r>
        <w:rPr>
          <w:lang w:val="en-US"/>
        </w:rPr>
        <w:t>Metode penelitian yang digunakan dalam kerja praktek ini adalah sebagai berikut.</w:t>
      </w:r>
    </w:p>
    <w:p w:rsidR="00C460AA" w:rsidRDefault="00EF6768" w:rsidP="00873FF5">
      <w:pPr>
        <w:pStyle w:val="KPIsi"/>
        <w:numPr>
          <w:ilvl w:val="0"/>
          <w:numId w:val="7"/>
        </w:numPr>
        <w:rPr>
          <w:lang w:val="en-US"/>
        </w:rPr>
      </w:pPr>
      <w:r>
        <w:rPr>
          <w:lang w:val="en-US"/>
        </w:rPr>
        <w:t>S</w:t>
      </w:r>
      <w:r w:rsidR="00C460AA">
        <w:rPr>
          <w:lang w:val="en-US"/>
        </w:rPr>
        <w:t xml:space="preserve">tudi literatur dan </w:t>
      </w:r>
      <w:r w:rsidR="00C460AA">
        <w:rPr>
          <w:i/>
          <w:lang w:val="en-US"/>
        </w:rPr>
        <w:t xml:space="preserve">workshop </w:t>
      </w:r>
      <w:r w:rsidR="00C460AA">
        <w:rPr>
          <w:lang w:val="en-US"/>
        </w:rPr>
        <w:t xml:space="preserve">penggunaan </w:t>
      </w:r>
      <w:r w:rsidR="00C460AA" w:rsidRPr="00C460AA">
        <w:rPr>
          <w:i/>
          <w:lang w:val="en-US"/>
        </w:rPr>
        <w:t>software</w:t>
      </w:r>
      <w:r>
        <w:rPr>
          <w:lang w:val="en-US"/>
        </w:rPr>
        <w:t>;</w:t>
      </w:r>
    </w:p>
    <w:p w:rsidR="00EF6768" w:rsidRDefault="00EF6768" w:rsidP="00873FF5">
      <w:pPr>
        <w:pStyle w:val="KPIsi"/>
        <w:numPr>
          <w:ilvl w:val="0"/>
          <w:numId w:val="7"/>
        </w:numPr>
        <w:rPr>
          <w:lang w:val="en-US"/>
        </w:rPr>
      </w:pPr>
      <w:r w:rsidRPr="00EF6768">
        <w:rPr>
          <w:i/>
          <w:lang w:val="en-US"/>
        </w:rPr>
        <w:t xml:space="preserve">Testing </w:t>
      </w:r>
      <w:r w:rsidRPr="00EF6768">
        <w:rPr>
          <w:lang w:val="en-US"/>
        </w:rPr>
        <w:t xml:space="preserve">dan </w:t>
      </w:r>
      <w:r w:rsidRPr="00EF6768">
        <w:rPr>
          <w:i/>
          <w:lang w:val="en-US"/>
        </w:rPr>
        <w:t xml:space="preserve">assessing </w:t>
      </w:r>
      <w:r w:rsidRPr="00EF6768">
        <w:rPr>
          <w:lang w:val="en-US"/>
        </w:rPr>
        <w:t xml:space="preserve">beberapa </w:t>
      </w:r>
      <w:r w:rsidRPr="00EF6768">
        <w:rPr>
          <w:i/>
          <w:lang w:val="en-US"/>
        </w:rPr>
        <w:t>software</w:t>
      </w:r>
      <w:r w:rsidR="00B91837">
        <w:rPr>
          <w:lang w:val="en-US"/>
        </w:rPr>
        <w:t xml:space="preserve"> penyedia layanan SIP SMS dan </w:t>
      </w:r>
      <w:r w:rsidR="00B91837">
        <w:rPr>
          <w:i/>
          <w:lang w:val="en-US"/>
        </w:rPr>
        <w:t>Call</w:t>
      </w:r>
      <w:r w:rsidRPr="00EF6768">
        <w:rPr>
          <w:lang w:val="en-US"/>
        </w:rPr>
        <w:t>;</w:t>
      </w:r>
    </w:p>
    <w:p w:rsidR="00EF6768" w:rsidRPr="00EF6768" w:rsidRDefault="00B91837" w:rsidP="00873FF5">
      <w:pPr>
        <w:pStyle w:val="KPIsi"/>
        <w:numPr>
          <w:ilvl w:val="0"/>
          <w:numId w:val="7"/>
        </w:numPr>
        <w:rPr>
          <w:lang w:val="en-US"/>
        </w:rPr>
      </w:pPr>
      <w:r>
        <w:rPr>
          <w:i/>
          <w:lang w:val="en-US"/>
        </w:rPr>
        <w:t>Testing</w:t>
      </w:r>
      <w:r>
        <w:rPr>
          <w:lang w:val="en-US"/>
        </w:rPr>
        <w:t xml:space="preserve"> dan </w:t>
      </w:r>
      <w:r>
        <w:rPr>
          <w:i/>
          <w:lang w:val="en-US"/>
        </w:rPr>
        <w:t>assessing</w:t>
      </w:r>
      <w:r>
        <w:rPr>
          <w:lang w:val="en-US"/>
        </w:rPr>
        <w:t xml:space="preserve"> </w:t>
      </w:r>
      <w:r>
        <w:rPr>
          <w:i/>
          <w:lang w:val="en-US"/>
        </w:rPr>
        <w:t>software</w:t>
      </w:r>
      <w:r>
        <w:rPr>
          <w:lang w:val="en-US"/>
        </w:rPr>
        <w:t xml:space="preserve"> verifikasi komponen </w:t>
      </w:r>
      <w:r>
        <w:rPr>
          <w:i/>
          <w:lang w:val="en-US"/>
        </w:rPr>
        <w:t xml:space="preserve">Black Box </w:t>
      </w:r>
      <w:r>
        <w:rPr>
          <w:lang w:val="en-US"/>
        </w:rPr>
        <w:t>QA dengan fungsi verifikasi spesifik;</w:t>
      </w:r>
    </w:p>
    <w:p w:rsidR="00B91837" w:rsidRDefault="00C460AA" w:rsidP="009A0E41">
      <w:pPr>
        <w:pStyle w:val="KPHeading2"/>
      </w:pPr>
      <w:r>
        <w:t>Sistematika Penulisan</w:t>
      </w:r>
    </w:p>
    <w:p w:rsidR="00D570EE" w:rsidRDefault="00D570EE" w:rsidP="00B91837">
      <w:pPr>
        <w:pStyle w:val="KPIsi"/>
      </w:pPr>
      <w:r>
        <w:br w:type="page"/>
      </w:r>
    </w:p>
    <w:p w:rsidR="000E61EA" w:rsidRPr="00A76AE8" w:rsidRDefault="000E61EA" w:rsidP="00D570EE">
      <w:pPr>
        <w:pStyle w:val="KPHeading"/>
        <w:rPr>
          <w:lang w:val="it-IT"/>
        </w:rPr>
      </w:pPr>
      <w:r w:rsidRPr="00A76AE8">
        <w:rPr>
          <w:lang w:val="it-IT"/>
        </w:rPr>
        <w:lastRenderedPageBreak/>
        <w:t>BAB II</w:t>
      </w:r>
    </w:p>
    <w:p w:rsidR="009A0E41" w:rsidRDefault="009A0E41" w:rsidP="009A0E41">
      <w:pPr>
        <w:spacing w:line="360" w:lineRule="auto"/>
        <w:jc w:val="center"/>
        <w:rPr>
          <w:b/>
          <w:color w:val="000000" w:themeColor="text1"/>
          <w:sz w:val="28"/>
          <w:szCs w:val="28"/>
        </w:rPr>
      </w:pPr>
      <w:bookmarkStart w:id="0" w:name="_Toc395800714"/>
      <w:r w:rsidRPr="00D74833">
        <w:rPr>
          <w:color w:val="000000" w:themeColor="text1"/>
          <w:sz w:val="28"/>
          <w:szCs w:val="28"/>
        </w:rPr>
        <w:t>PROFIL PERUSAHAAN</w:t>
      </w:r>
      <w:bookmarkEnd w:id="0"/>
    </w:p>
    <w:p w:rsidR="009A0E41" w:rsidRPr="00D74833" w:rsidRDefault="009A0E41" w:rsidP="009A0E41">
      <w:pPr>
        <w:spacing w:line="360" w:lineRule="auto"/>
      </w:pPr>
    </w:p>
    <w:p w:rsidR="009A0E41" w:rsidRPr="009A0E41" w:rsidRDefault="009A0E41" w:rsidP="00873FF5">
      <w:pPr>
        <w:pStyle w:val="ListParagraph"/>
        <w:keepNext/>
        <w:numPr>
          <w:ilvl w:val="0"/>
          <w:numId w:val="32"/>
        </w:numPr>
        <w:spacing w:before="240" w:after="60" w:line="480" w:lineRule="auto"/>
        <w:contextualSpacing w:val="0"/>
        <w:outlineLvl w:val="1"/>
        <w:rPr>
          <w:rFonts w:ascii="Times New Roman" w:eastAsia="MS Mincho" w:hAnsi="Times New Roman" w:cs="Arial"/>
          <w:b/>
          <w:bCs/>
          <w:iCs/>
          <w:vanish/>
          <w:sz w:val="24"/>
          <w:szCs w:val="28"/>
          <w:lang w:val="en-US"/>
        </w:rPr>
      </w:pPr>
      <w:bookmarkStart w:id="1" w:name="_Toc395800715"/>
    </w:p>
    <w:p w:rsidR="009A0E41" w:rsidRDefault="009A0E41" w:rsidP="00873FF5">
      <w:pPr>
        <w:pStyle w:val="KPHeading2"/>
        <w:numPr>
          <w:ilvl w:val="1"/>
          <w:numId w:val="32"/>
        </w:numPr>
      </w:pPr>
      <w:r>
        <w:t>Sejarah</w:t>
      </w:r>
      <w:r w:rsidRPr="00850E66">
        <w:t xml:space="preserve"> IDeC</w:t>
      </w:r>
      <w:bookmarkEnd w:id="1"/>
    </w:p>
    <w:p w:rsidR="009A0E41" w:rsidRPr="009A134C" w:rsidRDefault="009A0E41" w:rsidP="009A0E41">
      <w:pPr>
        <w:spacing w:line="360" w:lineRule="auto"/>
        <w:ind w:firstLine="720"/>
        <w:jc w:val="both"/>
        <w:rPr>
          <w:bCs/>
          <w:color w:val="000000"/>
        </w:rPr>
      </w:pPr>
      <w:r w:rsidRPr="00C063E1">
        <w:rPr>
          <w:color w:val="000000"/>
          <w:lang w:val="de-DE"/>
        </w:rPr>
        <w:t xml:space="preserve">Telkom Innovation and Design </w:t>
      </w:r>
      <w:r>
        <w:rPr>
          <w:color w:val="000000"/>
        </w:rPr>
        <w:t>C</w:t>
      </w:r>
      <w:r w:rsidRPr="00C063E1">
        <w:rPr>
          <w:color w:val="000000"/>
          <w:lang w:val="de-DE"/>
        </w:rPr>
        <w:t xml:space="preserve">enter sebagai unit support di TELKOM bertanggung jawab terhadap riset dan pengembangan </w:t>
      </w:r>
      <w:r w:rsidRPr="009A134C">
        <w:rPr>
          <w:i/>
          <w:color w:val="000000"/>
          <w:lang w:val="de-DE"/>
        </w:rPr>
        <w:t>service</w:t>
      </w:r>
      <w:r w:rsidRPr="00C063E1">
        <w:rPr>
          <w:color w:val="000000"/>
          <w:lang w:val="de-DE"/>
        </w:rPr>
        <w:t xml:space="preserve"> dan produk TELKOM</w:t>
      </w:r>
      <w:r>
        <w:rPr>
          <w:color w:val="000000"/>
        </w:rPr>
        <w:t>.</w:t>
      </w:r>
    </w:p>
    <w:p w:rsidR="009A0E41" w:rsidRPr="00C063E1" w:rsidRDefault="009A0E41" w:rsidP="009A0E41">
      <w:pPr>
        <w:spacing w:line="360" w:lineRule="auto"/>
        <w:jc w:val="both"/>
        <w:rPr>
          <w:color w:val="000000"/>
        </w:rPr>
      </w:pPr>
      <w:r w:rsidRPr="00C063E1">
        <w:rPr>
          <w:color w:val="000000"/>
        </w:rPr>
        <w:tab/>
        <w:t>Bermula dari PUSDIKLITBANGTEL pada tahun 1979 selanjutnya berkembang menjadi PUSLITBANGTEL pada tahun 1985 dan pada tahun 1990 ada penambahan fungsi perencanaan sehingga menjadi PUSRENLITBANG, TELKOM memprediksi bahwa teknologi iniformasi akan berkembang dalam teknologi telekomunikasi sehingga pada tahun 1993 dikembangkan lagi menjadi PUSRENBANGTI yang memulai riset teknologi informasi.</w:t>
      </w:r>
    </w:p>
    <w:p w:rsidR="009A0E41" w:rsidRPr="00C063E1" w:rsidRDefault="009A0E41" w:rsidP="009A0E41">
      <w:pPr>
        <w:spacing w:line="360" w:lineRule="auto"/>
        <w:ind w:firstLine="720"/>
        <w:jc w:val="both"/>
        <w:rPr>
          <w:color w:val="000000"/>
        </w:rPr>
      </w:pPr>
      <w:r w:rsidRPr="00C063E1">
        <w:rPr>
          <w:color w:val="000000"/>
        </w:rPr>
        <w:t>Tahun 1995  dalam rangka antisipasi  unit ini kembali berevolusi menjadi Divisi RisTI sebuah divisi yang berfokus pada aplikasi dan pengembangan teknologi komunikasi dan informasi masa depan serta dimulainya pemanfaatan teknologi informasi sebagai basis proses administrasi.</w:t>
      </w:r>
    </w:p>
    <w:p w:rsidR="009A0E41" w:rsidRPr="00C063E1" w:rsidRDefault="009A0E41" w:rsidP="009A0E41">
      <w:pPr>
        <w:spacing w:line="360" w:lineRule="auto"/>
        <w:ind w:firstLine="720"/>
        <w:jc w:val="both"/>
        <w:rPr>
          <w:color w:val="000000"/>
        </w:rPr>
      </w:pPr>
      <w:r w:rsidRPr="00C063E1">
        <w:rPr>
          <w:color w:val="000000"/>
        </w:rPr>
        <w:t>Pada tahun 2003 merupakan tantangan baru bagi RDC untuk menjadi unit yang kompetitif dan mengoptimalkan daya guna dan memberikan dukungan pengembangan produk</w:t>
      </w:r>
      <w:r>
        <w:rPr>
          <w:color w:val="000000"/>
        </w:rPr>
        <w:t xml:space="preserve"> dan layanan baru kepada unit-</w:t>
      </w:r>
      <w:r w:rsidRPr="00C063E1">
        <w:rPr>
          <w:color w:val="000000"/>
        </w:rPr>
        <w:t xml:space="preserve">unit bisnis pendukung. </w:t>
      </w:r>
    </w:p>
    <w:p w:rsidR="009A0E41" w:rsidRPr="009A134C" w:rsidRDefault="009A0E41" w:rsidP="009A0E41">
      <w:pPr>
        <w:spacing w:line="360" w:lineRule="auto"/>
        <w:ind w:firstLine="720"/>
        <w:jc w:val="both"/>
        <w:rPr>
          <w:color w:val="000000"/>
        </w:rPr>
      </w:pPr>
      <w:r w:rsidRPr="00C063E1">
        <w:rPr>
          <w:color w:val="000000"/>
        </w:rPr>
        <w:t xml:space="preserve">Selanjutnya seiring dengan proses transformasi TELKOM menuju kepada </w:t>
      </w:r>
      <w:r w:rsidRPr="009A134C">
        <w:rPr>
          <w:i/>
          <w:color w:val="000000"/>
        </w:rPr>
        <w:t>customer centric company</w:t>
      </w:r>
      <w:r>
        <w:rPr>
          <w:color w:val="000000"/>
        </w:rPr>
        <w:t>,</w:t>
      </w:r>
      <w:r w:rsidRPr="00C063E1">
        <w:rPr>
          <w:color w:val="000000"/>
        </w:rPr>
        <w:t xml:space="preserve"> maka pada tahun 2006 TELKOM RDC melaksanakan proses transformasi organisasi menyesuaikan dengan peran untuk mendukung perwujudan  TELKOM sebagai </w:t>
      </w:r>
      <w:r w:rsidRPr="009A134C">
        <w:rPr>
          <w:i/>
          <w:color w:val="000000"/>
        </w:rPr>
        <w:t>customer centric company</w:t>
      </w:r>
      <w:r w:rsidRPr="00C063E1">
        <w:rPr>
          <w:color w:val="000000"/>
        </w:rPr>
        <w:t xml:space="preserve"> dengan menambah fungsi yang tidak hanya berfokus kepada riset teknologi tetapi juga kepada aspek bisnis</w:t>
      </w:r>
      <w:r>
        <w:rPr>
          <w:color w:val="000000"/>
        </w:rPr>
        <w:t>.</w:t>
      </w:r>
    </w:p>
    <w:p w:rsidR="009A0E41" w:rsidRPr="00C063E1" w:rsidRDefault="009A0E41" w:rsidP="009A0E41">
      <w:pPr>
        <w:spacing w:line="360" w:lineRule="auto"/>
        <w:ind w:firstLine="720"/>
        <w:jc w:val="both"/>
        <w:rPr>
          <w:color w:val="000000"/>
        </w:rPr>
      </w:pPr>
      <w:r w:rsidRPr="00C063E1">
        <w:rPr>
          <w:color w:val="000000"/>
        </w:rPr>
        <w:t xml:space="preserve">Pada tahun 2014 sejalan dengan pengembangan bisnis </w:t>
      </w:r>
      <w:r>
        <w:rPr>
          <w:color w:val="000000"/>
        </w:rPr>
        <w:t>TELKOM</w:t>
      </w:r>
      <w:r w:rsidRPr="00C063E1">
        <w:rPr>
          <w:color w:val="000000"/>
        </w:rPr>
        <w:t xml:space="preserve"> yang berkembang tidak hanya lin</w:t>
      </w:r>
      <w:r>
        <w:rPr>
          <w:color w:val="000000"/>
        </w:rPr>
        <w:t>gkup telekomunikasi namun juga i</w:t>
      </w:r>
      <w:r w:rsidRPr="00C063E1">
        <w:rPr>
          <w:color w:val="000000"/>
        </w:rPr>
        <w:t xml:space="preserve">nformasi, media dan </w:t>
      </w:r>
      <w:r w:rsidRPr="009A134C">
        <w:rPr>
          <w:i/>
          <w:color w:val="000000"/>
        </w:rPr>
        <w:t>edutaiment</w:t>
      </w:r>
      <w:r>
        <w:rPr>
          <w:color w:val="000000"/>
        </w:rPr>
        <w:t xml:space="preserve"> serta </w:t>
      </w:r>
      <w:r w:rsidRPr="009A134C">
        <w:rPr>
          <w:i/>
          <w:color w:val="000000"/>
        </w:rPr>
        <w:t>services</w:t>
      </w:r>
      <w:r w:rsidRPr="00C063E1">
        <w:rPr>
          <w:color w:val="000000"/>
        </w:rPr>
        <w:t>, Telkom R&amp;D Center kembali menyesuaikan dan menyempurnakan fungsinya menj</w:t>
      </w:r>
      <w:r>
        <w:rPr>
          <w:color w:val="000000"/>
        </w:rPr>
        <w:t xml:space="preserve">adi Telkom </w:t>
      </w:r>
      <w:r w:rsidRPr="009A134C">
        <w:rPr>
          <w:i/>
          <w:color w:val="000000"/>
        </w:rPr>
        <w:t>Innovation &amp; Design Center</w:t>
      </w:r>
      <w:r>
        <w:rPr>
          <w:color w:val="000000"/>
        </w:rPr>
        <w:t xml:space="preserve"> atau IDe Center/</w:t>
      </w:r>
      <w:r w:rsidRPr="00C063E1">
        <w:rPr>
          <w:color w:val="000000"/>
        </w:rPr>
        <w:t>IDeC.</w:t>
      </w:r>
    </w:p>
    <w:p w:rsidR="009A0E41" w:rsidRDefault="009A0E41" w:rsidP="009A0E41">
      <w:pPr>
        <w:pStyle w:val="KPHeading2"/>
      </w:pPr>
      <w:bookmarkStart w:id="2" w:name="_Toc395800716"/>
      <w:r w:rsidRPr="0022142F">
        <w:lastRenderedPageBreak/>
        <w:t xml:space="preserve">Visi </w:t>
      </w:r>
      <w:r>
        <w:t>d</w:t>
      </w:r>
      <w:r w:rsidRPr="0022142F">
        <w:t>an Misi</w:t>
      </w:r>
      <w:bookmarkEnd w:id="2"/>
    </w:p>
    <w:p w:rsidR="009A0E41" w:rsidRPr="00C063E1" w:rsidRDefault="009A0E41" w:rsidP="009A0E41">
      <w:pPr>
        <w:pStyle w:val="Quote"/>
      </w:pPr>
      <w:r w:rsidRPr="00C063E1">
        <w:t>Visi : “ To become excellent TIME Innovation &amp; Design Center in enhancing TELKOM Group value”.</w:t>
      </w:r>
    </w:p>
    <w:p w:rsidR="009A0E41" w:rsidRDefault="009A0E41" w:rsidP="009A0E41">
      <w:pPr>
        <w:pStyle w:val="Quote"/>
      </w:pPr>
      <w:r w:rsidRPr="00C063E1">
        <w:t>Misi : “To empower infrastructure implementation in achieving the world class TIMES business”.</w:t>
      </w:r>
    </w:p>
    <w:p w:rsidR="009A0E41" w:rsidRPr="00C063E1" w:rsidRDefault="009A0E41" w:rsidP="009A0E41">
      <w:pPr>
        <w:spacing w:line="360" w:lineRule="auto"/>
        <w:ind w:firstLine="720"/>
        <w:jc w:val="both"/>
        <w:rPr>
          <w:color w:val="000000"/>
        </w:rPr>
      </w:pPr>
      <w:r>
        <w:rPr>
          <w:color w:val="000000"/>
        </w:rPr>
        <w:t>Telkom IDe</w:t>
      </w:r>
      <w:r w:rsidRPr="00C063E1">
        <w:rPr>
          <w:color w:val="000000"/>
        </w:rPr>
        <w:t>C</w:t>
      </w:r>
      <w:r>
        <w:rPr>
          <w:color w:val="000000"/>
        </w:rPr>
        <w:t xml:space="preserve"> dalam aktifitas operasionalnya</w:t>
      </w:r>
      <w:r w:rsidRPr="00C063E1">
        <w:rPr>
          <w:color w:val="000000"/>
        </w:rPr>
        <w:t xml:space="preserve"> telah menerapkan pola manajemen profesional  melalui dukungan aplikasi </w:t>
      </w:r>
      <w:r w:rsidRPr="00C063E1">
        <w:rPr>
          <w:i/>
          <w:color w:val="000000"/>
        </w:rPr>
        <w:t xml:space="preserve">on-line </w:t>
      </w:r>
      <w:r w:rsidRPr="00C063E1">
        <w:rPr>
          <w:color w:val="000000"/>
        </w:rPr>
        <w:t xml:space="preserve">yang mencakup manajemen kompetensi, anggaran, logistik, pengembangan produk, manajemen proyek, manajemen ilmu pengetahuan atau </w:t>
      </w:r>
      <w:r w:rsidRPr="00C063E1">
        <w:rPr>
          <w:i/>
          <w:color w:val="000000"/>
        </w:rPr>
        <w:t>knowledge management</w:t>
      </w:r>
      <w:r w:rsidRPr="00C063E1">
        <w:rPr>
          <w:color w:val="000000"/>
        </w:rPr>
        <w:t xml:space="preserve">, manajemen informasi, data </w:t>
      </w:r>
      <w:r w:rsidRPr="00C063E1">
        <w:rPr>
          <w:i/>
          <w:color w:val="000000"/>
        </w:rPr>
        <w:t>ware house</w:t>
      </w:r>
      <w:r w:rsidRPr="00C063E1">
        <w:rPr>
          <w:color w:val="000000"/>
        </w:rPr>
        <w:t xml:space="preserve"> dan lain-lain.</w:t>
      </w:r>
    </w:p>
    <w:p w:rsidR="009A0E41" w:rsidRDefault="009A0E41" w:rsidP="009A0E41">
      <w:pPr>
        <w:spacing w:line="360" w:lineRule="auto"/>
        <w:jc w:val="both"/>
        <w:rPr>
          <w:color w:val="000000"/>
        </w:rPr>
      </w:pPr>
      <w:r w:rsidRPr="00C063E1">
        <w:rPr>
          <w:color w:val="000000"/>
        </w:rPr>
        <w:t xml:space="preserve">    </w:t>
      </w:r>
      <w:r w:rsidRPr="00C063E1">
        <w:rPr>
          <w:color w:val="000000"/>
        </w:rPr>
        <w:tab/>
        <w:t xml:space="preserve">Sesuai dengan alih fungsi yang baru yang diterjemahkan kedalam  sasaran dan tujuan strategis maka </w:t>
      </w:r>
      <w:r w:rsidRPr="00C063E1">
        <w:rPr>
          <w:i/>
          <w:color w:val="000000"/>
          <w:lang w:val="fi-FI"/>
        </w:rPr>
        <w:t>Innovation</w:t>
      </w:r>
      <w:r w:rsidRPr="00C063E1">
        <w:rPr>
          <w:i/>
          <w:iCs/>
          <w:color w:val="000000"/>
          <w:lang w:val="fi-FI"/>
        </w:rPr>
        <w:t xml:space="preserve"> &amp; Design Center</w:t>
      </w:r>
      <w:r>
        <w:rPr>
          <w:iCs/>
          <w:color w:val="000000"/>
          <w:lang w:val="fi-FI"/>
        </w:rPr>
        <w:t xml:space="preserve"> </w:t>
      </w:r>
      <w:r w:rsidRPr="00C063E1">
        <w:rPr>
          <w:color w:val="000000"/>
          <w:lang w:val="fi-FI"/>
        </w:rPr>
        <w:t xml:space="preserve">sebagai unit bisnis </w:t>
      </w:r>
      <w:r>
        <w:rPr>
          <w:i/>
          <w:iCs/>
          <w:color w:val="000000"/>
          <w:lang w:val="fi-FI"/>
        </w:rPr>
        <w:t>s</w:t>
      </w:r>
      <w:r w:rsidRPr="00C063E1">
        <w:rPr>
          <w:i/>
          <w:iCs/>
          <w:color w:val="000000"/>
          <w:lang w:val="fi-FI"/>
        </w:rPr>
        <w:t xml:space="preserve">upport </w:t>
      </w:r>
      <w:r>
        <w:rPr>
          <w:i/>
          <w:iCs/>
          <w:color w:val="000000"/>
        </w:rPr>
        <w:t>s</w:t>
      </w:r>
      <w:r w:rsidRPr="00C063E1">
        <w:rPr>
          <w:i/>
          <w:iCs/>
          <w:color w:val="000000"/>
          <w:lang w:val="fi-FI"/>
        </w:rPr>
        <w:t>ervice</w:t>
      </w:r>
      <w:r w:rsidRPr="00C063E1">
        <w:rPr>
          <w:color w:val="000000"/>
          <w:lang w:val="fi-FI"/>
        </w:rPr>
        <w:t xml:space="preserve"> </w:t>
      </w:r>
      <w:r w:rsidRPr="00C063E1">
        <w:rPr>
          <w:color w:val="000000"/>
        </w:rPr>
        <w:t>bertanggungjawab memberikan dukungan riset dan pengembangan teknolog</w:t>
      </w:r>
      <w:r>
        <w:rPr>
          <w:color w:val="000000"/>
        </w:rPr>
        <w:t>i infrastruktur, produk, bisnis</w:t>
      </w:r>
      <w:r w:rsidRPr="00C063E1">
        <w:rPr>
          <w:color w:val="000000"/>
        </w:rPr>
        <w:t xml:space="preserve">, pengelolaan TIMES </w:t>
      </w:r>
      <w:r w:rsidRPr="009A134C">
        <w:rPr>
          <w:i/>
          <w:color w:val="000000"/>
        </w:rPr>
        <w:t>product development center</w:t>
      </w:r>
      <w:r w:rsidRPr="00C063E1">
        <w:rPr>
          <w:color w:val="000000"/>
        </w:rPr>
        <w:t xml:space="preserve"> melalui inkubasi inovasi, pengembangan ekosistem bisnis baru, pengelolaan kesiapan implementasi dan pengelolaan rekomendasi </w:t>
      </w:r>
      <w:r w:rsidRPr="00C063E1">
        <w:rPr>
          <w:i/>
          <w:iCs/>
          <w:color w:val="000000"/>
        </w:rPr>
        <w:t>improvement</w:t>
      </w:r>
      <w:r w:rsidRPr="00C063E1">
        <w:rPr>
          <w:color w:val="000000"/>
        </w:rPr>
        <w:t xml:space="preserve"> kepada unit </w:t>
      </w:r>
      <w:r w:rsidRPr="00C063E1">
        <w:rPr>
          <w:i/>
          <w:iCs/>
          <w:color w:val="000000"/>
        </w:rPr>
        <w:t xml:space="preserve">Product Owner </w:t>
      </w:r>
      <w:r w:rsidRPr="00C063E1">
        <w:rPr>
          <w:color w:val="000000"/>
        </w:rPr>
        <w:t>Kantor Perusahaan  dan Telkom Group  yang di</w:t>
      </w:r>
      <w:r w:rsidRPr="00C063E1">
        <w:rPr>
          <w:color w:val="000000"/>
          <w:lang w:val="fi-FI"/>
        </w:rPr>
        <w:t xml:space="preserve">mulai tahapan </w:t>
      </w:r>
      <w:r w:rsidRPr="00C063E1">
        <w:rPr>
          <w:i/>
          <w:iCs/>
          <w:color w:val="000000"/>
          <w:lang w:val="fi-FI"/>
        </w:rPr>
        <w:t>idea</w:t>
      </w:r>
      <w:r w:rsidRPr="00C063E1">
        <w:rPr>
          <w:color w:val="000000"/>
          <w:lang w:val="fi-FI"/>
        </w:rPr>
        <w:t xml:space="preserve"> sampai dengan </w:t>
      </w:r>
      <w:r w:rsidRPr="00C063E1">
        <w:rPr>
          <w:i/>
          <w:iCs/>
          <w:color w:val="000000"/>
          <w:lang w:val="fi-FI"/>
        </w:rPr>
        <w:t>business</w:t>
      </w:r>
      <w:r w:rsidRPr="00C063E1">
        <w:rPr>
          <w:color w:val="000000"/>
          <w:lang w:val="fi-FI"/>
        </w:rPr>
        <w:t xml:space="preserve"> model dan tidak terlepas dari siklus bisnis TELKOM. serta </w:t>
      </w:r>
      <w:r w:rsidRPr="00C063E1">
        <w:rPr>
          <w:color w:val="000000"/>
        </w:rPr>
        <w:t xml:space="preserve">customer  eksternal yang memanfaatkan kapabilitas IDeC melalui mekanisme layanan pengujian perangkat telekomunikasi, </w:t>
      </w:r>
      <w:r w:rsidRPr="009A134C">
        <w:rPr>
          <w:i/>
          <w:color w:val="000000"/>
        </w:rPr>
        <w:t>Contract Research</w:t>
      </w:r>
      <w:r w:rsidRPr="00C063E1">
        <w:rPr>
          <w:color w:val="000000"/>
        </w:rPr>
        <w:t xml:space="preserve"> atau Jasa Konsultasi.</w:t>
      </w:r>
    </w:p>
    <w:p w:rsidR="009A0E41" w:rsidRDefault="009A0E41" w:rsidP="009A0E41">
      <w:pPr>
        <w:pStyle w:val="KPHeading2"/>
      </w:pPr>
      <w:bookmarkStart w:id="3" w:name="_Toc395800717"/>
      <w:r>
        <w:t>Output y</w:t>
      </w:r>
      <w:r w:rsidRPr="00F92018">
        <w:t xml:space="preserve">ang Telah Dicapai </w:t>
      </w:r>
      <w:r>
        <w:t>o</w:t>
      </w:r>
      <w:r w:rsidRPr="00F92018">
        <w:t>leh I</w:t>
      </w:r>
      <w:r>
        <w:t>D</w:t>
      </w:r>
      <w:r w:rsidRPr="00F92018">
        <w:t>eC</w:t>
      </w:r>
      <w:bookmarkEnd w:id="3"/>
    </w:p>
    <w:p w:rsidR="009A0E41" w:rsidRPr="00C063E1" w:rsidRDefault="009A0E41" w:rsidP="009A0E41">
      <w:pPr>
        <w:spacing w:line="360" w:lineRule="auto"/>
        <w:ind w:firstLine="360"/>
        <w:jc w:val="both"/>
        <w:rPr>
          <w:color w:val="000000"/>
        </w:rPr>
      </w:pPr>
      <w:r w:rsidRPr="00C063E1">
        <w:rPr>
          <w:color w:val="000000"/>
        </w:rPr>
        <w:t>Beberapa output yang telah berhasil dicapai dalam perannya oleh TELKOM IDeC dalam mengembangkan arah ke depan mencakup :</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produk</w:t>
      </w:r>
    </w:p>
    <w:p w:rsidR="009A0E41" w:rsidRPr="009A134C" w:rsidRDefault="009A0E41" w:rsidP="00873FF5">
      <w:pPr>
        <w:pStyle w:val="ListParagraph"/>
        <w:numPr>
          <w:ilvl w:val="0"/>
          <w:numId w:val="8"/>
        </w:numPr>
        <w:spacing w:after="200" w:line="360" w:lineRule="auto"/>
        <w:jc w:val="both"/>
        <w:rPr>
          <w:rFonts w:ascii="Times New Roman" w:hAnsi="Times New Roman" w:cs="Times New Roman"/>
          <w:i/>
          <w:color w:val="000000"/>
          <w:sz w:val="24"/>
          <w:szCs w:val="24"/>
        </w:rPr>
      </w:pPr>
      <w:r w:rsidRPr="009A134C">
        <w:rPr>
          <w:rFonts w:ascii="Times New Roman" w:hAnsi="Times New Roman" w:cs="Times New Roman"/>
          <w:i/>
          <w:color w:val="000000"/>
          <w:sz w:val="24"/>
          <w:szCs w:val="24"/>
        </w:rPr>
        <w:t>Assesment technology and business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Proses dan Sistem</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Dukungan Kebutuhan Operasional</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Komunitas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Pengelolaan Hak Paten dan Hak Cipta</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Standar telekomunikasi</w:t>
      </w:r>
    </w:p>
    <w:p w:rsidR="009A0E41" w:rsidRDefault="009A0E41" w:rsidP="00873FF5">
      <w:pPr>
        <w:pStyle w:val="ListParagraph"/>
        <w:numPr>
          <w:ilvl w:val="0"/>
          <w:numId w:val="9"/>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lastRenderedPageBreak/>
        <w:t xml:space="preserve">Contoh produk yang dihasilkan dalam pengembangan produk baru adalah: </w:t>
      </w:r>
    </w:p>
    <w:p w:rsidR="009A0E41" w:rsidRPr="00C063E1" w:rsidRDefault="009A0E41" w:rsidP="009A0E41">
      <w:pPr>
        <w:pStyle w:val="ListParagraph"/>
        <w:spacing w:line="360" w:lineRule="auto"/>
        <w:jc w:val="both"/>
        <w:rPr>
          <w:rFonts w:ascii="Times New Roman" w:hAnsi="Times New Roman" w:cs="Times New Roman"/>
          <w:color w:val="000000"/>
          <w:sz w:val="24"/>
          <w:szCs w:val="24"/>
        </w:rPr>
      </w:pP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Home Entertainment</w:t>
      </w:r>
      <w:r w:rsidRPr="00C063E1">
        <w:rPr>
          <w:rFonts w:ascii="Times New Roman" w:hAnsi="Times New Roman" w:cs="Times New Roman"/>
          <w:color w:val="000000"/>
          <w:sz w:val="24"/>
          <w:szCs w:val="24"/>
        </w:rPr>
        <w:t xml:space="preserve"> seperti: IPTV, Mobile Video Streaming, Mobile Interactive Game, Internet Call Waiting, Home Edutainment, Personal Ring Back Tone PSTN, TELKOM SMS, Home monitoring,</w:t>
      </w:r>
      <w:r>
        <w:rPr>
          <w:rFonts w:ascii="Times New Roman" w:hAnsi="Times New Roman" w:cs="Times New Roman"/>
          <w:color w:val="000000"/>
          <w:sz w:val="24"/>
          <w:szCs w:val="24"/>
        </w:rPr>
        <w:t xml:space="preserve"> </w:t>
      </w:r>
      <w:r w:rsidRPr="00C063E1">
        <w:rPr>
          <w:rFonts w:ascii="Times New Roman" w:hAnsi="Times New Roman" w:cs="Times New Roman"/>
          <w:color w:val="000000"/>
          <w:sz w:val="24"/>
          <w:szCs w:val="24"/>
        </w:rPr>
        <w:t>u point.</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Perkantoran</w:t>
      </w:r>
      <w:r w:rsidRPr="00C063E1">
        <w:rPr>
          <w:rFonts w:ascii="Times New Roman" w:hAnsi="Times New Roman" w:cs="Times New Roman"/>
          <w:color w:val="000000"/>
          <w:sz w:val="24"/>
          <w:szCs w:val="24"/>
        </w:rPr>
        <w:t xml:space="preserve"> seperti: Web Conference, SIMTAP, e-Learning, Medical Contact Center, MMEPO, Market Monitoring Online, Emergency Medical Care IS for Disaster Area and IP Conference.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untuk Operator Telco</w:t>
      </w:r>
      <w:r w:rsidRPr="00C063E1">
        <w:rPr>
          <w:rFonts w:ascii="Times New Roman" w:hAnsi="Times New Roman" w:cs="Times New Roman"/>
          <w:color w:val="000000"/>
          <w:sz w:val="24"/>
          <w:szCs w:val="24"/>
        </w:rPr>
        <w:t xml:space="preserve"> seperti: Gateway SMS International, Telum Dual Mode, INMS Softswitch, Transaksi Konten via SMS, Message List, Aplikasi Fraud Management, Aplikasi Unified Messaging system (UMS) dan TELKOM WorkSmart, Assesment Teknologi dan Bisnis seperti Jakarta Multimedia City, Surabaya Media City, Next Generation Network (NGN), Cable Implementation Quality system (CIQS-2000),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9A134C">
        <w:rPr>
          <w:rFonts w:ascii="Times New Roman" w:hAnsi="Times New Roman" w:cs="Times New Roman"/>
          <w:b/>
          <w:color w:val="000000"/>
          <w:sz w:val="24"/>
          <w:szCs w:val="24"/>
        </w:rPr>
        <w:t>Pengembangan Proses dan System</w:t>
      </w:r>
      <w:r w:rsidRPr="00C063E1">
        <w:rPr>
          <w:rFonts w:ascii="Times New Roman" w:hAnsi="Times New Roman" w:cs="Times New Roman"/>
          <w:color w:val="000000"/>
          <w:sz w:val="24"/>
          <w:szCs w:val="24"/>
        </w:rPr>
        <w:t xml:space="preserve"> seperti</w:t>
      </w:r>
      <w:r>
        <w:rPr>
          <w:rFonts w:ascii="Times New Roman" w:hAnsi="Times New Roman" w:cs="Times New Roman"/>
          <w:color w:val="000000"/>
          <w:sz w:val="24"/>
          <w:szCs w:val="24"/>
        </w:rPr>
        <w:t>:</w:t>
      </w:r>
      <w:r w:rsidRPr="00C063E1">
        <w:rPr>
          <w:rFonts w:ascii="Times New Roman" w:hAnsi="Times New Roman" w:cs="Times New Roman"/>
          <w:color w:val="000000"/>
          <w:sz w:val="24"/>
          <w:szCs w:val="24"/>
        </w:rPr>
        <w:t xml:space="preserve"> StarPro, Budget Monitoring, Project Management, Knowledge  Management, GIS, e-Government, ISO Online, dan HRM OnLine. </w:t>
      </w:r>
    </w:p>
    <w:p w:rsidR="009A0E4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Dalam hal dukungan kebutuhan operasional diantaranya telecommunication Network Planning, Penyusunan Dokumen Teknis, pengujian kalibrasi dan pengembangan Komunitas.</w:t>
      </w:r>
    </w:p>
    <w:p w:rsidR="009A0E41" w:rsidRDefault="009A0E41" w:rsidP="009A0E41">
      <w:pPr>
        <w:pStyle w:val="ListParagraph"/>
        <w:spacing w:line="360" w:lineRule="auto"/>
        <w:jc w:val="both"/>
        <w:rPr>
          <w:rFonts w:ascii="Times New Roman" w:hAnsi="Times New Roman" w:cs="Times New Roman"/>
          <w:color w:val="000000"/>
          <w:sz w:val="24"/>
          <w:szCs w:val="24"/>
        </w:rPr>
      </w:pPr>
    </w:p>
    <w:p w:rsidR="009A0E41" w:rsidRDefault="009A0E41" w:rsidP="009A0E41">
      <w:pPr>
        <w:pStyle w:val="KPHeading2"/>
      </w:pPr>
      <w:bookmarkStart w:id="4" w:name="_Toc395800718"/>
      <w:r w:rsidRPr="00F92018">
        <w:t>Laboratorium I</w:t>
      </w:r>
      <w:r>
        <w:t>D</w:t>
      </w:r>
      <w:r w:rsidRPr="00F92018">
        <w:t>eC</w:t>
      </w:r>
      <w:bookmarkEnd w:id="4"/>
    </w:p>
    <w:p w:rsidR="009A0E41" w:rsidRDefault="009A0E41" w:rsidP="009A0E41">
      <w:pPr>
        <w:spacing w:line="360" w:lineRule="auto"/>
        <w:jc w:val="both"/>
        <w:rPr>
          <w:color w:val="000000"/>
        </w:rPr>
      </w:pPr>
      <w:r>
        <w:rPr>
          <w:color w:val="000000"/>
        </w:rPr>
        <w:t>Telkom Inovation and Design Center ini memiliki beberapa laboratorium yang disediakan untuk melakukan riset-riset yang berhubungan dengan kemajuan teknologi, diantaranya :</w:t>
      </w:r>
    </w:p>
    <w:p w:rsidR="009A0E41" w:rsidRPr="008451F7" w:rsidRDefault="009E4BDF" w:rsidP="00873FF5">
      <w:pPr>
        <w:numPr>
          <w:ilvl w:val="0"/>
          <w:numId w:val="11"/>
        </w:numPr>
        <w:spacing w:line="360" w:lineRule="auto"/>
        <w:ind w:left="450" w:right="150"/>
        <w:jc w:val="both"/>
        <w:rPr>
          <w:rFonts w:eastAsia="Times New Roman"/>
          <w:b/>
          <w:color w:val="000000" w:themeColor="text1"/>
        </w:rPr>
      </w:pPr>
      <w:hyperlink r:id="rId12" w:history="1">
        <w:r w:rsidR="009A0E41" w:rsidRPr="008451F7">
          <w:rPr>
            <w:rFonts w:eastAsia="Times New Roman"/>
            <w:b/>
            <w:color w:val="000000" w:themeColor="text1"/>
          </w:rPr>
          <w:t>Laboratorium Service Node</w:t>
        </w:r>
      </w:hyperlink>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t>Membuat perencanaan, pengembangan standar dan melaksanakan pemutakhiran dokumen yang terkait dengan teknologi service node.</w:t>
      </w:r>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lastRenderedPageBreak/>
        <w:t xml:space="preserve">Melaksanakan evaluasi, mengidentifikasi dan memberikan rekomendasi roadmap teknologi, rencana pengembangan teknologi dan penyusunan </w:t>
      </w:r>
      <w:r w:rsidRPr="009A134C">
        <w:rPr>
          <w:rFonts w:ascii="Times New Roman" w:eastAsia="Times New Roman" w:hAnsi="Times New Roman" w:cs="Times New Roman"/>
          <w:i/>
          <w:color w:val="000000"/>
          <w:sz w:val="24"/>
          <w:szCs w:val="24"/>
        </w:rPr>
        <w:t>Business Plan</w:t>
      </w:r>
      <w:r w:rsidRPr="008451F7">
        <w:rPr>
          <w:rFonts w:ascii="Times New Roman" w:eastAsia="Times New Roman" w:hAnsi="Times New Roman" w:cs="Times New Roman"/>
          <w:color w:val="000000"/>
          <w:sz w:val="24"/>
          <w:szCs w:val="24"/>
        </w:rPr>
        <w:t xml:space="preserve"> atas pengembangan infrastuktur</w:t>
      </w:r>
    </w:p>
    <w:p w:rsidR="009A0E41" w:rsidRPr="008451F7" w:rsidRDefault="009E4BDF" w:rsidP="00873FF5">
      <w:pPr>
        <w:numPr>
          <w:ilvl w:val="0"/>
          <w:numId w:val="11"/>
        </w:numPr>
        <w:spacing w:line="360" w:lineRule="auto"/>
        <w:ind w:left="450" w:right="150"/>
        <w:jc w:val="both"/>
        <w:rPr>
          <w:rFonts w:eastAsia="Times New Roman"/>
          <w:b/>
        </w:rPr>
      </w:pPr>
      <w:hyperlink r:id="rId13" w:history="1">
        <w:r w:rsidR="009A0E41" w:rsidRPr="008451F7">
          <w:rPr>
            <w:rFonts w:eastAsia="Times New Roman"/>
            <w:b/>
          </w:rPr>
          <w:t>Laboratorium Wireline Access</w:t>
        </w:r>
      </w:hyperlink>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untuk mendukung infrastructure development.</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dan mengelola riset pengembangan teknologi wireline</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 roadmap teknologi/infrastruktur dan rekomendasi rencana pengembangan infrstruktur untuk mendukung Buseiness Plan pengembangan infrastruktur.</w:t>
      </w:r>
    </w:p>
    <w:p w:rsidR="009A0E41" w:rsidRPr="008451F7" w:rsidRDefault="009E4BDF" w:rsidP="00873FF5">
      <w:pPr>
        <w:numPr>
          <w:ilvl w:val="0"/>
          <w:numId w:val="11"/>
        </w:numPr>
        <w:spacing w:line="360" w:lineRule="auto"/>
        <w:ind w:left="450" w:right="150"/>
        <w:jc w:val="both"/>
        <w:rPr>
          <w:rFonts w:eastAsia="Times New Roman"/>
          <w:b/>
          <w:color w:val="000000" w:themeColor="text1"/>
        </w:rPr>
      </w:pPr>
      <w:hyperlink r:id="rId14" w:history="1">
        <w:r w:rsidR="009A0E41" w:rsidRPr="008451F7">
          <w:rPr>
            <w:rFonts w:eastAsia="Times New Roman"/>
            <w:b/>
            <w:color w:val="000000" w:themeColor="text1"/>
          </w:rPr>
          <w:t>Laboratorium Wireless Access</w:t>
        </w:r>
      </w:hyperlink>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asesmen teknologi dan pemilihan teknologi untuk mendukung </w:t>
      </w:r>
      <w:r w:rsidRPr="009A134C">
        <w:rPr>
          <w:rFonts w:ascii="Times New Roman" w:eastAsia="Times New Roman" w:hAnsi="Times New Roman" w:cs="Times New Roman"/>
          <w:i/>
          <w:sz w:val="24"/>
          <w:szCs w:val="24"/>
        </w:rPr>
        <w:t>infrastructur development</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dan mengelola riset pengembangan teknologi </w:t>
      </w:r>
      <w:r w:rsidRPr="00D5639E">
        <w:rPr>
          <w:rFonts w:ascii="Times New Roman" w:eastAsia="Times New Roman" w:hAnsi="Times New Roman" w:cs="Times New Roman"/>
          <w:i/>
          <w:sz w:val="24"/>
          <w:szCs w:val="24"/>
        </w:rPr>
        <w:t>wireless</w:t>
      </w:r>
      <w:r>
        <w:rPr>
          <w:rFonts w:ascii="Times New Roman" w:eastAsia="Times New Roman" w:hAnsi="Times New Roman" w:cs="Times New Roman"/>
          <w:i/>
          <w:sz w:val="24"/>
          <w:szCs w:val="24"/>
        </w:rPr>
        <w:t>.</w:t>
      </w:r>
    </w:p>
    <w:p w:rsidR="009A0E41"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w:t>
      </w:r>
      <w:r>
        <w:rPr>
          <w:rFonts w:ascii="Times New Roman" w:eastAsia="Times New Roman" w:hAnsi="Times New Roman" w:cs="Times New Roman"/>
          <w:sz w:val="24"/>
          <w:szCs w:val="24"/>
        </w:rPr>
        <w:t xml:space="preserve"> </w:t>
      </w:r>
      <w:r w:rsidRPr="00D5639E">
        <w:rPr>
          <w:rFonts w:ascii="Times New Roman" w:eastAsia="Times New Roman" w:hAnsi="Times New Roman" w:cs="Times New Roman"/>
          <w:i/>
          <w:sz w:val="24"/>
          <w:szCs w:val="24"/>
        </w:rPr>
        <w:t>roadmap</w:t>
      </w:r>
      <w:r>
        <w:rPr>
          <w:rFonts w:ascii="Times New Roman" w:eastAsia="Times New Roman" w:hAnsi="Times New Roman" w:cs="Times New Roman"/>
          <w:sz w:val="24"/>
          <w:szCs w:val="24"/>
        </w:rPr>
        <w:t xml:space="preserve"> teknologi/</w:t>
      </w:r>
      <w:r w:rsidRPr="008451F7">
        <w:rPr>
          <w:rFonts w:ascii="Times New Roman" w:eastAsia="Times New Roman" w:hAnsi="Times New Roman" w:cs="Times New Roman"/>
          <w:sz w:val="24"/>
          <w:szCs w:val="24"/>
        </w:rPr>
        <w:t xml:space="preserve">infrastruktur dan rekomendasi rencana pengembangan </w:t>
      </w:r>
      <w:r>
        <w:rPr>
          <w:rFonts w:ascii="Times New Roman" w:eastAsia="Times New Roman" w:hAnsi="Times New Roman" w:cs="Times New Roman"/>
          <w:sz w:val="24"/>
          <w:szCs w:val="24"/>
        </w:rPr>
        <w:t xml:space="preserve">infrstruktur untuk mendukung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9E4BDF" w:rsidP="00873FF5">
      <w:pPr>
        <w:numPr>
          <w:ilvl w:val="0"/>
          <w:numId w:val="11"/>
        </w:numPr>
        <w:spacing w:line="360" w:lineRule="auto"/>
        <w:ind w:left="450" w:right="150"/>
        <w:jc w:val="both"/>
        <w:rPr>
          <w:rFonts w:eastAsia="Times New Roman"/>
          <w:b/>
        </w:rPr>
      </w:pPr>
      <w:hyperlink r:id="rId15" w:history="1">
        <w:r w:rsidR="009A0E41" w:rsidRPr="008451F7">
          <w:rPr>
            <w:rFonts w:eastAsia="Times New Roman"/>
            <w:b/>
          </w:rPr>
          <w:t>Laboratorium Transmission</w:t>
        </w:r>
      </w:hyperlink>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transmissi untuk seluruh aspek.</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pengembangan teknologi transmissi.</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terhadap </w:t>
      </w:r>
      <w:r w:rsidRPr="00D5639E">
        <w:rPr>
          <w:rFonts w:ascii="Times New Roman" w:eastAsia="Times New Roman" w:hAnsi="Times New Roman" w:cs="Times New Roman"/>
          <w:i/>
          <w:sz w:val="24"/>
          <w:szCs w:val="24"/>
        </w:rPr>
        <w:t>roadmap</w:t>
      </w:r>
      <w:r w:rsidRPr="008451F7">
        <w:rPr>
          <w:rFonts w:ascii="Times New Roman" w:eastAsia="Times New Roman" w:hAnsi="Times New Roman" w:cs="Times New Roman"/>
          <w:sz w:val="24"/>
          <w:szCs w:val="24"/>
        </w:rPr>
        <w:t xml:space="preserve"> teknologi dan pengembangan serta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infrastruktur.</w:t>
      </w:r>
    </w:p>
    <w:p w:rsidR="009A0E41" w:rsidRPr="008451F7" w:rsidRDefault="009E4BDF" w:rsidP="00873FF5">
      <w:pPr>
        <w:numPr>
          <w:ilvl w:val="0"/>
          <w:numId w:val="11"/>
        </w:numPr>
        <w:spacing w:line="360" w:lineRule="auto"/>
        <w:ind w:left="450" w:right="150"/>
        <w:jc w:val="both"/>
        <w:rPr>
          <w:rFonts w:eastAsia="Times New Roman"/>
          <w:b/>
        </w:rPr>
      </w:pPr>
      <w:hyperlink r:id="rId16" w:history="1">
        <w:r w:rsidR="009A0E41" w:rsidRPr="008451F7">
          <w:rPr>
            <w:rFonts w:eastAsia="Times New Roman"/>
            <w:b/>
          </w:rPr>
          <w:t>Laboratorium TMN</w:t>
        </w:r>
      </w:hyperlink>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asessment teknologi dan pemilihan teknologi telco </w:t>
      </w:r>
      <w:r w:rsidRPr="00D5639E">
        <w:rPr>
          <w:rFonts w:ascii="Times New Roman" w:eastAsia="Times New Roman" w:hAnsi="Times New Roman" w:cs="Times New Roman"/>
          <w:i/>
          <w:sz w:val="24"/>
          <w:szCs w:val="24"/>
        </w:rPr>
        <w:t>management network</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riset dan</w:t>
      </w:r>
      <w:r w:rsidRPr="008451F7">
        <w:rPr>
          <w:rFonts w:ascii="Times New Roman" w:eastAsia="Times New Roman" w:hAnsi="Times New Roman" w:cs="Times New Roman"/>
          <w:sz w:val="24"/>
          <w:szCs w:val="24"/>
        </w:rPr>
        <w:t xml:space="preserve"> pengembangan konsep TMN yang berbasis TDM, IP dan Mobile</w:t>
      </w:r>
    </w:p>
    <w:p w:rsidR="009A0E41"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9E4BDF" w:rsidP="00873FF5">
      <w:pPr>
        <w:numPr>
          <w:ilvl w:val="0"/>
          <w:numId w:val="11"/>
        </w:numPr>
        <w:spacing w:line="360" w:lineRule="auto"/>
        <w:ind w:left="450" w:right="150"/>
        <w:jc w:val="both"/>
        <w:rPr>
          <w:rFonts w:eastAsia="Times New Roman"/>
          <w:b/>
        </w:rPr>
      </w:pPr>
      <w:hyperlink r:id="rId17" w:history="1">
        <w:r w:rsidR="009A0E41" w:rsidRPr="008451F7">
          <w:rPr>
            <w:rFonts w:eastAsia="Times New Roman"/>
            <w:b/>
          </w:rPr>
          <w:t>Laboratorium Reliability &amp; Security</w:t>
        </w:r>
      </w:hyperlink>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pengembangan sistem </w:t>
      </w:r>
      <w:r w:rsidRPr="00D5639E">
        <w:rPr>
          <w:rFonts w:ascii="Times New Roman" w:eastAsia="Times New Roman" w:hAnsi="Times New Roman" w:cs="Times New Roman"/>
          <w:i/>
          <w:sz w:val="24"/>
          <w:szCs w:val="24"/>
        </w:rPr>
        <w:t>reliability</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 xml:space="preserve">security </w:t>
      </w:r>
      <w:r w:rsidRPr="008451F7">
        <w:rPr>
          <w:rFonts w:ascii="Times New Roman" w:eastAsia="Times New Roman" w:hAnsi="Times New Roman" w:cs="Times New Roman"/>
          <w:sz w:val="24"/>
          <w:szCs w:val="24"/>
        </w:rPr>
        <w:t>sistem jaringan , sistem energi telekomunikasi dan Satelit untuk mendukung bisnis jaringan</w:t>
      </w:r>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uji coba teknis dan pengembangan standar </w:t>
      </w:r>
      <w:r>
        <w:rPr>
          <w:rFonts w:ascii="Times New Roman" w:eastAsia="Times New Roman" w:hAnsi="Times New Roman" w:cs="Times New Roman"/>
          <w:i/>
          <w:sz w:val="24"/>
          <w:szCs w:val="24"/>
        </w:rPr>
        <w:t>system r</w:t>
      </w:r>
      <w:r w:rsidRPr="00D5639E">
        <w:rPr>
          <w:rFonts w:ascii="Times New Roman" w:eastAsia="Times New Roman" w:hAnsi="Times New Roman" w:cs="Times New Roman"/>
          <w:i/>
          <w:sz w:val="24"/>
          <w:szCs w:val="24"/>
        </w:rPr>
        <w:t xml:space="preserve">eliability &amp; </w:t>
      </w:r>
      <w:r>
        <w:rPr>
          <w:rFonts w:ascii="Times New Roman" w:eastAsia="Times New Roman" w:hAnsi="Times New Roman" w:cs="Times New Roman"/>
          <w:i/>
          <w:sz w:val="24"/>
          <w:szCs w:val="24"/>
        </w:rPr>
        <w:t>s</w:t>
      </w:r>
      <w:r w:rsidRPr="00D5639E">
        <w:rPr>
          <w:rFonts w:ascii="Times New Roman" w:eastAsia="Times New Roman" w:hAnsi="Times New Roman" w:cs="Times New Roman"/>
          <w:i/>
          <w:sz w:val="24"/>
          <w:szCs w:val="24"/>
        </w:rPr>
        <w:t xml:space="preserve">ecurity </w:t>
      </w:r>
      <w:r>
        <w:rPr>
          <w:rFonts w:ascii="Times New Roman" w:eastAsia="Times New Roman" w:hAnsi="Times New Roman" w:cs="Times New Roman"/>
          <w:sz w:val="24"/>
          <w:szCs w:val="24"/>
        </w:rPr>
        <w:t>termasuk sis</w:t>
      </w:r>
      <w:r w:rsidRPr="008451F7">
        <w:rPr>
          <w:rFonts w:ascii="Times New Roman" w:eastAsia="Times New Roman" w:hAnsi="Times New Roman" w:cs="Times New Roman"/>
          <w:sz w:val="24"/>
          <w:szCs w:val="24"/>
        </w:rPr>
        <w:t xml:space="preserve">tem frekuensi dan </w:t>
      </w:r>
      <w:r w:rsidRPr="00D5639E">
        <w:rPr>
          <w:rFonts w:ascii="Times New Roman" w:eastAsia="Times New Roman" w:hAnsi="Times New Roman" w:cs="Times New Roman"/>
          <w:i/>
          <w:sz w:val="24"/>
          <w:szCs w:val="24"/>
        </w:rPr>
        <w:t>numbering</w:t>
      </w:r>
      <w:r w:rsidRPr="008451F7">
        <w:rPr>
          <w:rFonts w:ascii="Times New Roman" w:eastAsia="Times New Roman" w:hAnsi="Times New Roman" w:cs="Times New Roman"/>
          <w:sz w:val="24"/>
          <w:szCs w:val="24"/>
        </w:rPr>
        <w:t>.</w:t>
      </w:r>
    </w:p>
    <w:p w:rsidR="009A0E41" w:rsidRPr="008451F7" w:rsidRDefault="009E4BDF" w:rsidP="00873FF5">
      <w:pPr>
        <w:numPr>
          <w:ilvl w:val="0"/>
          <w:numId w:val="11"/>
        </w:numPr>
        <w:spacing w:line="360" w:lineRule="auto"/>
        <w:ind w:left="450" w:right="150"/>
        <w:jc w:val="both"/>
        <w:rPr>
          <w:rFonts w:eastAsia="Times New Roman"/>
          <w:b/>
        </w:rPr>
      </w:pPr>
      <w:hyperlink r:id="rId18" w:history="1">
        <w:r w:rsidR="009A0E41" w:rsidRPr="008451F7">
          <w:rPr>
            <w:rFonts w:eastAsia="Times New Roman"/>
            <w:b/>
          </w:rPr>
          <w:t>Laboratorium Signalling &amp; Integrity</w:t>
        </w:r>
      </w:hyperlink>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pengembangan dan perencanaan sistem signalling &amp; </w:t>
      </w:r>
      <w:r w:rsidRPr="00D5639E">
        <w:rPr>
          <w:rFonts w:ascii="Times New Roman" w:eastAsia="Times New Roman" w:hAnsi="Times New Roman" w:cs="Times New Roman"/>
          <w:i/>
          <w:sz w:val="24"/>
          <w:szCs w:val="24"/>
        </w:rPr>
        <w:t>integrity</w:t>
      </w:r>
      <w:r w:rsidRPr="008451F7">
        <w:rPr>
          <w:rFonts w:ascii="Times New Roman" w:eastAsia="Times New Roman" w:hAnsi="Times New Roman" w:cs="Times New Roman"/>
          <w:sz w:val="24"/>
          <w:szCs w:val="24"/>
        </w:rPr>
        <w:t xml:space="preserve"> untuk mendukung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Mendukung pelaksanaan evaluasi untuk identifikasi performansi dan interkoneksi eksisting</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Memberikan usulan alternatif konfigurasi interkoneksi yang lebih prospektif.</w:t>
      </w:r>
    </w:p>
    <w:p w:rsidR="009A0E41" w:rsidRPr="008451F7" w:rsidRDefault="009E4BDF" w:rsidP="00873FF5">
      <w:pPr>
        <w:numPr>
          <w:ilvl w:val="0"/>
          <w:numId w:val="11"/>
        </w:numPr>
        <w:spacing w:line="360" w:lineRule="auto"/>
        <w:ind w:left="450" w:right="150"/>
        <w:jc w:val="both"/>
        <w:rPr>
          <w:rFonts w:eastAsia="Times New Roman"/>
          <w:b/>
        </w:rPr>
      </w:pPr>
      <w:hyperlink r:id="rId19" w:history="1">
        <w:r w:rsidR="009A0E41" w:rsidRPr="008451F7">
          <w:rPr>
            <w:rFonts w:eastAsia="Times New Roman"/>
            <w:b/>
          </w:rPr>
          <w:t>Laboratorium Technical Compliance</w:t>
        </w:r>
      </w:hyperlink>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technical compliance melalui evaluasi teknis dan audit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dan laporan atas </w:t>
      </w:r>
      <w:r w:rsidRPr="00D5639E">
        <w:rPr>
          <w:rFonts w:ascii="Times New Roman" w:eastAsia="Times New Roman" w:hAnsi="Times New Roman" w:cs="Times New Roman"/>
          <w:i/>
          <w:sz w:val="24"/>
          <w:szCs w:val="24"/>
        </w:rPr>
        <w:t>technical compliance</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riset dan pengembangan </w:t>
      </w:r>
      <w:r w:rsidRPr="00D5639E">
        <w:rPr>
          <w:rFonts w:ascii="Times New Roman" w:eastAsia="Times New Roman" w:hAnsi="Times New Roman" w:cs="Times New Roman"/>
          <w:i/>
          <w:sz w:val="24"/>
          <w:szCs w:val="24"/>
        </w:rPr>
        <w:t>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 xml:space="preserve"> serta </w:t>
      </w:r>
      <w:r w:rsidRPr="00D5639E">
        <w:rPr>
          <w:rFonts w:ascii="Times New Roman" w:eastAsia="Times New Roman" w:hAnsi="Times New Roman" w:cs="Times New Roman"/>
          <w:i/>
          <w:sz w:val="24"/>
          <w:szCs w:val="24"/>
        </w:rPr>
        <w:t>network compliance</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rekomendasi dan sosialisasi hasil riset </w:t>
      </w:r>
      <w:r w:rsidRPr="00D5639E">
        <w:rPr>
          <w:rFonts w:ascii="Times New Roman" w:eastAsia="Times New Roman" w:hAnsi="Times New Roman" w:cs="Times New Roman"/>
          <w:i/>
          <w:sz w:val="24"/>
          <w:szCs w:val="24"/>
        </w:rPr>
        <w:t>fraud revenue</w:t>
      </w:r>
      <w:r>
        <w:rPr>
          <w:rFonts w:ascii="Times New Roman" w:eastAsia="Times New Roman" w:hAnsi="Times New Roman" w:cs="Times New Roman"/>
          <w:sz w:val="24"/>
          <w:szCs w:val="24"/>
        </w:rPr>
        <w:t>.</w:t>
      </w:r>
    </w:p>
    <w:p w:rsidR="009A0E41"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w:t>
      </w:r>
      <w:r w:rsidRPr="00D5639E">
        <w:rPr>
          <w:rFonts w:ascii="Times New Roman" w:eastAsia="Times New Roman" w:hAnsi="Times New Roman" w:cs="Times New Roman"/>
          <w:i/>
          <w:sz w:val="24"/>
          <w:szCs w:val="24"/>
        </w:rPr>
        <w:t>network technical compliance, 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w:t>
      </w:r>
    </w:p>
    <w:p w:rsidR="009A0E41" w:rsidRPr="008451F7" w:rsidRDefault="009E4BDF" w:rsidP="00873FF5">
      <w:pPr>
        <w:numPr>
          <w:ilvl w:val="0"/>
          <w:numId w:val="11"/>
        </w:numPr>
        <w:spacing w:line="360" w:lineRule="auto"/>
        <w:ind w:left="450" w:right="150"/>
        <w:jc w:val="both"/>
        <w:rPr>
          <w:rFonts w:eastAsia="Times New Roman"/>
          <w:b/>
        </w:rPr>
      </w:pPr>
      <w:hyperlink r:id="rId20" w:history="1">
        <w:r w:rsidR="009A0E41" w:rsidRPr="008451F7">
          <w:rPr>
            <w:rFonts w:eastAsia="Times New Roman"/>
            <w:b/>
          </w:rPr>
          <w:t>Laboratorium QA Infrastruktur</w:t>
        </w:r>
      </w:hyperlink>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pengujian perangkat infrastruktur telekomunikasi (Transmisi, Wireless , Wire</w:t>
      </w:r>
      <w:r>
        <w:rPr>
          <w:rFonts w:ascii="Times New Roman" w:eastAsia="Times New Roman" w:hAnsi="Times New Roman" w:cs="Times New Roman"/>
          <w:sz w:val="24"/>
          <w:szCs w:val="24"/>
        </w:rPr>
        <w:t>line , Satelite , FO, Cable &amp; Acces</w:t>
      </w:r>
      <w:r w:rsidRPr="008451F7">
        <w:rPr>
          <w:rFonts w:ascii="Times New Roman" w:eastAsia="Times New Roman" w:hAnsi="Times New Roman" w:cs="Times New Roman"/>
          <w:sz w:val="24"/>
          <w:szCs w:val="24"/>
        </w:rPr>
        <w:t>sories)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kalibrasi alat ukur untuk internal maupun eksternal</w:t>
      </w:r>
      <w:r>
        <w:rPr>
          <w:rFonts w:ascii="Times New Roman" w:eastAsia="Times New Roman" w:hAnsi="Times New Roman" w:cs="Times New Roman"/>
          <w:sz w:val="24"/>
          <w:szCs w:val="24"/>
        </w:rPr>
        <w:t>.</w:t>
      </w:r>
    </w:p>
    <w:p w:rsidR="009A0E41"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9E4BDF" w:rsidP="00873FF5">
      <w:pPr>
        <w:numPr>
          <w:ilvl w:val="0"/>
          <w:numId w:val="11"/>
        </w:numPr>
        <w:spacing w:line="360" w:lineRule="auto"/>
        <w:ind w:left="450" w:right="150"/>
        <w:jc w:val="both"/>
        <w:rPr>
          <w:rFonts w:eastAsia="Times New Roman"/>
          <w:b/>
        </w:rPr>
      </w:pPr>
      <w:hyperlink r:id="rId21" w:history="1">
        <w:r w:rsidR="009A0E41" w:rsidRPr="008451F7">
          <w:rPr>
            <w:rFonts w:eastAsia="Times New Roman"/>
            <w:b/>
          </w:rPr>
          <w:t>Laboratorium QA CPE &amp; Support</w:t>
        </w:r>
      </w:hyperlink>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pengujian perangkat </w:t>
      </w:r>
      <w:r w:rsidRPr="00D5639E">
        <w:rPr>
          <w:rFonts w:ascii="Times New Roman" w:eastAsia="Times New Roman" w:hAnsi="Times New Roman" w:cs="Times New Roman"/>
          <w:i/>
          <w:sz w:val="24"/>
          <w:szCs w:val="24"/>
        </w:rPr>
        <w:t>switching/</w:t>
      </w:r>
      <w:r w:rsidRPr="008451F7">
        <w:rPr>
          <w:rFonts w:ascii="Times New Roman" w:eastAsia="Times New Roman" w:hAnsi="Times New Roman" w:cs="Times New Roman"/>
          <w:sz w:val="24"/>
          <w:szCs w:val="24"/>
        </w:rPr>
        <w:t>Node, CPE dan Energi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Mengembangkan Sistem manajemen mutu jaringan telekomunikasi CIQS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pengujian dan pengelolaan CIQS.</w:t>
      </w:r>
    </w:p>
    <w:p w:rsidR="009A0E41" w:rsidRPr="008451F7" w:rsidRDefault="009E4BDF" w:rsidP="00873FF5">
      <w:pPr>
        <w:numPr>
          <w:ilvl w:val="0"/>
          <w:numId w:val="12"/>
        </w:numPr>
        <w:spacing w:line="360" w:lineRule="auto"/>
        <w:ind w:left="450" w:right="150"/>
        <w:jc w:val="both"/>
        <w:rPr>
          <w:rFonts w:eastAsia="Times New Roman"/>
          <w:b/>
        </w:rPr>
      </w:pPr>
      <w:hyperlink r:id="rId22" w:history="1">
        <w:r w:rsidR="009A0E41" w:rsidRPr="008451F7">
          <w:rPr>
            <w:rFonts w:eastAsia="Times New Roman"/>
            <w:b/>
          </w:rPr>
          <w:t>Laboratorium Service &amp; Product Planning</w:t>
        </w:r>
      </w:hyperlink>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tentang kebijakan dan strategi dalam </w:t>
      </w:r>
      <w:r w:rsidRPr="00D5639E">
        <w:rPr>
          <w:rFonts w:ascii="Times New Roman" w:eastAsia="Times New Roman" w:hAnsi="Times New Roman" w:cs="Times New Roman"/>
          <w:i/>
          <w:sz w:val="24"/>
          <w:szCs w:val="24"/>
        </w:rPr>
        <w:t>road map</w:t>
      </w:r>
      <w:r>
        <w:rPr>
          <w:rFonts w:ascii="Times New Roman" w:eastAsia="Times New Roman" w:hAnsi="Times New Roman" w:cs="Times New Roman"/>
          <w:sz w:val="24"/>
          <w:szCs w:val="24"/>
        </w:rPr>
        <w:t xml:space="preserve"> pengembangan </w:t>
      </w:r>
      <w:r w:rsidRPr="00D5639E">
        <w:rPr>
          <w:rFonts w:ascii="Times New Roman" w:eastAsia="Times New Roman" w:hAnsi="Times New Roman" w:cs="Times New Roman"/>
          <w:i/>
          <w:sz w:val="24"/>
          <w:szCs w:val="24"/>
        </w:rPr>
        <w:t>service &amp; product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evaluasi dan kajian terhadap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untuk peningkatan performansi.</w:t>
      </w:r>
    </w:p>
    <w:p w:rsidR="009A0E41" w:rsidRPr="008451F7" w:rsidRDefault="009E4BDF" w:rsidP="00873FF5">
      <w:pPr>
        <w:numPr>
          <w:ilvl w:val="0"/>
          <w:numId w:val="12"/>
        </w:numPr>
        <w:spacing w:line="360" w:lineRule="auto"/>
        <w:ind w:left="450" w:right="150"/>
        <w:jc w:val="both"/>
        <w:rPr>
          <w:rFonts w:eastAsia="Times New Roman"/>
          <w:b/>
        </w:rPr>
      </w:pPr>
      <w:hyperlink r:id="rId23" w:history="1">
        <w:r w:rsidR="009A0E41" w:rsidRPr="008451F7">
          <w:rPr>
            <w:rFonts w:eastAsia="Times New Roman"/>
            <w:b/>
          </w:rPr>
          <w:t>Laboratorium Service Development</w:t>
        </w:r>
      </w:hyperlink>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teknis terhadap rencana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 service</w:t>
      </w:r>
      <w:r w:rsidRPr="008451F7">
        <w:rPr>
          <w:rFonts w:ascii="Times New Roman" w:eastAsia="Times New Roman" w:hAnsi="Times New Roman" w:cs="Times New Roman"/>
          <w:sz w:val="24"/>
          <w:szCs w:val="24"/>
        </w:rPr>
        <w:t xml:space="preserve"> baru.</w:t>
      </w:r>
    </w:p>
    <w:p w:rsidR="009A0E41" w:rsidRPr="003F3E66" w:rsidRDefault="009E4BDF" w:rsidP="00873FF5">
      <w:pPr>
        <w:numPr>
          <w:ilvl w:val="0"/>
          <w:numId w:val="12"/>
        </w:numPr>
        <w:spacing w:line="360" w:lineRule="auto"/>
        <w:ind w:left="450" w:right="150"/>
        <w:jc w:val="both"/>
        <w:rPr>
          <w:rFonts w:eastAsia="Times New Roman"/>
          <w:b/>
        </w:rPr>
      </w:pPr>
      <w:hyperlink r:id="rId24" w:history="1">
        <w:r w:rsidR="009A0E41" w:rsidRPr="003F3E66">
          <w:rPr>
            <w:rFonts w:eastAsia="Times New Roman"/>
            <w:b/>
          </w:rPr>
          <w:t>Laboratorium Produk Development</w:t>
        </w:r>
      </w:hyperlink>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kajian teknis terhadap rencana pengembangan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451F7">
        <w:rPr>
          <w:rFonts w:ascii="Times New Roman" w:eastAsia="Times New Roman" w:hAnsi="Times New Roman" w:cs="Times New Roman"/>
          <w:sz w:val="24"/>
          <w:szCs w:val="24"/>
        </w:rPr>
        <w:t>Membe</w:t>
      </w:r>
      <w:r>
        <w:rPr>
          <w:rFonts w:ascii="Times New Roman" w:eastAsia="Times New Roman" w:hAnsi="Times New Roman" w:cs="Times New Roman"/>
          <w:sz w:val="24"/>
          <w:szCs w:val="24"/>
        </w:rPr>
        <w:t>rikan rekomendasi pengembangan p</w:t>
      </w:r>
      <w:r w:rsidRPr="008451F7">
        <w:rPr>
          <w:rFonts w:ascii="Times New Roman" w:eastAsia="Times New Roman" w:hAnsi="Times New Roman" w:cs="Times New Roman"/>
          <w:sz w:val="24"/>
          <w:szCs w:val="24"/>
        </w:rPr>
        <w:t>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w:t>
      </w:r>
      <w:r w:rsidRPr="008451F7">
        <w:rPr>
          <w:rFonts w:ascii="Times New Roman" w:eastAsia="Times New Roman" w:hAnsi="Times New Roman" w:cs="Times New Roman"/>
          <w:sz w:val="24"/>
          <w:szCs w:val="24"/>
        </w:rPr>
        <w:t xml:space="preserve"> produk baru.</w:t>
      </w:r>
    </w:p>
    <w:p w:rsidR="009A0E41" w:rsidRPr="003F3E66" w:rsidRDefault="009E4BDF" w:rsidP="00873FF5">
      <w:pPr>
        <w:numPr>
          <w:ilvl w:val="0"/>
          <w:numId w:val="12"/>
        </w:numPr>
        <w:spacing w:line="360" w:lineRule="auto"/>
        <w:ind w:left="450" w:right="150"/>
        <w:jc w:val="both"/>
        <w:rPr>
          <w:rFonts w:eastAsia="Times New Roman"/>
          <w:b/>
        </w:rPr>
      </w:pPr>
      <w:hyperlink r:id="rId25" w:history="1">
        <w:r w:rsidR="009A0E41" w:rsidRPr="003F3E66">
          <w:rPr>
            <w:rFonts w:eastAsia="Times New Roman"/>
            <w:b/>
          </w:rPr>
          <w:t>Laboratorium Enterprise Solution</w:t>
        </w:r>
      </w:hyperlink>
    </w:p>
    <w:p w:rsidR="009A0E41" w:rsidRPr="008451F7"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tentang peluang solusi dan teknologi</w:t>
      </w:r>
      <w:r>
        <w:rPr>
          <w:rFonts w:ascii="Times New Roman" w:eastAsia="Times New Roman" w:hAnsi="Times New Roman" w:cs="Times New Roman"/>
          <w:sz w:val="24"/>
          <w:szCs w:val="24"/>
        </w:rPr>
        <w:t>.</w:t>
      </w:r>
    </w:p>
    <w:p w:rsidR="009A0E41"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Mengembangan </w:t>
      </w:r>
      <w:r w:rsidRPr="00D5639E">
        <w:rPr>
          <w:rFonts w:ascii="Times New Roman" w:eastAsia="Times New Roman" w:hAnsi="Times New Roman" w:cs="Times New Roman"/>
          <w:i/>
          <w:sz w:val="24"/>
          <w:szCs w:val="24"/>
        </w:rPr>
        <w:t xml:space="preserve">prototype </w:t>
      </w:r>
      <w:r w:rsidRPr="008451F7">
        <w:rPr>
          <w:rFonts w:ascii="Times New Roman" w:eastAsia="Times New Roman" w:hAnsi="Times New Roman" w:cs="Times New Roman"/>
          <w:sz w:val="24"/>
          <w:szCs w:val="24"/>
        </w:rPr>
        <w:t xml:space="preserve">solusi </w:t>
      </w:r>
      <w:r w:rsidRPr="00D5639E">
        <w:rPr>
          <w:rFonts w:ascii="Times New Roman" w:eastAsia="Times New Roman" w:hAnsi="Times New Roman" w:cs="Times New Roman"/>
          <w:i/>
          <w:sz w:val="24"/>
          <w:szCs w:val="24"/>
        </w:rPr>
        <w:t xml:space="preserve">enterprise </w:t>
      </w:r>
      <w:r w:rsidRPr="008451F7">
        <w:rPr>
          <w:rFonts w:ascii="Times New Roman" w:eastAsia="Times New Roman" w:hAnsi="Times New Roman" w:cs="Times New Roman"/>
          <w:sz w:val="24"/>
          <w:szCs w:val="24"/>
        </w:rPr>
        <w:t>dan dukungan atas pengembangan aplikasi internal.</w:t>
      </w:r>
    </w:p>
    <w:p w:rsidR="009A0E41" w:rsidRDefault="009A0E41" w:rsidP="009A0E41">
      <w:pPr>
        <w:shd w:val="clear" w:color="auto" w:fill="FFFFFF"/>
        <w:spacing w:before="75" w:after="75" w:line="360" w:lineRule="auto"/>
        <w:ind w:right="150"/>
        <w:jc w:val="both"/>
        <w:rPr>
          <w:rFonts w:eastAsia="Times New Roman"/>
        </w:rPr>
      </w:pPr>
    </w:p>
    <w:p w:rsidR="009A0E41" w:rsidRPr="009A0E41" w:rsidRDefault="009A0E41" w:rsidP="009A0E41">
      <w:pPr>
        <w:shd w:val="clear" w:color="auto" w:fill="FFFFFF"/>
        <w:spacing w:before="75" w:after="75" w:line="360" w:lineRule="auto"/>
        <w:ind w:right="150"/>
        <w:jc w:val="both"/>
        <w:rPr>
          <w:rFonts w:eastAsia="Times New Roman"/>
        </w:rPr>
      </w:pPr>
    </w:p>
    <w:p w:rsidR="009A0E41" w:rsidRPr="003F3E66" w:rsidRDefault="009E4BDF" w:rsidP="00873FF5">
      <w:pPr>
        <w:numPr>
          <w:ilvl w:val="0"/>
          <w:numId w:val="12"/>
        </w:numPr>
        <w:spacing w:line="360" w:lineRule="auto"/>
        <w:ind w:left="450" w:right="150"/>
        <w:jc w:val="both"/>
        <w:rPr>
          <w:rFonts w:eastAsia="Times New Roman"/>
          <w:b/>
        </w:rPr>
      </w:pPr>
      <w:hyperlink r:id="rId26" w:history="1">
        <w:r w:rsidR="009A0E41" w:rsidRPr="003F3E66">
          <w:rPr>
            <w:rFonts w:eastAsia="Times New Roman"/>
            <w:b/>
          </w:rPr>
          <w:t>Laboratorium Business Strategy</w:t>
        </w:r>
      </w:hyperlink>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strategi dan roadmap bisnis portofolio</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dan rekayasa bisnis untuk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strategi </w:t>
      </w:r>
      <w:r w:rsidRPr="00D5639E">
        <w:rPr>
          <w:rFonts w:ascii="Times New Roman" w:eastAsia="Times New Roman" w:hAnsi="Times New Roman" w:cs="Times New Roman"/>
          <w:i/>
          <w:sz w:val="24"/>
          <w:szCs w:val="24"/>
        </w:rPr>
        <w:t>marketing</w:t>
      </w:r>
      <w:r w:rsidRPr="008451F7">
        <w:rPr>
          <w:rFonts w:ascii="Times New Roman" w:eastAsia="Times New Roman" w:hAnsi="Times New Roman" w:cs="Times New Roman"/>
          <w:sz w:val="24"/>
          <w:szCs w:val="24"/>
        </w:rPr>
        <w:t>.</w:t>
      </w:r>
    </w:p>
    <w:p w:rsidR="009A0E41" w:rsidRPr="003F3E66" w:rsidRDefault="009E4BDF" w:rsidP="00873FF5">
      <w:pPr>
        <w:numPr>
          <w:ilvl w:val="0"/>
          <w:numId w:val="12"/>
        </w:numPr>
        <w:spacing w:line="360" w:lineRule="auto"/>
        <w:ind w:left="450" w:right="150"/>
        <w:jc w:val="both"/>
        <w:rPr>
          <w:rFonts w:eastAsia="Times New Roman"/>
          <w:b/>
        </w:rPr>
      </w:pPr>
      <w:hyperlink r:id="rId27" w:history="1">
        <w:r w:rsidR="009A0E41" w:rsidRPr="003F3E66">
          <w:rPr>
            <w:rFonts w:eastAsia="Times New Roman"/>
            <w:b/>
          </w:rPr>
          <w:t>Laboratorium Business Performance</w:t>
        </w:r>
      </w:hyperlink>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memberikan rekomendasi tentang peningkatan per</w:t>
      </w:r>
      <w:r>
        <w:rPr>
          <w:rFonts w:ascii="Times New Roman" w:eastAsia="Times New Roman" w:hAnsi="Times New Roman" w:cs="Times New Roman"/>
          <w:sz w:val="24"/>
          <w:szCs w:val="24"/>
        </w:rPr>
        <w:t xml:space="preserve">formansi dan strategi </w:t>
      </w:r>
      <w:r w:rsidRPr="00D5639E">
        <w:rPr>
          <w:rFonts w:ascii="Times New Roman" w:eastAsia="Times New Roman" w:hAnsi="Times New Roman" w:cs="Times New Roman"/>
          <w:i/>
          <w:sz w:val="24"/>
          <w:szCs w:val="24"/>
        </w:rPr>
        <w:t>marketing/pricing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analisis dan evaluasi bisnis terhadap produk eksisting.</w:t>
      </w:r>
    </w:p>
    <w:p w:rsidR="009A0E41" w:rsidRPr="003F3E66" w:rsidRDefault="009E4BDF" w:rsidP="00873FF5">
      <w:pPr>
        <w:numPr>
          <w:ilvl w:val="0"/>
          <w:numId w:val="12"/>
        </w:numPr>
        <w:spacing w:line="360" w:lineRule="auto"/>
        <w:ind w:left="450" w:right="150"/>
        <w:jc w:val="both"/>
        <w:rPr>
          <w:rFonts w:eastAsia="Times New Roman"/>
          <w:b/>
        </w:rPr>
      </w:pPr>
      <w:hyperlink r:id="rId28" w:history="1">
        <w:r w:rsidR="009A0E41" w:rsidRPr="003F3E66">
          <w:rPr>
            <w:rFonts w:eastAsia="Times New Roman"/>
            <w:b/>
          </w:rPr>
          <w:t>Laboratorium Business Competitivenes</w:t>
        </w:r>
      </w:hyperlink>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w:t>
      </w:r>
      <w:r w:rsidRPr="00C760FA">
        <w:rPr>
          <w:rFonts w:ascii="Times New Roman" w:eastAsia="Times New Roman" w:hAnsi="Times New Roman" w:cs="Times New Roman"/>
          <w:i/>
          <w:sz w:val="24"/>
          <w:szCs w:val="24"/>
        </w:rPr>
        <w:t xml:space="preserve">intelligent marketing </w:t>
      </w:r>
      <w:r w:rsidRPr="008451F7">
        <w:rPr>
          <w:rFonts w:ascii="Times New Roman" w:eastAsia="Times New Roman" w:hAnsi="Times New Roman" w:cs="Times New Roman"/>
          <w:sz w:val="24"/>
          <w:szCs w:val="24"/>
        </w:rPr>
        <w:t xml:space="preserve">serta analisa hasil riset dan </w:t>
      </w:r>
      <w:r w:rsidRPr="00C760FA">
        <w:rPr>
          <w:rFonts w:ascii="Times New Roman" w:eastAsia="Times New Roman" w:hAnsi="Times New Roman" w:cs="Times New Roman"/>
          <w:i/>
          <w:sz w:val="24"/>
          <w:szCs w:val="24"/>
        </w:rPr>
        <w:t>intelligent marketing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analisa </w:t>
      </w:r>
      <w:r w:rsidRPr="00C760FA">
        <w:rPr>
          <w:rFonts w:ascii="Times New Roman" w:eastAsia="Times New Roman" w:hAnsi="Times New Roman" w:cs="Times New Roman"/>
          <w:i/>
          <w:sz w:val="24"/>
          <w:szCs w:val="24"/>
        </w:rPr>
        <w:t>customer</w:t>
      </w:r>
      <w:r w:rsidRPr="008451F7">
        <w:rPr>
          <w:rFonts w:ascii="Times New Roman" w:eastAsia="Times New Roman" w:hAnsi="Times New Roman" w:cs="Times New Roman"/>
          <w:sz w:val="24"/>
          <w:szCs w:val="24"/>
        </w:rPr>
        <w:t xml:space="preserve">, kajian business </w:t>
      </w:r>
      <w:r w:rsidRPr="00C760FA">
        <w:rPr>
          <w:rFonts w:ascii="Times New Roman" w:eastAsia="Times New Roman" w:hAnsi="Times New Roman" w:cs="Times New Roman"/>
          <w:i/>
          <w:sz w:val="24"/>
          <w:szCs w:val="24"/>
        </w:rPr>
        <w:t>competitiveness</w:t>
      </w:r>
      <w:r w:rsidRPr="008451F7">
        <w:rPr>
          <w:rFonts w:ascii="Times New Roman" w:eastAsia="Times New Roman" w:hAnsi="Times New Roman" w:cs="Times New Roman"/>
          <w:sz w:val="24"/>
          <w:szCs w:val="24"/>
        </w:rPr>
        <w:t xml:space="preserve"> serta kajian atas aktivitas yang dilakukan </w:t>
      </w:r>
      <w:r w:rsidRPr="00C760FA">
        <w:rPr>
          <w:rFonts w:ascii="Times New Roman" w:eastAsia="Times New Roman" w:hAnsi="Times New Roman" w:cs="Times New Roman"/>
          <w:i/>
          <w:sz w:val="24"/>
          <w:szCs w:val="24"/>
        </w:rPr>
        <w:t>competitor</w:t>
      </w:r>
      <w:r w:rsidRPr="008451F7">
        <w:rPr>
          <w:rFonts w:ascii="Times New Roman" w:eastAsia="Times New Roman" w:hAnsi="Times New Roman" w:cs="Times New Roman"/>
          <w:sz w:val="24"/>
          <w:szCs w:val="24"/>
        </w:rPr>
        <w:t>, pasar dan pelanggan.</w:t>
      </w:r>
    </w:p>
    <w:p w:rsidR="009A0E41" w:rsidRPr="003F3E66" w:rsidRDefault="009E4BDF" w:rsidP="00873FF5">
      <w:pPr>
        <w:numPr>
          <w:ilvl w:val="0"/>
          <w:numId w:val="12"/>
        </w:numPr>
        <w:spacing w:line="360" w:lineRule="auto"/>
        <w:ind w:left="450" w:right="150"/>
        <w:jc w:val="both"/>
        <w:rPr>
          <w:rFonts w:eastAsia="Times New Roman"/>
          <w:b/>
        </w:rPr>
      </w:pPr>
      <w:hyperlink r:id="rId29" w:history="1">
        <w:r w:rsidR="009A0E41" w:rsidRPr="003F3E66">
          <w:rPr>
            <w:rFonts w:eastAsia="Times New Roman"/>
            <w:b/>
          </w:rPr>
          <w:t>Laboratorium Industrial Partnership</w:t>
        </w:r>
      </w:hyperlink>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Membangun dan mengembangkan hubungan kemitraan</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Mengelola hasil innovasi, riset &amp; hak cipta/paten yang telah diperoleh</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Mengelola kerjasama untuk komersialisasi hasil riset, </w:t>
      </w:r>
      <w:r w:rsidRPr="00C760FA">
        <w:rPr>
          <w:rFonts w:ascii="Times New Roman" w:eastAsia="Times New Roman" w:hAnsi="Times New Roman" w:cs="Times New Roman"/>
          <w:i/>
          <w:sz w:val="24"/>
          <w:szCs w:val="24"/>
        </w:rPr>
        <w:t>monitoring</w:t>
      </w:r>
      <w:r w:rsidRPr="008451F7">
        <w:rPr>
          <w:rFonts w:ascii="Times New Roman" w:eastAsia="Times New Roman" w:hAnsi="Times New Roman" w:cs="Times New Roman"/>
          <w:sz w:val="24"/>
          <w:szCs w:val="24"/>
        </w:rPr>
        <w:t xml:space="preserve"> kegiatan ICT </w:t>
      </w:r>
      <w:r w:rsidRPr="00C760FA">
        <w:rPr>
          <w:rFonts w:ascii="Times New Roman" w:eastAsia="Times New Roman" w:hAnsi="Times New Roman" w:cs="Times New Roman"/>
          <w:i/>
          <w:sz w:val="24"/>
          <w:szCs w:val="24"/>
        </w:rPr>
        <w:t>community development program</w:t>
      </w:r>
      <w:r>
        <w:rPr>
          <w:rFonts w:ascii="Times New Roman" w:eastAsia="Times New Roman" w:hAnsi="Times New Roman" w:cs="Times New Roman"/>
          <w:i/>
          <w:sz w:val="24"/>
          <w:szCs w:val="24"/>
        </w:rPr>
        <w:t>.</w:t>
      </w:r>
    </w:p>
    <w:p w:rsidR="009A0E41" w:rsidRPr="003F3E66" w:rsidRDefault="009E4BDF" w:rsidP="00873FF5">
      <w:pPr>
        <w:numPr>
          <w:ilvl w:val="0"/>
          <w:numId w:val="12"/>
        </w:numPr>
        <w:spacing w:line="360" w:lineRule="auto"/>
        <w:ind w:left="450" w:right="150"/>
        <w:jc w:val="both"/>
        <w:rPr>
          <w:rFonts w:eastAsia="Times New Roman"/>
          <w:b/>
        </w:rPr>
      </w:pPr>
      <w:hyperlink r:id="rId30" w:history="1">
        <w:r w:rsidR="009A0E41" w:rsidRPr="003F3E66">
          <w:rPr>
            <w:rFonts w:eastAsia="Times New Roman"/>
            <w:b/>
          </w:rPr>
          <w:t>Bagian Data &amp; IT Support</w:t>
        </w:r>
      </w:hyperlink>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Menyusun, mengimplementasikan dan mengoperasikan infrastruktur Sistem Informasi Manajemen (SIM)</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Memelihara si</w:t>
      </w:r>
      <w:r w:rsidRPr="008451F7">
        <w:rPr>
          <w:rFonts w:ascii="Times New Roman" w:eastAsia="Times New Roman" w:hAnsi="Times New Roman" w:cs="Times New Roman"/>
          <w:sz w:val="24"/>
          <w:szCs w:val="24"/>
        </w:rPr>
        <w:t xml:space="preserve">stem basis data </w:t>
      </w:r>
      <w:r>
        <w:rPr>
          <w:rFonts w:ascii="Times New Roman" w:eastAsia="Times New Roman" w:hAnsi="Times New Roman" w:cs="Times New Roman"/>
          <w:sz w:val="24"/>
          <w:szCs w:val="24"/>
        </w:rPr>
        <w:t>ko</w:t>
      </w:r>
      <w:r w:rsidRPr="008451F7">
        <w:rPr>
          <w:rFonts w:ascii="Times New Roman" w:eastAsia="Times New Roman" w:hAnsi="Times New Roman" w:cs="Times New Roman"/>
          <w:sz w:val="24"/>
          <w:szCs w:val="24"/>
        </w:rPr>
        <w:t>orporasi (CDB)</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koordinasi, integrasi dan pengoperasian aplikasi on line baru untuk keperluan pe</w:t>
      </w:r>
      <w:r>
        <w:rPr>
          <w:rFonts w:ascii="Times New Roman" w:eastAsia="Times New Roman" w:hAnsi="Times New Roman" w:cs="Times New Roman"/>
          <w:sz w:val="24"/>
          <w:szCs w:val="24"/>
        </w:rPr>
        <w:t>rkembangan layanan internal R&amp;</w:t>
      </w:r>
      <w:r w:rsidRPr="008451F7">
        <w:rPr>
          <w:rFonts w:ascii="Times New Roman" w:eastAsia="Times New Roman" w:hAnsi="Times New Roman" w:cs="Times New Roman"/>
          <w:sz w:val="24"/>
          <w:szCs w:val="24"/>
        </w:rPr>
        <w:t>D Center</w:t>
      </w:r>
      <w:r>
        <w:rPr>
          <w:rFonts w:ascii="Times New Roman" w:eastAsia="Times New Roman" w:hAnsi="Times New Roman" w:cs="Times New Roman"/>
          <w:sz w:val="24"/>
          <w:szCs w:val="24"/>
        </w:rPr>
        <w:t>.</w:t>
      </w:r>
    </w:p>
    <w:p w:rsidR="009A0E41"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w:t>
      </w:r>
      <w:r w:rsidRPr="00A254B8">
        <w:rPr>
          <w:rFonts w:ascii="Times New Roman" w:eastAsia="Times New Roman" w:hAnsi="Times New Roman" w:cs="Times New Roman"/>
          <w:i/>
          <w:sz w:val="24"/>
          <w:szCs w:val="24"/>
        </w:rPr>
        <w:t>clustering data center</w:t>
      </w:r>
      <w:r w:rsidRPr="008451F7">
        <w:rPr>
          <w:rFonts w:ascii="Times New Roman" w:eastAsia="Times New Roman" w:hAnsi="Times New Roman" w:cs="Times New Roman"/>
          <w:sz w:val="24"/>
          <w:szCs w:val="24"/>
        </w:rPr>
        <w:t xml:space="preserve"> untuk menjamin </w:t>
      </w:r>
      <w:r w:rsidRPr="00C760FA">
        <w:rPr>
          <w:rFonts w:ascii="Times New Roman" w:eastAsia="Times New Roman" w:hAnsi="Times New Roman" w:cs="Times New Roman"/>
          <w:i/>
          <w:sz w:val="24"/>
          <w:szCs w:val="24"/>
        </w:rPr>
        <w:t>business continuity system</w:t>
      </w:r>
      <w:r w:rsidRPr="008451F7">
        <w:rPr>
          <w:rFonts w:ascii="Times New Roman" w:eastAsia="Times New Roman" w:hAnsi="Times New Roman" w:cs="Times New Roman"/>
          <w:sz w:val="24"/>
          <w:szCs w:val="24"/>
        </w:rPr>
        <w:t xml:space="preserve"> dan internal IT asesmen.</w:t>
      </w:r>
    </w:p>
    <w:p w:rsidR="009A0E41" w:rsidRDefault="009A0E41" w:rsidP="009A0E41">
      <w:pPr>
        <w:shd w:val="clear" w:color="auto" w:fill="FFFFFF"/>
        <w:spacing w:before="75" w:after="75" w:line="360" w:lineRule="auto"/>
        <w:ind w:right="150"/>
        <w:jc w:val="both"/>
        <w:rPr>
          <w:rFonts w:eastAsia="Times New Roman"/>
        </w:rPr>
      </w:pPr>
    </w:p>
    <w:p w:rsidR="009A0E41" w:rsidRDefault="009A0E41" w:rsidP="009A0E41">
      <w:pPr>
        <w:pStyle w:val="KPHeading2"/>
      </w:pPr>
      <w:bookmarkStart w:id="5" w:name="_Toc395800719"/>
      <w:r w:rsidRPr="00F92018">
        <w:lastRenderedPageBreak/>
        <w:t>Strukt</w:t>
      </w:r>
      <w:r>
        <w:t xml:space="preserve">ur Organisasi Telkom </w:t>
      </w:r>
      <w:r w:rsidRPr="0022142F">
        <w:rPr>
          <w:i/>
        </w:rPr>
        <w:t>Inovation and Design Center</w:t>
      </w:r>
      <w:r w:rsidRPr="00F92018">
        <w:t xml:space="preserve"> (IDeC)</w:t>
      </w:r>
      <w:bookmarkEnd w:id="5"/>
    </w:p>
    <w:p w:rsidR="009A0E41" w:rsidRPr="00186B97" w:rsidRDefault="009A0E41" w:rsidP="009A0E41"/>
    <w:p w:rsidR="009A0E41" w:rsidRPr="00323846" w:rsidRDefault="009A0E41" w:rsidP="009A0E41">
      <w:pPr>
        <w:shd w:val="clear" w:color="auto" w:fill="FFFFFF"/>
        <w:spacing w:before="75" w:after="75" w:line="360" w:lineRule="auto"/>
        <w:ind w:right="150"/>
        <w:jc w:val="both"/>
        <w:rPr>
          <w:rFonts w:eastAsia="Times New Roman"/>
        </w:rPr>
      </w:pPr>
      <w:r>
        <w:rPr>
          <w:noProof/>
          <w:lang w:eastAsia="en-US"/>
        </w:rPr>
        <w:drawing>
          <wp:inline distT="0" distB="0" distL="0" distR="0" wp14:anchorId="3A38909A" wp14:editId="271026DC">
            <wp:extent cx="5219700" cy="3846195"/>
            <wp:effectExtent l="0" t="0" r="0" b="19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3846195"/>
                    </a:xfrm>
                    <a:prstGeom prst="rect">
                      <a:avLst/>
                    </a:prstGeom>
                  </pic:spPr>
                </pic:pic>
              </a:graphicData>
            </a:graphic>
          </wp:inline>
        </w:drawing>
      </w:r>
    </w:p>
    <w:p w:rsidR="009A0E41" w:rsidRPr="00756DE6" w:rsidRDefault="009A0E41" w:rsidP="009A0E41">
      <w:pPr>
        <w:jc w:val="both"/>
        <w:rPr>
          <w:b/>
        </w:rPr>
      </w:pPr>
    </w:p>
    <w:p w:rsidR="00A76AE8" w:rsidRDefault="00A76AE8" w:rsidP="00D570EE">
      <w:pPr>
        <w:spacing w:line="360" w:lineRule="auto"/>
        <w:rPr>
          <w:szCs w:val="28"/>
          <w:lang w:val="it-IT"/>
        </w:rPr>
      </w:pPr>
    </w:p>
    <w:p w:rsidR="00A76AE8" w:rsidRDefault="00A76AE8" w:rsidP="00D570EE">
      <w:pPr>
        <w:spacing w:line="360" w:lineRule="auto"/>
        <w:rPr>
          <w:szCs w:val="28"/>
          <w:lang w:val="it-IT"/>
        </w:rPr>
      </w:pPr>
    </w:p>
    <w:p w:rsidR="00A76AE8" w:rsidRDefault="00A76AE8" w:rsidP="00D570EE">
      <w:pPr>
        <w:pStyle w:val="KPHeading"/>
        <w:rPr>
          <w:lang w:val="it-IT"/>
        </w:rPr>
      </w:pPr>
      <w:r>
        <w:rPr>
          <w:lang w:val="it-IT"/>
        </w:rPr>
        <w:br w:type="page"/>
      </w:r>
      <w:r w:rsidR="00CE1475">
        <w:rPr>
          <w:lang w:val="it-IT"/>
        </w:rPr>
        <w:lastRenderedPageBreak/>
        <w:t>BAB III</w:t>
      </w:r>
    </w:p>
    <w:p w:rsidR="00CE1475" w:rsidRDefault="00CE1475" w:rsidP="00D570EE">
      <w:pPr>
        <w:pStyle w:val="JUDULBAB"/>
      </w:pPr>
      <w:r>
        <w:t>SMS &amp; CALL</w:t>
      </w:r>
      <w:r w:rsidR="00DD6FEF">
        <w:t xml:space="preserve"> OVER</w:t>
      </w:r>
      <w:r>
        <w:t xml:space="preserve"> SIP</w:t>
      </w:r>
    </w:p>
    <w:p w:rsidR="00344D42" w:rsidRDefault="00344D42" w:rsidP="00344D42">
      <w:pPr>
        <w:spacing w:line="360" w:lineRule="auto"/>
        <w:rPr>
          <w:lang w:val="it-IT"/>
        </w:rPr>
      </w:pPr>
    </w:p>
    <w:p w:rsidR="00344D42" w:rsidRPr="00344D42" w:rsidRDefault="00344D42" w:rsidP="00344D42">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344D42" w:rsidRDefault="00344D42" w:rsidP="00344D42">
      <w:pPr>
        <w:pStyle w:val="KPHeading2"/>
        <w:rPr>
          <w:lang w:val="it-IT"/>
        </w:rPr>
      </w:pPr>
      <w:r>
        <w:rPr>
          <w:lang w:val="it-IT"/>
        </w:rPr>
        <w:t>Dasar Teori</w:t>
      </w:r>
    </w:p>
    <w:p w:rsidR="00BC1245" w:rsidRDefault="00BC1245" w:rsidP="00BC1245">
      <w:pPr>
        <w:pStyle w:val="ListParagraph"/>
        <w:numPr>
          <w:ilvl w:val="0"/>
          <w:numId w:val="33"/>
        </w:numPr>
        <w:spacing w:after="200" w:line="276" w:lineRule="auto"/>
      </w:pPr>
      <w:r>
        <w:t>SMS over SIP</w:t>
      </w:r>
    </w:p>
    <w:p w:rsidR="00BC1245" w:rsidRDefault="00BC1245" w:rsidP="00BC1245">
      <w:pPr>
        <w:pStyle w:val="ListParagraph"/>
      </w:pPr>
    </w:p>
    <w:p w:rsidR="00BC1245" w:rsidRDefault="00BC1245" w:rsidP="00BC1245">
      <w:pPr>
        <w:pStyle w:val="ListParagraph"/>
      </w:pPr>
      <w:r>
        <w:t>Definition:</w:t>
      </w:r>
    </w:p>
    <w:p w:rsidR="00BC1245" w:rsidRDefault="00BC1245" w:rsidP="00BC1245">
      <w:pPr>
        <w:pStyle w:val="ListParagraph"/>
        <w:numPr>
          <w:ilvl w:val="0"/>
          <w:numId w:val="34"/>
        </w:numPr>
        <w:spacing w:after="200" w:line="276" w:lineRule="auto"/>
      </w:pPr>
      <w:r>
        <w:t>Circuit Switched Short Message Mobile Originated (CSM-MO)</w:t>
      </w:r>
    </w:p>
    <w:p w:rsidR="00BC1245" w:rsidRDefault="00BC1245" w:rsidP="00BC1245">
      <w:pPr>
        <w:pStyle w:val="ListParagraph"/>
        <w:ind w:left="1440"/>
      </w:pPr>
      <w:r>
        <w:t>SMS yang mendukung submision dari sms dari stasiun mobile(MS) yang switch rangkangaian yang dipasang ke SMS-GW,</w:t>
      </w:r>
    </w:p>
    <w:p w:rsidR="00BC1245" w:rsidRDefault="00BC1245" w:rsidP="00BC1245">
      <w:pPr>
        <w:pStyle w:val="ListParagraph"/>
        <w:numPr>
          <w:ilvl w:val="0"/>
          <w:numId w:val="34"/>
        </w:numPr>
        <w:spacing w:after="200" w:line="276" w:lineRule="auto"/>
      </w:pPr>
      <w:r>
        <w:t>Circuit Switched Short Message Mobile Terminated (CSM-MT)</w:t>
      </w:r>
    </w:p>
    <w:p w:rsidR="00BC1245" w:rsidRDefault="00BC1245" w:rsidP="00BC1245">
      <w:pPr>
        <w:pStyle w:val="ListParagraph"/>
        <w:ind w:left="1440"/>
        <w:rPr>
          <w:i/>
        </w:rPr>
      </w:pPr>
      <w:r>
        <w:t>Jasa SMS  yang mendukung penyampaian pesan singkat dari SMS-GW ke stasiun yang mobile yang CS-</w:t>
      </w:r>
      <w:r>
        <w:rPr>
          <w:i/>
        </w:rPr>
        <w:t>attached.</w:t>
      </w:r>
    </w:p>
    <w:p w:rsidR="00BC1245" w:rsidRDefault="00BC1245" w:rsidP="00BC1245">
      <w:pPr>
        <w:pStyle w:val="ListParagraph"/>
        <w:numPr>
          <w:ilvl w:val="0"/>
          <w:numId w:val="34"/>
        </w:numPr>
        <w:spacing w:after="200" w:line="276" w:lineRule="auto"/>
      </w:pPr>
      <w:r>
        <w:t>IMS Short Message Mobile Originated (ISM-MO)</w:t>
      </w:r>
    </w:p>
    <w:p w:rsidR="00BC1245" w:rsidRDefault="00BC1245" w:rsidP="00BC1245">
      <w:pPr>
        <w:pStyle w:val="ListParagraph"/>
        <w:ind w:left="1440"/>
      </w:pPr>
      <w:r>
        <w:t xml:space="preserve">Jasa  sms dengan IMS yang mendukung </w:t>
      </w:r>
      <w:r>
        <w:rPr>
          <w:i/>
        </w:rPr>
        <w:t xml:space="preserve">submision </w:t>
      </w:r>
      <w:r>
        <w:t xml:space="preserve"> dari pesan singkat  ke SMS-GW dari stasiun mobile yang IMS-</w:t>
      </w:r>
      <w:r>
        <w:rPr>
          <w:i/>
        </w:rPr>
        <w:t xml:space="preserve"> attached</w:t>
      </w:r>
    </w:p>
    <w:p w:rsidR="00BC1245" w:rsidRDefault="00BC1245" w:rsidP="00BC1245">
      <w:pPr>
        <w:pStyle w:val="ListParagraph"/>
        <w:numPr>
          <w:ilvl w:val="0"/>
          <w:numId w:val="34"/>
        </w:numPr>
        <w:spacing w:after="200" w:line="276" w:lineRule="auto"/>
      </w:pPr>
      <w:r>
        <w:t xml:space="preserve"> IMS Short Message Mobile Terminated (ISM-MT)</w:t>
      </w:r>
    </w:p>
    <w:p w:rsidR="00BC1245" w:rsidRDefault="00BC1245" w:rsidP="00BC1245">
      <w:pPr>
        <w:pStyle w:val="ListParagraph"/>
        <w:numPr>
          <w:ilvl w:val="0"/>
          <w:numId w:val="34"/>
        </w:numPr>
        <w:spacing w:after="200" w:line="276" w:lineRule="auto"/>
      </w:pPr>
      <w:r>
        <w:t xml:space="preserve">Jasa  sms dengan IMS yang mendukung </w:t>
      </w:r>
      <w:r>
        <w:rPr>
          <w:i/>
        </w:rPr>
        <w:t xml:space="preserve"> </w:t>
      </w:r>
      <w:r>
        <w:t xml:space="preserve"> pengiriman pesan singkat  ke SMS-GW dari stasiun mobile yang IMS-</w:t>
      </w:r>
      <w:r>
        <w:rPr>
          <w:i/>
        </w:rPr>
        <w:t xml:space="preserve"> attached</w:t>
      </w:r>
    </w:p>
    <w:p w:rsidR="00BC1245" w:rsidRDefault="00BC1245" w:rsidP="00BC1245">
      <w:pPr>
        <w:pStyle w:val="ListParagraph"/>
        <w:numPr>
          <w:ilvl w:val="0"/>
          <w:numId w:val="34"/>
        </w:numPr>
        <w:spacing w:after="200" w:line="276" w:lineRule="auto"/>
      </w:pPr>
      <w:r>
        <w:t>SMS</w:t>
      </w:r>
    </w:p>
    <w:p w:rsidR="00BC1245" w:rsidRDefault="00BC1245" w:rsidP="00BC1245">
      <w:pPr>
        <w:pStyle w:val="ListParagraph"/>
        <w:ind w:left="1440"/>
      </w:pPr>
      <w:r>
        <w:t>Pesan  singkat  yang didefinisikan dengan [C.S0015]  yang disampaikan dengan IMS/ 1x CS</w:t>
      </w:r>
    </w:p>
    <w:p w:rsidR="00BC1245" w:rsidRDefault="00BC1245" w:rsidP="00BC1245">
      <w:pPr>
        <w:pStyle w:val="ListParagraph"/>
        <w:numPr>
          <w:ilvl w:val="0"/>
          <w:numId w:val="34"/>
        </w:numPr>
        <w:spacing w:after="200" w:line="276" w:lineRule="auto"/>
      </w:pPr>
      <w:r>
        <w:t>SMS-GW</w:t>
      </w:r>
    </w:p>
    <w:p w:rsidR="00BC1245" w:rsidRDefault="00BC1245" w:rsidP="00BC1245">
      <w:pPr>
        <w:pStyle w:val="ListParagraph"/>
        <w:ind w:left="1440"/>
      </w:pPr>
      <w:r>
        <w:t>Suatu hal yang dapat menyimpan dan mengirim SMS ke dan dari SME yang dapat diregistrasikan dari IMS/1xCS</w:t>
      </w:r>
    </w:p>
    <w:p w:rsidR="00BC1245" w:rsidRDefault="00BC1245" w:rsidP="00BC1245">
      <w:pPr>
        <w:pStyle w:val="ListParagraph"/>
        <w:numPr>
          <w:ilvl w:val="0"/>
          <w:numId w:val="35"/>
        </w:numPr>
        <w:spacing w:after="200" w:line="276" w:lineRule="auto"/>
        <w:rPr>
          <w:i/>
        </w:rPr>
      </w:pPr>
      <w:r>
        <w:t xml:space="preserve">Arsitektur Referensi dan </w:t>
      </w:r>
      <w:r>
        <w:rPr>
          <w:i/>
        </w:rPr>
        <w:t>interface</w:t>
      </w:r>
    </w:p>
    <w:p w:rsidR="00BC1245" w:rsidRDefault="00BC1245" w:rsidP="00BC1245">
      <w:pPr>
        <w:pStyle w:val="ListParagraph"/>
      </w:pPr>
    </w:p>
    <w:p w:rsidR="00BC1245" w:rsidRDefault="00BC1245" w:rsidP="00BC1245">
      <w:pPr>
        <w:pStyle w:val="ListParagraph"/>
        <w:numPr>
          <w:ilvl w:val="0"/>
          <w:numId w:val="34"/>
        </w:numPr>
        <w:spacing w:after="200" w:line="276" w:lineRule="auto"/>
      </w:pPr>
      <w:r>
        <w:t>SMS over IMS Architecture</w:t>
      </w:r>
    </w:p>
    <w:p w:rsidR="00BC1245" w:rsidRDefault="00BC1245" w:rsidP="00BC1245">
      <w:pPr>
        <w:pStyle w:val="ListParagraph"/>
        <w:ind w:left="1440"/>
      </w:pPr>
      <w:r>
        <w:t>Arsitektur akhir ke akhir menggunakan modul yang disegment. Cotoh gambarnya:</w:t>
      </w:r>
    </w:p>
    <w:p w:rsidR="00BC1245" w:rsidRDefault="00BC1245" w:rsidP="00BC1245">
      <w:pPr>
        <w:pStyle w:val="ListParagraph"/>
        <w:ind w:left="1440"/>
      </w:pPr>
      <w:r>
        <w:rPr>
          <w:noProof/>
          <w:lang w:val="en-US" w:eastAsia="en-US"/>
        </w:rPr>
        <w:lastRenderedPageBreak/>
        <w:drawing>
          <wp:inline distT="0" distB="0" distL="0" distR="0">
            <wp:extent cx="5734050" cy="2276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2276475"/>
                    </a:xfrm>
                    <a:prstGeom prst="rect">
                      <a:avLst/>
                    </a:prstGeom>
                    <a:noFill/>
                    <a:ln>
                      <a:noFill/>
                    </a:ln>
                  </pic:spPr>
                </pic:pic>
              </a:graphicData>
            </a:graphic>
          </wp:inline>
        </w:drawing>
      </w:r>
    </w:p>
    <w:p w:rsidR="00BC1245" w:rsidRDefault="00BC1245" w:rsidP="00BC1245">
      <w:pPr>
        <w:pStyle w:val="ListParagraph"/>
        <w:ind w:left="1440"/>
      </w:pPr>
      <w:r>
        <w:t>Setiap segmen pada gambar diats merupakan segmen IMS,tapi secara umum,dapat mengoperasikan transportasi non-IMS ke segment apapun,untuk model ini  segment yang awal digunakan  untuk pengirim  pesan SMS untuk mengirim sms ke MC/SMS-GW untuk mengirimkan sms itu ke MC/SMS-GW yang sedang dihilangkan.</w:t>
      </w:r>
    </w:p>
    <w:p w:rsidR="00BC1245" w:rsidRDefault="00BC1245" w:rsidP="00BC1245">
      <w:pPr>
        <w:pStyle w:val="ListParagraph"/>
        <w:ind w:left="1440"/>
      </w:pPr>
      <w:r>
        <w:t>Ada dua arsitektur MC dan SMS-GW yang mendukung pengiriman SMS pake IMS,satu arsitektur yang memisahkan Fungsi SMS-GW dengan MC dana mengintegrasikan ke entities SMS-GW dan MC secara terpisah,kedua arsitektur yang menggabungkan MC dan SMS-GW dalam satu benda.</w:t>
      </w:r>
    </w:p>
    <w:p w:rsidR="00BC1245" w:rsidRDefault="00BC1245" w:rsidP="00BC1245">
      <w:pPr>
        <w:pStyle w:val="ListParagraph"/>
        <w:ind w:left="1440"/>
      </w:pPr>
      <w:r>
        <w:t>Arsitektur kedua dapat dilihat dallam gambar dibawah ini:</w:t>
      </w:r>
    </w:p>
    <w:p w:rsidR="00BC1245" w:rsidRDefault="00BC1245" w:rsidP="00BC1245">
      <w:pPr>
        <w:pStyle w:val="ListParagraph"/>
        <w:ind w:left="1440"/>
      </w:pPr>
      <w:r>
        <w:rPr>
          <w:noProof/>
          <w:lang w:val="en-US" w:eastAsia="en-US"/>
        </w:rPr>
        <w:drawing>
          <wp:inline distT="0" distB="0" distL="0" distR="0">
            <wp:extent cx="5734050"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1914525"/>
                    </a:xfrm>
                    <a:prstGeom prst="rect">
                      <a:avLst/>
                    </a:prstGeom>
                    <a:noFill/>
                    <a:ln>
                      <a:noFill/>
                    </a:ln>
                  </pic:spPr>
                </pic:pic>
              </a:graphicData>
            </a:graphic>
          </wp:inline>
        </w:drawing>
      </w:r>
    </w:p>
    <w:p w:rsidR="00BC1245" w:rsidRDefault="00BC1245" w:rsidP="00BC1245">
      <w:pPr>
        <w:pStyle w:val="ListParagraph"/>
        <w:ind w:left="1440"/>
      </w:pPr>
    </w:p>
    <w:p w:rsidR="00BC1245" w:rsidRDefault="00BC1245" w:rsidP="00BC1245">
      <w:pPr>
        <w:pStyle w:val="ListParagraph"/>
        <w:ind w:left="1440"/>
      </w:pPr>
      <w:r>
        <w:rPr>
          <w:i/>
        </w:rPr>
        <w:t xml:space="preserve">     </w:t>
      </w:r>
    </w:p>
    <w:p w:rsidR="00BC1245" w:rsidRDefault="00BC1245" w:rsidP="00BC1245">
      <w:pPr>
        <w:pStyle w:val="ListParagraph"/>
        <w:numPr>
          <w:ilvl w:val="0"/>
          <w:numId w:val="34"/>
        </w:numPr>
        <w:spacing w:after="200" w:line="276" w:lineRule="auto"/>
      </w:pPr>
      <w:r>
        <w:t>Functionas entities</w:t>
      </w:r>
    </w:p>
    <w:p w:rsidR="00BC1245" w:rsidRDefault="00BC1245" w:rsidP="00BC1245">
      <w:pPr>
        <w:pStyle w:val="ListParagraph"/>
        <w:numPr>
          <w:ilvl w:val="0"/>
          <w:numId w:val="36"/>
        </w:numPr>
        <w:spacing w:after="200" w:line="276" w:lineRule="auto"/>
      </w:pPr>
      <w:r>
        <w:t>Short Message Service Gateway (SMS-GW)</w:t>
      </w:r>
    </w:p>
    <w:p w:rsidR="00BC1245" w:rsidRDefault="00BC1245" w:rsidP="00BC1245">
      <w:pPr>
        <w:pStyle w:val="ListParagraph"/>
        <w:ind w:left="2805"/>
      </w:pPr>
      <w:r>
        <w:t xml:space="preserve">SMS-GW  yang menyediakan jasa menyimpan dan mengirim pesan singkan untuk/dari SME yang dapat didaftarkan untuk IMS/1xCS </w:t>
      </w:r>
    </w:p>
    <w:p w:rsidR="00BC1245" w:rsidRDefault="00BC1245" w:rsidP="00BC1245">
      <w:pPr>
        <w:pStyle w:val="ListParagraph"/>
        <w:ind w:left="2805"/>
      </w:pPr>
      <w:r>
        <w:t>Fungsi utama dari SMS-GW adalah</w:t>
      </w:r>
    </w:p>
    <w:p w:rsidR="00BC1245" w:rsidRDefault="00BC1245" w:rsidP="00BC1245">
      <w:pPr>
        <w:pStyle w:val="ListParagraph"/>
        <w:numPr>
          <w:ilvl w:val="0"/>
          <w:numId w:val="37"/>
        </w:numPr>
        <w:spacing w:after="200" w:line="276" w:lineRule="auto"/>
      </w:pPr>
      <w:r>
        <w:t xml:space="preserve">to connect to the HLR using established MAP protocols and to acquire the UE’s MSID and the SMS address;  </w:t>
      </w:r>
    </w:p>
    <w:p w:rsidR="00BC1245" w:rsidRDefault="00BC1245" w:rsidP="00BC1245">
      <w:pPr>
        <w:pStyle w:val="ListParagraph"/>
        <w:numPr>
          <w:ilvl w:val="0"/>
          <w:numId w:val="37"/>
        </w:numPr>
        <w:spacing w:after="200" w:line="276" w:lineRule="auto"/>
      </w:pPr>
      <w:r>
        <w:lastRenderedPageBreak/>
        <w:t>to connect to MSC/VLR using established MAP protocols and to receive Short Message and forward Short Message to MSC/VLR;</w:t>
      </w:r>
    </w:p>
    <w:p w:rsidR="00BC1245" w:rsidRDefault="00BC1245" w:rsidP="00BC1245">
      <w:pPr>
        <w:pStyle w:val="ListParagraph"/>
        <w:numPr>
          <w:ilvl w:val="0"/>
          <w:numId w:val="37"/>
        </w:numPr>
        <w:spacing w:after="200" w:line="276" w:lineRule="auto"/>
      </w:pPr>
      <w:r>
        <w:t>to act as an Application Server towards the IMS core;</w:t>
      </w:r>
    </w:p>
    <w:p w:rsidR="00BC1245" w:rsidRDefault="00BC1245" w:rsidP="00BC1245">
      <w:pPr>
        <w:pStyle w:val="ListParagraph"/>
        <w:numPr>
          <w:ilvl w:val="0"/>
          <w:numId w:val="34"/>
        </w:numPr>
        <w:spacing w:after="200" w:line="276" w:lineRule="auto"/>
      </w:pPr>
      <w:r>
        <w:t>Interface</w:t>
      </w:r>
    </w:p>
    <w:p w:rsidR="00BC1245" w:rsidRDefault="00BC1245" w:rsidP="00BC1245">
      <w:pPr>
        <w:pStyle w:val="ListParagraph"/>
        <w:numPr>
          <w:ilvl w:val="0"/>
          <w:numId w:val="38"/>
        </w:numPr>
        <w:spacing w:after="200" w:line="276" w:lineRule="auto"/>
      </w:pPr>
      <w:r>
        <w:t>SMS-GW/S-CSCF(ISC)</w:t>
      </w:r>
    </w:p>
    <w:p w:rsidR="00BC1245" w:rsidRDefault="00BC1245" w:rsidP="00BC1245">
      <w:pPr>
        <w:pStyle w:val="ListParagraph"/>
        <w:ind w:left="1800"/>
      </w:pPr>
      <w:r>
        <w:t>SMS-GW yang dapat berkomunikasi dengan interface sinyal SIP ISC</w:t>
      </w:r>
    </w:p>
    <w:p w:rsidR="00BC1245" w:rsidRDefault="00BC1245" w:rsidP="00BC1245">
      <w:pPr>
        <w:pStyle w:val="ListParagraph"/>
        <w:numPr>
          <w:ilvl w:val="0"/>
          <w:numId w:val="38"/>
        </w:numPr>
        <w:spacing w:after="200" w:line="276" w:lineRule="auto"/>
      </w:pPr>
      <w:r>
        <w:t>dSMS-GW / HSS (Sh)</w:t>
      </w:r>
    </w:p>
    <w:p w:rsidR="00BC1245" w:rsidRDefault="00BC1245" w:rsidP="00BC1245">
      <w:pPr>
        <w:pStyle w:val="ListParagraph"/>
        <w:ind w:left="1800"/>
      </w:pPr>
      <w:r>
        <w:rPr>
          <w:i/>
        </w:rPr>
        <w:t xml:space="preserve">interface </w:t>
      </w:r>
      <w:r>
        <w:t xml:space="preserve">SMS-GW  ke HSS dengan </w:t>
      </w:r>
      <w:r>
        <w:rPr>
          <w:i/>
        </w:rPr>
        <w:t xml:space="preserve">interface </w:t>
      </w:r>
      <w:r>
        <w:t>[MMD Part-10] Sh, untuk mendapatkan status registrasi subscriber dan nama S-CSCF</w:t>
      </w:r>
    </w:p>
    <w:p w:rsidR="00BC1245" w:rsidRDefault="00BC1245" w:rsidP="00BC1245">
      <w:pPr>
        <w:pStyle w:val="ListParagraph"/>
        <w:numPr>
          <w:ilvl w:val="0"/>
          <w:numId w:val="38"/>
        </w:numPr>
        <w:spacing w:after="200" w:line="276" w:lineRule="auto"/>
      </w:pPr>
      <w:r>
        <w:t>SMS-GW / HLR (MAP)</w:t>
      </w:r>
    </w:p>
    <w:p w:rsidR="00BC1245" w:rsidRDefault="00BC1245" w:rsidP="00BC1245">
      <w:pPr>
        <w:pStyle w:val="ListParagraph"/>
        <w:ind w:left="1800"/>
      </w:pPr>
      <w:r>
        <w:t xml:space="preserve">Berfungsi sebgai MC,SMS-GW </w:t>
      </w:r>
      <w:r>
        <w:rPr>
          <w:i/>
        </w:rPr>
        <w:t xml:space="preserve">interface </w:t>
      </w:r>
      <w:r>
        <w:t>untuk 1XCS HLR dengan menggunakan MAP untuk mendapatkan alamat SMS subscriber</w:t>
      </w:r>
    </w:p>
    <w:p w:rsidR="00BC1245" w:rsidRDefault="00BC1245" w:rsidP="00BC1245">
      <w:pPr>
        <w:pStyle w:val="ListParagraph"/>
        <w:numPr>
          <w:ilvl w:val="0"/>
          <w:numId w:val="38"/>
        </w:numPr>
        <w:spacing w:after="200" w:line="276" w:lineRule="auto"/>
      </w:pPr>
      <w:r>
        <w:t>SMS-GW / MSC (MAP)</w:t>
      </w:r>
    </w:p>
    <w:p w:rsidR="00BC1245" w:rsidRDefault="00BC1245" w:rsidP="00BC1245">
      <w:pPr>
        <w:pStyle w:val="ListParagraph"/>
        <w:ind w:left="1800"/>
      </w:pPr>
      <w:r>
        <w:t xml:space="preserve">Berfungsi sebgai MC,SMS-GW </w:t>
      </w:r>
      <w:r>
        <w:rPr>
          <w:i/>
        </w:rPr>
        <w:t xml:space="preserve">interface </w:t>
      </w:r>
      <w:r>
        <w:t>untuk 1XCS MSC dengan menggunakan MAP untuk mendapatkan pesan singkatdari MSC/ mengrimkan pesan singkat ke MSC.</w:t>
      </w:r>
    </w:p>
    <w:p w:rsidR="00BC1245" w:rsidRDefault="00BC1245" w:rsidP="00BC1245">
      <w:pPr>
        <w:pStyle w:val="ListParagraph"/>
        <w:rPr>
          <w:i/>
        </w:rPr>
      </w:pPr>
    </w:p>
    <w:p w:rsidR="00BC1245" w:rsidRDefault="00BC1245" w:rsidP="00BC1245">
      <w:pPr>
        <w:pStyle w:val="ListParagraph"/>
        <w:numPr>
          <w:ilvl w:val="0"/>
          <w:numId w:val="35"/>
        </w:numPr>
        <w:spacing w:after="200" w:line="276" w:lineRule="auto"/>
        <w:rPr>
          <w:i/>
        </w:rPr>
      </w:pPr>
      <w:r>
        <w:rPr>
          <w:i/>
        </w:rPr>
        <w:t>Signaling Flows for SMS</w:t>
      </w:r>
    </w:p>
    <w:p w:rsidR="00BC1245" w:rsidRDefault="00BC1245" w:rsidP="00BC1245">
      <w:pPr>
        <w:pStyle w:val="ListParagraph"/>
        <w:rPr>
          <w:i/>
        </w:rPr>
      </w:pPr>
    </w:p>
    <w:p w:rsidR="00BC1245" w:rsidRDefault="00BC1245" w:rsidP="00BC1245">
      <w:pPr>
        <w:pStyle w:val="ListParagraph"/>
        <w:rPr>
          <w:i/>
        </w:rPr>
      </w:pPr>
    </w:p>
    <w:p w:rsidR="00BC1245" w:rsidRDefault="00BC1245" w:rsidP="00BC1245">
      <w:pPr>
        <w:pStyle w:val="ListParagraph"/>
        <w:numPr>
          <w:ilvl w:val="0"/>
          <w:numId w:val="39"/>
        </w:numPr>
        <w:spacing w:after="200" w:line="276" w:lineRule="auto"/>
      </w:pPr>
      <w:r>
        <w:t>Prosedur Registration</w:t>
      </w:r>
    </w:p>
    <w:p w:rsidR="00BC1245" w:rsidRDefault="00BC1245" w:rsidP="00BC1245">
      <w:pPr>
        <w:pStyle w:val="ListParagraph"/>
        <w:numPr>
          <w:ilvl w:val="0"/>
          <w:numId w:val="40"/>
        </w:numPr>
        <w:spacing w:after="200" w:line="276" w:lineRule="auto"/>
      </w:pPr>
      <w:r>
        <w:t>SMS-GW IMS 3rdParty Registration – Success Scenario</w:t>
      </w:r>
    </w:p>
    <w:p w:rsidR="00BC1245" w:rsidRDefault="00BC1245" w:rsidP="00BC1245">
      <w:pPr>
        <w:pStyle w:val="ListParagraph"/>
        <w:ind w:left="2265"/>
      </w:pPr>
      <w:r>
        <w:rPr>
          <w:noProof/>
          <w:lang w:val="en-US" w:eastAsia="en-US"/>
        </w:rPr>
        <w:lastRenderedPageBreak/>
        <w:drawing>
          <wp:inline distT="0" distB="0" distL="0" distR="0">
            <wp:extent cx="4267200" cy="538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0" cy="5381625"/>
                    </a:xfrm>
                    <a:prstGeom prst="rect">
                      <a:avLst/>
                    </a:prstGeom>
                    <a:noFill/>
                    <a:ln>
                      <a:noFill/>
                    </a:ln>
                  </pic:spPr>
                </pic:pic>
              </a:graphicData>
            </a:graphic>
          </wp:inline>
        </w:drawing>
      </w:r>
    </w:p>
    <w:p w:rsidR="00BC1245" w:rsidRDefault="00BC1245" w:rsidP="00BC1245">
      <w:pPr>
        <w:pStyle w:val="ListParagraph"/>
        <w:numPr>
          <w:ilvl w:val="0"/>
          <w:numId w:val="41"/>
        </w:numPr>
        <w:spacing w:after="200" w:line="276" w:lineRule="auto"/>
      </w:pPr>
      <w:r>
        <w:t>The UE sends a SIP REGISTER to the I-CSCF via the P-CSCF (not shown for brevity).</w:t>
      </w:r>
    </w:p>
    <w:p w:rsidR="00BC1245" w:rsidRDefault="00BC1245" w:rsidP="00BC1245">
      <w:pPr>
        <w:pStyle w:val="ListParagraph"/>
        <w:numPr>
          <w:ilvl w:val="0"/>
          <w:numId w:val="41"/>
        </w:numPr>
        <w:spacing w:after="200" w:line="276" w:lineRule="auto"/>
      </w:pPr>
      <w:r>
        <w:t xml:space="preserve">The I-CSCF queries the HSS to get the address of the S-CSCF. </w:t>
      </w:r>
    </w:p>
    <w:p w:rsidR="00BC1245" w:rsidRDefault="00BC1245" w:rsidP="00BC1245">
      <w:pPr>
        <w:pStyle w:val="ListParagraph"/>
        <w:numPr>
          <w:ilvl w:val="0"/>
          <w:numId w:val="41"/>
        </w:numPr>
        <w:spacing w:after="200" w:line="276" w:lineRule="auto"/>
      </w:pPr>
      <w:r>
        <w:t xml:space="preserve">The HSS returns the address of the S-CSCF for this user. </w:t>
      </w:r>
    </w:p>
    <w:p w:rsidR="00BC1245" w:rsidRDefault="00BC1245" w:rsidP="00BC1245">
      <w:pPr>
        <w:pStyle w:val="ListParagraph"/>
        <w:numPr>
          <w:ilvl w:val="0"/>
          <w:numId w:val="41"/>
        </w:numPr>
        <w:spacing w:after="200" w:line="276" w:lineRule="auto"/>
      </w:pPr>
      <w:r>
        <w:t>asas</w:t>
      </w:r>
    </w:p>
    <w:p w:rsidR="00BC1245" w:rsidRDefault="00BC1245" w:rsidP="00BC1245">
      <w:pPr>
        <w:pStyle w:val="ListParagraph"/>
        <w:numPr>
          <w:ilvl w:val="0"/>
          <w:numId w:val="40"/>
        </w:numPr>
        <w:spacing w:after="200" w:line="276" w:lineRule="auto"/>
      </w:pPr>
      <w:r>
        <w:t>Domain Availability Notification</w:t>
      </w:r>
    </w:p>
    <w:p w:rsidR="00BC1245" w:rsidRDefault="00BC1245" w:rsidP="00BC1245">
      <w:pPr>
        <w:pStyle w:val="ListParagraph"/>
        <w:ind w:left="2265"/>
      </w:pPr>
    </w:p>
    <w:p w:rsidR="00BC1245" w:rsidRDefault="00BC1245" w:rsidP="00BC1245">
      <w:pPr>
        <w:pStyle w:val="ListParagraph"/>
        <w:ind w:left="2265"/>
      </w:pPr>
      <w:r>
        <w:rPr>
          <w:noProof/>
          <w:lang w:val="en-US" w:eastAsia="en-US"/>
        </w:rPr>
        <w:lastRenderedPageBreak/>
        <w:drawing>
          <wp:inline distT="0" distB="0" distL="0" distR="0">
            <wp:extent cx="528637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86375" cy="5133975"/>
                    </a:xfrm>
                    <a:prstGeom prst="rect">
                      <a:avLst/>
                    </a:prstGeom>
                    <a:noFill/>
                    <a:ln>
                      <a:noFill/>
                    </a:ln>
                  </pic:spPr>
                </pic:pic>
              </a:graphicData>
            </a:graphic>
          </wp:inline>
        </w:drawing>
      </w:r>
    </w:p>
    <w:p w:rsidR="00BC1245" w:rsidRDefault="00BC1245" w:rsidP="00BC1245">
      <w:pPr>
        <w:pStyle w:val="ListParagraph"/>
        <w:ind w:left="2265"/>
      </w:pPr>
    </w:p>
    <w:p w:rsidR="00BC1245" w:rsidRDefault="00BC1245" w:rsidP="00BC1245">
      <w:pPr>
        <w:pStyle w:val="ListParagraph"/>
        <w:numPr>
          <w:ilvl w:val="0"/>
          <w:numId w:val="42"/>
        </w:numPr>
        <w:spacing w:after="200" w:line="276" w:lineRule="auto"/>
      </w:pPr>
      <w:r>
        <w:t>On detecting HRPD/WLAN loss of coverage, the UE registers on 1x CS if necessary. The UE encapsulates the notification updatein an SMS message addressed to the SMS-GW (i.e., address to E.164 number associated with the SMS-GW PSI, which is provisioned at the UE).</w:t>
      </w:r>
    </w:p>
    <w:p w:rsidR="00BC1245" w:rsidRDefault="00BC1245" w:rsidP="00BC1245">
      <w:pPr>
        <w:pStyle w:val="ListParagraph"/>
        <w:numPr>
          <w:ilvl w:val="0"/>
          <w:numId w:val="42"/>
        </w:numPr>
        <w:spacing w:after="200" w:line="276" w:lineRule="auto"/>
      </w:pPr>
      <w:r>
        <w:t>An ADDS Transfer message is sent from the 1x BS to the Visited MSC.</w:t>
      </w:r>
    </w:p>
    <w:p w:rsidR="00BC1245" w:rsidRDefault="00BC1245" w:rsidP="00BC1245">
      <w:pPr>
        <w:pStyle w:val="ListParagraph"/>
        <w:numPr>
          <w:ilvl w:val="0"/>
          <w:numId w:val="42"/>
        </w:numPr>
        <w:spacing w:after="200" w:line="276" w:lineRule="auto"/>
      </w:pPr>
      <w:r>
        <w:t>The Visited MSC forwards the SMS message to the SMS-GW.</w:t>
      </w:r>
    </w:p>
    <w:p w:rsidR="00BC1245" w:rsidRDefault="00BC1245" w:rsidP="00BC1245">
      <w:pPr>
        <w:pStyle w:val="ListParagraph"/>
        <w:numPr>
          <w:ilvl w:val="0"/>
          <w:numId w:val="42"/>
        </w:numPr>
        <w:spacing w:after="200" w:line="276" w:lineRule="auto"/>
      </w:pPr>
    </w:p>
    <w:p w:rsidR="00BC1245" w:rsidRDefault="00BC1245" w:rsidP="00BC1245">
      <w:pPr>
        <w:pStyle w:val="ListParagraph"/>
        <w:numPr>
          <w:ilvl w:val="0"/>
          <w:numId w:val="39"/>
        </w:numPr>
        <w:spacing w:after="200" w:line="276" w:lineRule="auto"/>
      </w:pPr>
      <w:r>
        <w:t xml:space="preserve"> SMS Delivery Procedures</w:t>
      </w:r>
    </w:p>
    <w:p w:rsidR="00BC1245" w:rsidRDefault="00BC1245" w:rsidP="00BC1245">
      <w:pPr>
        <w:pStyle w:val="ListParagraph"/>
        <w:ind w:left="1440"/>
      </w:pPr>
      <w:r>
        <w:t>This section assumes that the terminating SMS-GW receives an SMS message from an originating SMS-GW via MAP. However it is not precluded that the terminating SMS-GW can receive an SMS message from an originating SMS-GW via SIP.</w:t>
      </w:r>
    </w:p>
    <w:p w:rsidR="00BC1245" w:rsidRDefault="00BC1245" w:rsidP="00BC1245">
      <w:pPr>
        <w:pStyle w:val="ListParagraph"/>
        <w:numPr>
          <w:ilvl w:val="0"/>
          <w:numId w:val="40"/>
        </w:numPr>
        <w:spacing w:after="200" w:line="276" w:lineRule="auto"/>
      </w:pPr>
      <w:r>
        <w:lastRenderedPageBreak/>
        <w:t xml:space="preserve"> Initial IMS Delivery Attempt: Success Scenario</w:t>
      </w:r>
    </w:p>
    <w:p w:rsidR="00BC1245" w:rsidRDefault="00BC1245" w:rsidP="00BC1245">
      <w:pPr>
        <w:pStyle w:val="ListParagraph"/>
        <w:ind w:left="2265"/>
      </w:pPr>
      <w:r>
        <w:t>Xs</w:t>
      </w:r>
    </w:p>
    <w:p w:rsidR="00BC1245" w:rsidRDefault="00BC1245" w:rsidP="00BC1245">
      <w:pPr>
        <w:pStyle w:val="ListParagraph"/>
        <w:ind w:left="2265"/>
      </w:pPr>
      <w:r>
        <w:rPr>
          <w:noProof/>
          <w:lang w:val="en-US" w:eastAsia="en-US"/>
        </w:rPr>
        <w:drawing>
          <wp:inline distT="0" distB="0" distL="0" distR="0">
            <wp:extent cx="5143500" cy="3876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43500" cy="3876675"/>
                    </a:xfrm>
                    <a:prstGeom prst="rect">
                      <a:avLst/>
                    </a:prstGeom>
                    <a:noFill/>
                    <a:ln>
                      <a:noFill/>
                    </a:ln>
                  </pic:spPr>
                </pic:pic>
              </a:graphicData>
            </a:graphic>
          </wp:inline>
        </w:drawing>
      </w:r>
    </w:p>
    <w:p w:rsidR="00BC1245" w:rsidRDefault="00BC1245" w:rsidP="00BC1245">
      <w:pPr>
        <w:pStyle w:val="ListParagraph"/>
        <w:ind w:left="2265"/>
      </w:pPr>
    </w:p>
    <w:p w:rsidR="00BC1245" w:rsidRDefault="00BC1245" w:rsidP="00BC1245">
      <w:pPr>
        <w:pStyle w:val="ListParagraph"/>
        <w:numPr>
          <w:ilvl w:val="0"/>
          <w:numId w:val="43"/>
        </w:numPr>
        <w:spacing w:after="200" w:line="276" w:lineRule="auto"/>
      </w:pPr>
      <w:r>
        <w:t>The SMS-GW for the UE receives a MAP SMDPP message for the UE from an originating SMS-GW. The originating SMS-GW is not shown for brevity.</w:t>
      </w:r>
    </w:p>
    <w:p w:rsidR="00BC1245" w:rsidRDefault="00BC1245" w:rsidP="00BC1245">
      <w:pPr>
        <w:pStyle w:val="ListParagraph"/>
        <w:numPr>
          <w:ilvl w:val="0"/>
          <w:numId w:val="43"/>
        </w:numPr>
        <w:spacing w:after="200" w:line="276" w:lineRule="auto"/>
      </w:pPr>
      <w:r>
        <w:t>The SMS-GW responds by sending a MAP smdpp message back to the originating SMS-GW.</w:t>
      </w:r>
    </w:p>
    <w:p w:rsidR="00BC1245" w:rsidRDefault="00BC1245" w:rsidP="00BC1245">
      <w:pPr>
        <w:pStyle w:val="ListParagraph"/>
        <w:numPr>
          <w:ilvl w:val="0"/>
          <w:numId w:val="43"/>
        </w:numPr>
        <w:spacing w:after="200" w:line="276" w:lineRule="auto"/>
      </w:pPr>
      <w:r>
        <w:t>Option A: If the SMS-GW receives IMS 3rdparty registrations or Registration Event notifications from the S-CSCF, then it checks its internal data base and determines that the UE is IMS registered.</w:t>
      </w:r>
    </w:p>
    <w:p w:rsidR="00BC1245" w:rsidRDefault="00BC1245" w:rsidP="00BC1245">
      <w:pPr>
        <w:pStyle w:val="ListParagraph"/>
        <w:numPr>
          <w:ilvl w:val="0"/>
          <w:numId w:val="43"/>
        </w:numPr>
        <w:spacing w:after="200" w:line="276" w:lineRule="auto"/>
      </w:pPr>
    </w:p>
    <w:p w:rsidR="00BC1245" w:rsidRDefault="00BC1245" w:rsidP="00BC1245">
      <w:pPr>
        <w:pStyle w:val="ListParagraph"/>
        <w:numPr>
          <w:ilvl w:val="0"/>
          <w:numId w:val="40"/>
        </w:numPr>
        <w:spacing w:after="200" w:line="276" w:lineRule="auto"/>
      </w:pPr>
      <w:r>
        <w:t>Initial IMS Delivery Attempt, Not IMS Registered: 1x CS Delivery Success</w:t>
      </w:r>
    </w:p>
    <w:p w:rsidR="00BC1245" w:rsidRDefault="00BC1245" w:rsidP="00BC1245">
      <w:pPr>
        <w:pStyle w:val="ListParagraph"/>
        <w:ind w:left="2265"/>
      </w:pPr>
    </w:p>
    <w:p w:rsidR="00BC1245" w:rsidRDefault="00BC1245" w:rsidP="00BC1245">
      <w:pPr>
        <w:pStyle w:val="ListParagraph"/>
        <w:ind w:left="2265"/>
      </w:pPr>
    </w:p>
    <w:p w:rsidR="00BC1245" w:rsidRDefault="00BC1245" w:rsidP="00BC1245">
      <w:pPr>
        <w:pStyle w:val="ListParagraph"/>
        <w:ind w:left="2265"/>
      </w:pPr>
      <w:r>
        <w:rPr>
          <w:noProof/>
          <w:lang w:val="en-US" w:eastAsia="en-US"/>
        </w:rPr>
        <w:lastRenderedPageBreak/>
        <w:drawing>
          <wp:inline distT="0" distB="0" distL="0" distR="0">
            <wp:extent cx="53244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4475" cy="3648075"/>
                    </a:xfrm>
                    <a:prstGeom prst="rect">
                      <a:avLst/>
                    </a:prstGeom>
                    <a:noFill/>
                    <a:ln>
                      <a:noFill/>
                    </a:ln>
                  </pic:spPr>
                </pic:pic>
              </a:graphicData>
            </a:graphic>
          </wp:inline>
        </w:drawing>
      </w:r>
    </w:p>
    <w:p w:rsidR="00BC1245" w:rsidRDefault="00BC1245" w:rsidP="00BC1245">
      <w:pPr>
        <w:pStyle w:val="ListParagraph"/>
        <w:ind w:left="3090"/>
      </w:pPr>
    </w:p>
    <w:p w:rsidR="00BC1245" w:rsidRDefault="00BC1245" w:rsidP="00BC1245">
      <w:pPr>
        <w:pStyle w:val="ListParagraph"/>
        <w:numPr>
          <w:ilvl w:val="0"/>
          <w:numId w:val="44"/>
        </w:numPr>
        <w:spacing w:after="200" w:line="276" w:lineRule="auto"/>
      </w:pPr>
      <w:r>
        <w:t>The SMS-GW for the UE receives a MAP SMDPP message for the UE from an originating SMS-GW. The originating SMS-GW is not shown for brevity.</w:t>
      </w:r>
    </w:p>
    <w:p w:rsidR="00BC1245" w:rsidRDefault="00BC1245" w:rsidP="00BC1245">
      <w:pPr>
        <w:pStyle w:val="ListParagraph"/>
        <w:numPr>
          <w:ilvl w:val="0"/>
          <w:numId w:val="44"/>
        </w:numPr>
        <w:spacing w:after="200" w:line="276" w:lineRule="auto"/>
      </w:pPr>
      <w:r>
        <w:t>The SMS-GW responds by sending a MAP smdpp message back to the sender of the MAP SMDPP message.</w:t>
      </w:r>
    </w:p>
    <w:p w:rsidR="00BC1245" w:rsidRDefault="00BC1245" w:rsidP="00BC1245">
      <w:pPr>
        <w:pStyle w:val="ListParagraph"/>
        <w:numPr>
          <w:ilvl w:val="0"/>
          <w:numId w:val="44"/>
        </w:numPr>
        <w:spacing w:after="200" w:line="276" w:lineRule="auto"/>
      </w:pPr>
      <w:r>
        <w:t>Option A: If the SMS-GW receives IMS 3rdparty registrations or Registration Event notifications from the S-CSCF, then it checks its internal data base and determines that the UE is not IMS registered.</w:t>
      </w:r>
    </w:p>
    <w:p w:rsidR="00BC1245" w:rsidRDefault="00BC1245" w:rsidP="00BC1245">
      <w:pPr>
        <w:pStyle w:val="ListParagraph"/>
        <w:numPr>
          <w:ilvl w:val="0"/>
          <w:numId w:val="44"/>
        </w:numPr>
        <w:spacing w:after="200" w:line="276" w:lineRule="auto"/>
      </w:pPr>
      <w:r>
        <w:t>sas</w:t>
      </w:r>
    </w:p>
    <w:p w:rsidR="00BC1245" w:rsidRDefault="00BC1245" w:rsidP="00BC1245">
      <w:pPr>
        <w:pStyle w:val="ListParagraph"/>
        <w:numPr>
          <w:ilvl w:val="0"/>
          <w:numId w:val="40"/>
        </w:numPr>
        <w:spacing w:after="200" w:line="276" w:lineRule="auto"/>
      </w:pPr>
      <w:r>
        <w:t>Initial IMS Delivery Attempt, Not IMS Registered, Not 1x CS Registered, UE Availability Notification through HSS or 3rdParty Registration: IMS Delivery Success</w:t>
      </w:r>
    </w:p>
    <w:p w:rsidR="00BC1245" w:rsidRDefault="00BC1245" w:rsidP="00BC1245">
      <w:pPr>
        <w:pStyle w:val="ListParagraph"/>
        <w:ind w:left="2265"/>
      </w:pPr>
    </w:p>
    <w:p w:rsidR="00BC1245" w:rsidRDefault="00BC1245" w:rsidP="00BC1245">
      <w:pPr>
        <w:pStyle w:val="ListParagraph"/>
        <w:ind w:left="2265"/>
      </w:pPr>
      <w:r>
        <w:t xml:space="preserve">Figure below  illustrates a signaling flow for the scenario where a terminal that is initially neither </w:t>
      </w:r>
    </w:p>
    <w:p w:rsidR="00BC1245" w:rsidRDefault="00BC1245" w:rsidP="00BC1245">
      <w:pPr>
        <w:pStyle w:val="ListParagraph"/>
        <w:ind w:left="2265"/>
      </w:pPr>
      <w:r>
        <w:t xml:space="preserve">IMS nor 1x CS registered. SMS-GW subscribesto HSS for notification and when the UE </w:t>
      </w:r>
    </w:p>
    <w:p w:rsidR="00BC1245" w:rsidRDefault="00BC1245" w:rsidP="00BC1245">
      <w:pPr>
        <w:pStyle w:val="ListParagraph"/>
        <w:ind w:left="2265"/>
      </w:pPr>
      <w:r>
        <w:t>registers over IMS, the SMS message issuccessfully delivered over IMS.</w:t>
      </w:r>
    </w:p>
    <w:p w:rsidR="00BC1245" w:rsidRDefault="00BC1245" w:rsidP="00BC1245">
      <w:pPr>
        <w:pStyle w:val="ListParagraph"/>
        <w:ind w:left="2265"/>
      </w:pPr>
      <w:r>
        <w:rPr>
          <w:noProof/>
          <w:lang w:val="en-US" w:eastAsia="en-US"/>
        </w:rPr>
        <w:lastRenderedPageBreak/>
        <w:drawing>
          <wp:inline distT="0" distB="0" distL="0" distR="0">
            <wp:extent cx="5372100" cy="676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2100" cy="6762750"/>
                    </a:xfrm>
                    <a:prstGeom prst="rect">
                      <a:avLst/>
                    </a:prstGeom>
                    <a:noFill/>
                    <a:ln>
                      <a:noFill/>
                    </a:ln>
                  </pic:spPr>
                </pic:pic>
              </a:graphicData>
            </a:graphic>
          </wp:inline>
        </w:drawing>
      </w:r>
    </w:p>
    <w:p w:rsidR="00BC1245" w:rsidRDefault="00BC1245" w:rsidP="00BC1245">
      <w:pPr>
        <w:pStyle w:val="ListParagraph"/>
        <w:ind w:left="2265"/>
      </w:pPr>
    </w:p>
    <w:p w:rsidR="00BC1245" w:rsidRDefault="00BC1245" w:rsidP="00BC1245">
      <w:pPr>
        <w:pStyle w:val="ListParagraph"/>
        <w:numPr>
          <w:ilvl w:val="0"/>
          <w:numId w:val="45"/>
        </w:numPr>
        <w:spacing w:after="200" w:line="276" w:lineRule="auto"/>
      </w:pPr>
      <w:r>
        <w:t>The SMS-GW for the UE receives a MAP SMDPP message for the UE from an originating SMS-GW. The originating SMS-GW is not shown for brevity.</w:t>
      </w:r>
    </w:p>
    <w:p w:rsidR="00BC1245" w:rsidRDefault="00BC1245" w:rsidP="00BC1245">
      <w:pPr>
        <w:pStyle w:val="ListParagraph"/>
        <w:numPr>
          <w:ilvl w:val="0"/>
          <w:numId w:val="45"/>
        </w:numPr>
        <w:spacing w:after="200" w:line="276" w:lineRule="auto"/>
      </w:pPr>
      <w:r>
        <w:t>The SMS-GW responds by sending a MAP smdpp message back to the originating SMS-GW.</w:t>
      </w:r>
    </w:p>
    <w:p w:rsidR="00BC1245" w:rsidRDefault="00BC1245" w:rsidP="00BC1245">
      <w:pPr>
        <w:pStyle w:val="ListParagraph"/>
        <w:numPr>
          <w:ilvl w:val="0"/>
          <w:numId w:val="45"/>
        </w:numPr>
        <w:spacing w:after="200" w:line="276" w:lineRule="auto"/>
      </w:pPr>
      <w:r>
        <w:t xml:space="preserve">Option A: If the SMS-GW receives IMS 3rdparty registrations or Registration Event notifications from the </w:t>
      </w:r>
      <w:r>
        <w:lastRenderedPageBreak/>
        <w:t>S-CSCF, then it checks its internal data base and determines that the UE is not IMS registered.</w:t>
      </w:r>
    </w:p>
    <w:p w:rsidR="00BC1245" w:rsidRDefault="00BC1245" w:rsidP="00BC1245">
      <w:pPr>
        <w:pStyle w:val="ListParagraph"/>
        <w:numPr>
          <w:ilvl w:val="0"/>
          <w:numId w:val="45"/>
        </w:numPr>
        <w:spacing w:after="200" w:line="276" w:lineRule="auto"/>
      </w:pPr>
    </w:p>
    <w:p w:rsidR="00BC1245" w:rsidRDefault="00BC1245" w:rsidP="00BC1245">
      <w:pPr>
        <w:pStyle w:val="ListParagraph"/>
        <w:numPr>
          <w:ilvl w:val="0"/>
          <w:numId w:val="40"/>
        </w:numPr>
        <w:spacing w:after="200" w:line="276" w:lineRule="auto"/>
      </w:pPr>
      <w:r>
        <w:t>Initial 1x CS Delivery Attempt: Success Scenario</w:t>
      </w:r>
    </w:p>
    <w:p w:rsidR="00BC1245" w:rsidRDefault="00BC1245" w:rsidP="00BC1245">
      <w:pPr>
        <w:pStyle w:val="ListParagraph"/>
        <w:ind w:left="2265"/>
      </w:pPr>
      <w:r>
        <w:t>Figure 6.8 illustrates a signaling flow for the scenario where an SMS message is delivered to a 1x CS registered UE.</w:t>
      </w:r>
    </w:p>
    <w:p w:rsidR="00BC1245" w:rsidRDefault="00BC1245" w:rsidP="00BC1245">
      <w:pPr>
        <w:pStyle w:val="ListParagraph"/>
        <w:ind w:left="2265"/>
      </w:pPr>
      <w:r>
        <w:rPr>
          <w:noProof/>
          <w:lang w:val="en-US" w:eastAsia="en-US"/>
        </w:rPr>
        <w:drawing>
          <wp:inline distT="0" distB="0" distL="0" distR="0">
            <wp:extent cx="53721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2100" cy="2847975"/>
                    </a:xfrm>
                    <a:prstGeom prst="rect">
                      <a:avLst/>
                    </a:prstGeom>
                    <a:noFill/>
                    <a:ln>
                      <a:noFill/>
                    </a:ln>
                  </pic:spPr>
                </pic:pic>
              </a:graphicData>
            </a:graphic>
          </wp:inline>
        </w:drawing>
      </w:r>
    </w:p>
    <w:p w:rsidR="00BC1245" w:rsidRDefault="00BC1245" w:rsidP="00BC1245">
      <w:pPr>
        <w:pStyle w:val="ListParagraph"/>
        <w:tabs>
          <w:tab w:val="left" w:pos="3300"/>
          <w:tab w:val="left" w:pos="3345"/>
        </w:tabs>
        <w:ind w:left="2265"/>
      </w:pPr>
      <w:r>
        <w:t xml:space="preserve">Preconditions: </w:t>
      </w:r>
    </w:p>
    <w:p w:rsidR="00BC1245" w:rsidRDefault="00BC1245" w:rsidP="00BC1245">
      <w:pPr>
        <w:pStyle w:val="ListParagraph"/>
        <w:tabs>
          <w:tab w:val="left" w:pos="3345"/>
        </w:tabs>
        <w:ind w:left="2265"/>
      </w:pPr>
      <w:r>
        <w:rPr>
          <w:rFonts w:ascii="Calibri" w:hAnsi="Calibri" w:cs="Calibri"/>
        </w:rPr>
        <w:t></w:t>
      </w:r>
      <w:r>
        <w:t xml:space="preserve">  The SMS-GW is provisioned to prefer SMS delivery via 1x CS. </w:t>
      </w:r>
    </w:p>
    <w:p w:rsidR="00BC1245" w:rsidRDefault="00BC1245" w:rsidP="00BC1245">
      <w:pPr>
        <w:pStyle w:val="ListParagraph"/>
        <w:tabs>
          <w:tab w:val="left" w:pos="3345"/>
        </w:tabs>
        <w:ind w:left="2265"/>
      </w:pPr>
      <w:r>
        <w:rPr>
          <w:rFonts w:ascii="Calibri" w:hAnsi="Calibri" w:cs="Calibri"/>
        </w:rPr>
        <w:t></w:t>
      </w:r>
      <w:r>
        <w:t xml:space="preserve">  The UE is 1x CS registered.</w:t>
      </w:r>
    </w:p>
    <w:p w:rsidR="00BC1245" w:rsidRDefault="00BC1245" w:rsidP="00BC1245">
      <w:pPr>
        <w:pStyle w:val="ListParagraph"/>
        <w:numPr>
          <w:ilvl w:val="0"/>
          <w:numId w:val="46"/>
        </w:numPr>
        <w:spacing w:after="200" w:line="276" w:lineRule="auto"/>
      </w:pPr>
      <w:r>
        <w:t>The SMS-GW for the UE receives a MAP SMDPP message for UE from an originating SMS-GW. The originating SMS-GW is not shown for brevity.</w:t>
      </w:r>
    </w:p>
    <w:p w:rsidR="00BC1245" w:rsidRDefault="00BC1245" w:rsidP="00BC1245">
      <w:pPr>
        <w:pStyle w:val="ListParagraph"/>
        <w:numPr>
          <w:ilvl w:val="0"/>
          <w:numId w:val="46"/>
        </w:numPr>
        <w:spacing w:after="200" w:line="276" w:lineRule="auto"/>
      </w:pPr>
      <w:r>
        <w:t>The SMS-GW responds by sending a MAP smdpp message back to the sender of the MAP SMDPP message.</w:t>
      </w:r>
    </w:p>
    <w:p w:rsidR="00BC1245" w:rsidRDefault="00BC1245" w:rsidP="00BC1245">
      <w:pPr>
        <w:pStyle w:val="ListParagraph"/>
        <w:numPr>
          <w:ilvl w:val="0"/>
          <w:numId w:val="46"/>
        </w:numPr>
        <w:spacing w:after="200" w:line="276" w:lineRule="auto"/>
      </w:pPr>
      <w:r>
        <w:t xml:space="preserve">The SMS-GW sends a MAP SMSREQ to the HLR containing the UE's MDN in </w:t>
      </w:r>
    </w:p>
    <w:p w:rsidR="00BC1245" w:rsidRDefault="00BC1245" w:rsidP="00BC1245">
      <w:pPr>
        <w:pStyle w:val="ListParagraph"/>
        <w:numPr>
          <w:ilvl w:val="0"/>
          <w:numId w:val="46"/>
        </w:numPr>
        <w:spacing w:after="200" w:line="276" w:lineRule="auto"/>
      </w:pPr>
      <w:r>
        <w:t>order to determine the UE's current routing information and retrieve the UE's MSID information. The SMS_NotificationIndicatorin the MAP SMSREQ is set to “Notify when available”.</w:t>
      </w:r>
    </w:p>
    <w:p w:rsidR="00BC1245" w:rsidRDefault="00BC1245" w:rsidP="00BC1245">
      <w:pPr>
        <w:pStyle w:val="ListParagraph"/>
        <w:numPr>
          <w:ilvl w:val="0"/>
          <w:numId w:val="40"/>
        </w:numPr>
        <w:spacing w:after="200" w:line="276" w:lineRule="auto"/>
      </w:pPr>
      <w:r>
        <w:t>Initial 1x CS Delivery Attempt, Not 1x CS Registered: IMS Delivery Success</w:t>
      </w:r>
    </w:p>
    <w:p w:rsidR="00BC1245" w:rsidRDefault="00BC1245" w:rsidP="00BC1245">
      <w:pPr>
        <w:pStyle w:val="ListParagraph"/>
        <w:ind w:left="2265"/>
      </w:pPr>
      <w:r>
        <w:t>figure 6.9 illustrates a signaling flow for the scenario where the SMS-GWis configured for initial 1x CS delivery, but the terminal not 1x CS registered, so sends the SMS over IMS.</w:t>
      </w:r>
    </w:p>
    <w:p w:rsidR="00BC1245" w:rsidRDefault="00BC1245" w:rsidP="00BC1245">
      <w:pPr>
        <w:pStyle w:val="ListParagraph"/>
        <w:ind w:left="2265"/>
      </w:pPr>
      <w:r>
        <w:rPr>
          <w:noProof/>
          <w:lang w:val="en-US" w:eastAsia="en-US"/>
        </w:rPr>
        <w:lastRenderedPageBreak/>
        <w:drawing>
          <wp:inline distT="0" distB="0" distL="0" distR="0">
            <wp:extent cx="5276850" cy="421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4219575"/>
                    </a:xfrm>
                    <a:prstGeom prst="rect">
                      <a:avLst/>
                    </a:prstGeom>
                    <a:noFill/>
                    <a:ln>
                      <a:noFill/>
                    </a:ln>
                  </pic:spPr>
                </pic:pic>
              </a:graphicData>
            </a:graphic>
          </wp:inline>
        </w:drawing>
      </w:r>
    </w:p>
    <w:p w:rsidR="00BC1245" w:rsidRDefault="00BC1245" w:rsidP="00BC1245">
      <w:pPr>
        <w:pStyle w:val="ListParagraph"/>
        <w:ind w:left="2265"/>
      </w:pPr>
      <w:r>
        <w:t xml:space="preserve">Preconditions: </w:t>
      </w:r>
    </w:p>
    <w:p w:rsidR="00BC1245" w:rsidRDefault="00BC1245" w:rsidP="00BC1245">
      <w:pPr>
        <w:pStyle w:val="ListParagraph"/>
        <w:ind w:left="2265"/>
      </w:pPr>
      <w:r>
        <w:rPr>
          <w:rFonts w:ascii="Calibri" w:hAnsi="Calibri" w:cs="Calibri"/>
        </w:rPr>
        <w:t></w:t>
      </w:r>
      <w:r>
        <w:t xml:space="preserve">  The SMS-GW is provisioned to prefer SMS delivery via 1x CS. </w:t>
      </w:r>
    </w:p>
    <w:p w:rsidR="00BC1245" w:rsidRDefault="00BC1245" w:rsidP="00BC1245">
      <w:pPr>
        <w:pStyle w:val="ListParagraph"/>
        <w:ind w:left="2265"/>
      </w:pPr>
      <w:r>
        <w:rPr>
          <w:rFonts w:ascii="Calibri" w:hAnsi="Calibri" w:cs="Calibri"/>
        </w:rPr>
        <w:t></w:t>
      </w:r>
      <w:r>
        <w:t xml:space="preserve">  The UE is not 1x CS registered. </w:t>
      </w:r>
    </w:p>
    <w:p w:rsidR="00BC1245" w:rsidRDefault="00BC1245" w:rsidP="00BC1245">
      <w:pPr>
        <w:pStyle w:val="ListParagraph"/>
        <w:ind w:left="2265"/>
      </w:pPr>
      <w:r>
        <w:rPr>
          <w:rFonts w:ascii="Calibri" w:hAnsi="Calibri" w:cs="Calibri"/>
        </w:rPr>
        <w:t></w:t>
      </w:r>
      <w:r>
        <w:t xml:space="preserve">  The UE is IMS registered.</w:t>
      </w:r>
    </w:p>
    <w:p w:rsidR="00BC1245" w:rsidRDefault="00BC1245" w:rsidP="00BC1245">
      <w:pPr>
        <w:pStyle w:val="ListParagraph"/>
        <w:numPr>
          <w:ilvl w:val="0"/>
          <w:numId w:val="47"/>
        </w:numPr>
        <w:spacing w:after="200" w:line="276" w:lineRule="auto"/>
      </w:pPr>
      <w:r>
        <w:t xml:space="preserve">The SMS-GW for the UE receives a MAP SMDPP message for the UE from an originating SMS-GW. The originating SMS-GW is not shown for brevity. </w:t>
      </w:r>
    </w:p>
    <w:p w:rsidR="00BC1245" w:rsidRDefault="00BC1245" w:rsidP="00BC1245">
      <w:pPr>
        <w:pStyle w:val="ListParagraph"/>
        <w:numPr>
          <w:ilvl w:val="0"/>
          <w:numId w:val="47"/>
        </w:numPr>
        <w:spacing w:after="200" w:line="276" w:lineRule="auto"/>
      </w:pPr>
      <w:r>
        <w:t>The SMS-GW responds by sending a MAP smdpp message back to the sender of the MAP SMDPP message.</w:t>
      </w:r>
    </w:p>
    <w:p w:rsidR="00BC1245" w:rsidRDefault="00BC1245" w:rsidP="00BC1245">
      <w:pPr>
        <w:pStyle w:val="ListParagraph"/>
        <w:numPr>
          <w:ilvl w:val="0"/>
          <w:numId w:val="47"/>
        </w:numPr>
        <w:spacing w:after="200" w:line="276" w:lineRule="auto"/>
      </w:pPr>
      <w:r>
        <w:t>The SMS-GW sends a MAP SMSREQ to the HLR containing the UE's MDN in order to determine the UE's current routing information and retrieve the UE's MSID information. The SMS_NotificationIndicatorin the MAP SMSREQ is set to “Notify when available”.</w:t>
      </w:r>
    </w:p>
    <w:p w:rsidR="00BC1245" w:rsidRDefault="00BC1245" w:rsidP="00BC1245">
      <w:pPr>
        <w:pStyle w:val="ListParagraph"/>
        <w:numPr>
          <w:ilvl w:val="0"/>
          <w:numId w:val="47"/>
        </w:numPr>
        <w:spacing w:after="200" w:line="276" w:lineRule="auto"/>
      </w:pPr>
    </w:p>
    <w:p w:rsidR="00BC1245" w:rsidRDefault="00BC1245" w:rsidP="00BC1245">
      <w:pPr>
        <w:pStyle w:val="ListParagraph"/>
        <w:ind w:left="2265"/>
      </w:pPr>
    </w:p>
    <w:p w:rsidR="00BC1245" w:rsidRDefault="00BC1245" w:rsidP="00BC1245">
      <w:pPr>
        <w:pStyle w:val="ListParagraph"/>
        <w:numPr>
          <w:ilvl w:val="0"/>
          <w:numId w:val="40"/>
        </w:numPr>
        <w:spacing w:after="200" w:line="276" w:lineRule="auto"/>
      </w:pPr>
      <w:r>
        <w:t>Initial 1x CS Delivery Attempt, 1x CS Registered: IMS Delivery Success</w:t>
      </w:r>
    </w:p>
    <w:p w:rsidR="00BC1245" w:rsidRDefault="00BC1245" w:rsidP="00BC1245">
      <w:pPr>
        <w:pStyle w:val="ListParagraph"/>
        <w:ind w:left="2265"/>
      </w:pPr>
      <w:r>
        <w:t>Figure 6.10 illustrates a signaling flow for the scenario where a terminal that is registered in both IMS and 1x CS networks, fails to receive an SMS message on 1x CS, but receives it on IMS.</w:t>
      </w:r>
    </w:p>
    <w:p w:rsidR="00BC1245" w:rsidRDefault="00BC1245" w:rsidP="00BC1245">
      <w:pPr>
        <w:pStyle w:val="ListParagraph"/>
        <w:ind w:left="2265"/>
      </w:pPr>
      <w:r>
        <w:rPr>
          <w:noProof/>
          <w:lang w:val="en-US" w:eastAsia="en-US"/>
        </w:rPr>
        <w:lastRenderedPageBreak/>
        <w:drawing>
          <wp:inline distT="0" distB="0" distL="0" distR="0">
            <wp:extent cx="526732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7325" cy="4105275"/>
                    </a:xfrm>
                    <a:prstGeom prst="rect">
                      <a:avLst/>
                    </a:prstGeom>
                    <a:noFill/>
                    <a:ln>
                      <a:noFill/>
                    </a:ln>
                  </pic:spPr>
                </pic:pic>
              </a:graphicData>
            </a:graphic>
          </wp:inline>
        </w:drawing>
      </w:r>
    </w:p>
    <w:p w:rsidR="00BC1245" w:rsidRDefault="00BC1245" w:rsidP="00BC1245">
      <w:pPr>
        <w:pStyle w:val="ListParagraph"/>
        <w:ind w:left="2265"/>
      </w:pPr>
      <w:r>
        <w:t xml:space="preserve">Preconditions: </w:t>
      </w:r>
    </w:p>
    <w:p w:rsidR="00BC1245" w:rsidRDefault="00BC1245" w:rsidP="00BC1245">
      <w:pPr>
        <w:pStyle w:val="ListParagraph"/>
        <w:ind w:left="2265"/>
      </w:pPr>
      <w:r>
        <w:rPr>
          <w:rFonts w:ascii="Calibri" w:hAnsi="Calibri" w:cs="Calibri"/>
        </w:rPr>
        <w:t></w:t>
      </w:r>
      <w:r>
        <w:t xml:space="preserve">  The SMS-GW is provisioned to prefer SMS delivery via 1x CS. </w:t>
      </w:r>
    </w:p>
    <w:p w:rsidR="00BC1245" w:rsidRDefault="00BC1245" w:rsidP="00BC1245">
      <w:pPr>
        <w:pStyle w:val="ListParagraph"/>
        <w:ind w:left="2265"/>
      </w:pPr>
      <w:r>
        <w:rPr>
          <w:rFonts w:ascii="Calibri" w:hAnsi="Calibri" w:cs="Calibri"/>
        </w:rPr>
        <w:t></w:t>
      </w:r>
      <w:r>
        <w:t xml:space="preserve">  The UE is 1x CS registered. </w:t>
      </w:r>
    </w:p>
    <w:p w:rsidR="00BC1245" w:rsidRDefault="00BC1245" w:rsidP="00BC1245">
      <w:pPr>
        <w:pStyle w:val="ListParagraph"/>
        <w:ind w:left="2265"/>
      </w:pPr>
      <w:r>
        <w:rPr>
          <w:rFonts w:ascii="Calibri" w:hAnsi="Calibri" w:cs="Calibri"/>
        </w:rPr>
        <w:t></w:t>
      </w:r>
      <w:r>
        <w:t xml:space="preserve">  The UE is IMS registered.</w:t>
      </w:r>
    </w:p>
    <w:p w:rsidR="00BC1245" w:rsidRDefault="00BC1245" w:rsidP="00BC1245">
      <w:pPr>
        <w:pStyle w:val="ListParagraph"/>
        <w:numPr>
          <w:ilvl w:val="0"/>
          <w:numId w:val="48"/>
        </w:numPr>
        <w:spacing w:after="200" w:line="276" w:lineRule="auto"/>
      </w:pPr>
      <w:r>
        <w:t xml:space="preserve">The SMS-GW for the UE receives a MAP SMDPP message for the UE from an originating SMS-GW. The originating SMS-GW is not shown for brevity. </w:t>
      </w:r>
    </w:p>
    <w:p w:rsidR="00BC1245" w:rsidRDefault="00BC1245" w:rsidP="00BC1245">
      <w:pPr>
        <w:pStyle w:val="ListParagraph"/>
        <w:numPr>
          <w:ilvl w:val="0"/>
          <w:numId w:val="48"/>
        </w:numPr>
        <w:spacing w:after="200" w:line="276" w:lineRule="auto"/>
      </w:pPr>
      <w:r>
        <w:t>The SMS-GW responds by sending a MAP smdpp message back to the sender of the MAP SMDPP message.</w:t>
      </w:r>
    </w:p>
    <w:p w:rsidR="00BC1245" w:rsidRDefault="00BC1245" w:rsidP="00BC1245">
      <w:pPr>
        <w:pStyle w:val="ListParagraph"/>
        <w:numPr>
          <w:ilvl w:val="0"/>
          <w:numId w:val="48"/>
        </w:numPr>
        <w:spacing w:after="200" w:line="276" w:lineRule="auto"/>
      </w:pPr>
      <w:r>
        <w:t>The SMS-GW sends a MAP SMSREQ to the HLR containing the UE's MDN in order to determine the UE's current routing information and retrieve the UE's MSID information. The SMS_NotificationIndicatorin the MAP SMSREQ is set to “Notify when available”.</w:t>
      </w:r>
    </w:p>
    <w:p w:rsidR="00BC1245" w:rsidRDefault="00BC1245" w:rsidP="00BC1245">
      <w:pPr>
        <w:pStyle w:val="ListParagraph"/>
        <w:ind w:left="2265"/>
      </w:pPr>
    </w:p>
    <w:p w:rsidR="00BC1245" w:rsidRDefault="00BC1245" w:rsidP="00BC1245">
      <w:pPr>
        <w:pStyle w:val="ListParagraph"/>
        <w:numPr>
          <w:ilvl w:val="0"/>
          <w:numId w:val="40"/>
        </w:numPr>
        <w:spacing w:after="200" w:line="276" w:lineRule="auto"/>
      </w:pPr>
      <w:r>
        <w:t xml:space="preserve">Initial IMS Delivery Attempt, IMS Registered, Not 1x CS Registered, 3rd party registration, SMS-GW retries </w:t>
      </w:r>
    </w:p>
    <w:p w:rsidR="00BC1245" w:rsidRDefault="00BC1245" w:rsidP="00BC1245">
      <w:pPr>
        <w:pStyle w:val="ListParagraph"/>
        <w:ind w:left="2265"/>
      </w:pPr>
    </w:p>
    <w:p w:rsidR="00BC1245" w:rsidRDefault="00BC1245" w:rsidP="00BC1245">
      <w:pPr>
        <w:pStyle w:val="ListParagraph"/>
        <w:ind w:left="2265"/>
      </w:pPr>
      <w:r>
        <w:rPr>
          <w:noProof/>
          <w:lang w:val="en-US" w:eastAsia="en-US"/>
        </w:rPr>
        <w:lastRenderedPageBreak/>
        <w:drawing>
          <wp:inline distT="0" distB="0" distL="0" distR="0">
            <wp:extent cx="52959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95900" cy="5334000"/>
                    </a:xfrm>
                    <a:prstGeom prst="rect">
                      <a:avLst/>
                    </a:prstGeom>
                    <a:noFill/>
                    <a:ln>
                      <a:noFill/>
                    </a:ln>
                  </pic:spPr>
                </pic:pic>
              </a:graphicData>
            </a:graphic>
          </wp:inline>
        </w:drawing>
      </w:r>
    </w:p>
    <w:p w:rsidR="00BC1245" w:rsidRDefault="00BC1245" w:rsidP="00BC1245">
      <w:pPr>
        <w:pStyle w:val="ListParagraph"/>
        <w:ind w:left="2265"/>
      </w:pPr>
      <w:r>
        <w:t xml:space="preserve">Preconditions: </w:t>
      </w:r>
    </w:p>
    <w:p w:rsidR="00BC1245" w:rsidRDefault="00BC1245" w:rsidP="00BC1245">
      <w:pPr>
        <w:pStyle w:val="ListParagraph"/>
        <w:ind w:left="2265"/>
      </w:pPr>
      <w:r>
        <w:rPr>
          <w:rFonts w:ascii="Calibri" w:hAnsi="Calibri" w:cs="Calibri"/>
        </w:rPr>
        <w:t></w:t>
      </w:r>
      <w:r>
        <w:t xml:space="preserve">  UE is IMS registered. </w:t>
      </w:r>
    </w:p>
    <w:p w:rsidR="00BC1245" w:rsidRDefault="00BC1245" w:rsidP="00BC1245">
      <w:pPr>
        <w:pStyle w:val="ListParagraph"/>
        <w:ind w:left="2265"/>
      </w:pPr>
      <w:r>
        <w:rPr>
          <w:rFonts w:ascii="Calibri" w:hAnsi="Calibri" w:cs="Calibri"/>
        </w:rPr>
        <w:t></w:t>
      </w:r>
      <w:r>
        <w:t xml:space="preserve">  UE is not 1x CS registered. </w:t>
      </w:r>
    </w:p>
    <w:p w:rsidR="00BC1245" w:rsidRDefault="00BC1245" w:rsidP="00BC1245">
      <w:pPr>
        <w:pStyle w:val="ListParagraph"/>
        <w:ind w:left="2265"/>
      </w:pPr>
      <w:r>
        <w:rPr>
          <w:rFonts w:ascii="Calibri" w:hAnsi="Calibri" w:cs="Calibri"/>
        </w:rPr>
        <w:t></w:t>
      </w:r>
      <w:r>
        <w:t xml:space="preserve">  SMS-GW receives 3rd party registration.</w:t>
      </w:r>
    </w:p>
    <w:p w:rsidR="00BC1245" w:rsidRDefault="00BC1245" w:rsidP="00BC1245">
      <w:pPr>
        <w:pStyle w:val="ListParagraph"/>
        <w:numPr>
          <w:ilvl w:val="0"/>
          <w:numId w:val="49"/>
        </w:numPr>
        <w:spacing w:after="200" w:line="276" w:lineRule="auto"/>
      </w:pPr>
      <w:r>
        <w:t>The SMS-GW for UE receives a MAP SMDPP message for UE from an originating SMS-GW. The originating SMS-GW is not shown for brevity.</w:t>
      </w:r>
    </w:p>
    <w:p w:rsidR="00BC1245" w:rsidRDefault="00BC1245" w:rsidP="00BC1245">
      <w:pPr>
        <w:pStyle w:val="ListParagraph"/>
        <w:numPr>
          <w:ilvl w:val="0"/>
          <w:numId w:val="49"/>
        </w:numPr>
        <w:spacing w:after="200" w:line="276" w:lineRule="auto"/>
      </w:pPr>
      <w:r>
        <w:t>The SMS-GW responds by sending a MAP smdpp message back to the originating SMS-GW.</w:t>
      </w:r>
    </w:p>
    <w:p w:rsidR="00BC1245" w:rsidRDefault="00BC1245" w:rsidP="00BC1245">
      <w:pPr>
        <w:pStyle w:val="ListParagraph"/>
        <w:numPr>
          <w:ilvl w:val="0"/>
          <w:numId w:val="49"/>
        </w:numPr>
        <w:spacing w:after="200" w:line="276" w:lineRule="auto"/>
      </w:pPr>
      <w:r>
        <w:t>The SMS-GW checks its internal databaseand determines that the UE is IMS registered.</w:t>
      </w:r>
    </w:p>
    <w:p w:rsidR="00BC1245" w:rsidRDefault="00BC1245" w:rsidP="00BC1245">
      <w:pPr>
        <w:pStyle w:val="ListParagraph"/>
        <w:numPr>
          <w:ilvl w:val="0"/>
          <w:numId w:val="39"/>
        </w:numPr>
        <w:spacing w:after="200" w:line="276" w:lineRule="auto"/>
      </w:pPr>
      <w:r>
        <w:t>SMS Origination Procedures</w:t>
      </w:r>
    </w:p>
    <w:p w:rsidR="00BC1245" w:rsidRDefault="00BC1245" w:rsidP="00BC1245">
      <w:pPr>
        <w:pStyle w:val="ListParagraph"/>
        <w:ind w:left="1440"/>
      </w:pPr>
    </w:p>
    <w:p w:rsidR="00BC1245" w:rsidRDefault="00BC1245" w:rsidP="00BC1245">
      <w:pPr>
        <w:pStyle w:val="ListParagraph"/>
        <w:numPr>
          <w:ilvl w:val="0"/>
          <w:numId w:val="40"/>
        </w:numPr>
        <w:spacing w:after="200" w:line="276" w:lineRule="auto"/>
      </w:pPr>
      <w:r>
        <w:t>SMS Origination by UE that is IMS Registered</w:t>
      </w:r>
    </w:p>
    <w:p w:rsidR="00BC1245" w:rsidRDefault="00BC1245" w:rsidP="00BC1245">
      <w:pPr>
        <w:pStyle w:val="ListParagraph"/>
        <w:ind w:left="2265"/>
      </w:pPr>
      <w:r>
        <w:lastRenderedPageBreak/>
        <w:t>Figure 6.13 illustrates a signaling flow for the scenario where a terminal that is SIP registered and tuned to HRPD originates an SMS message. In this flow, it is assumed that the originating SMS-GW and the terminating SMS-GW communicate over the MAP network.</w:t>
      </w:r>
    </w:p>
    <w:p w:rsidR="00BC1245" w:rsidRDefault="00BC1245" w:rsidP="00BC1245">
      <w:pPr>
        <w:pStyle w:val="ListParagraph"/>
        <w:ind w:left="2265"/>
      </w:pPr>
      <w:r>
        <w:rPr>
          <w:noProof/>
          <w:lang w:val="en-US" w:eastAsia="en-US"/>
        </w:rPr>
        <w:drawing>
          <wp:inline distT="0" distB="0" distL="0" distR="0">
            <wp:extent cx="52673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67325" cy="3819525"/>
                    </a:xfrm>
                    <a:prstGeom prst="rect">
                      <a:avLst/>
                    </a:prstGeom>
                    <a:noFill/>
                    <a:ln>
                      <a:noFill/>
                    </a:ln>
                  </pic:spPr>
                </pic:pic>
              </a:graphicData>
            </a:graphic>
          </wp:inline>
        </w:drawing>
      </w:r>
    </w:p>
    <w:p w:rsidR="00BC1245" w:rsidRDefault="00BC1245" w:rsidP="00BC1245">
      <w:pPr>
        <w:pStyle w:val="ListParagraph"/>
        <w:numPr>
          <w:ilvl w:val="0"/>
          <w:numId w:val="50"/>
        </w:numPr>
        <w:spacing w:after="200" w:line="276" w:lineRule="auto"/>
      </w:pPr>
      <w:r>
        <w:t>The originating UE formats an SMS text message using its SMS client software and sends the SMS text message in a SIP MESSAGE to another SMS user via the originating UE's P-CSCF and S-CSCF. The originating UE's P-CSCF is not shown for brevity. The originating UE inserts its tel URI in the From header and P-Preferred-ID header, and the tel URI of the SMS message receiver in the To header and Request URI. The Content-Type value associated with the SIP MESSAGE shall be "application/vnd.3gpp2.sms". The payload of the SIP MESSAGE shall contain a binary encoded SMS transport layer SMS Point-to-Point message [C.S0015].</w:t>
      </w:r>
    </w:p>
    <w:p w:rsidR="00BC1245" w:rsidRDefault="00BC1245" w:rsidP="00BC1245">
      <w:pPr>
        <w:pStyle w:val="ListParagraph"/>
        <w:numPr>
          <w:ilvl w:val="0"/>
          <w:numId w:val="50"/>
        </w:numPr>
        <w:spacing w:after="200" w:line="276" w:lineRule="auto"/>
      </w:pPr>
      <w:r>
        <w:t>The S-CSCF, based on the P-Asserted-Identity header and the filter Service Point Trigger, forwards the SIP MESSAGE tothe SMS-GW for the originating UE.</w:t>
      </w:r>
    </w:p>
    <w:p w:rsidR="00BC1245" w:rsidRDefault="00BC1245" w:rsidP="00BC1245">
      <w:pPr>
        <w:pStyle w:val="ListParagraph"/>
        <w:numPr>
          <w:ilvl w:val="0"/>
          <w:numId w:val="50"/>
        </w:numPr>
        <w:spacing w:after="200" w:line="276" w:lineRule="auto"/>
      </w:pPr>
      <w:r>
        <w:t>The SMS-GW responds by sending a SIP 202 Accepted to the S-CSCF.</w:t>
      </w:r>
    </w:p>
    <w:p w:rsidR="00BC1245" w:rsidRDefault="00BC1245" w:rsidP="00BC1245">
      <w:pPr>
        <w:pStyle w:val="ListParagraph"/>
        <w:ind w:left="1440"/>
      </w:pPr>
    </w:p>
    <w:p w:rsidR="00BC1245" w:rsidRDefault="00BC1245" w:rsidP="00BC1245">
      <w:pPr>
        <w:pStyle w:val="ListParagraph"/>
        <w:ind w:left="1440"/>
      </w:pPr>
    </w:p>
    <w:p w:rsidR="00BC1245" w:rsidRDefault="00BC1245" w:rsidP="00BC1245">
      <w:pPr>
        <w:pStyle w:val="ListParagraph"/>
        <w:numPr>
          <w:ilvl w:val="0"/>
          <w:numId w:val="39"/>
        </w:numPr>
        <w:spacing w:after="200" w:line="276" w:lineRule="auto"/>
      </w:pPr>
      <w:r>
        <w:t>The SMS-GW responds by sending a SIP 202 Accepted to the S-CSCF.</w:t>
      </w:r>
    </w:p>
    <w:p w:rsidR="00BC1245" w:rsidRDefault="00BC1245" w:rsidP="00BC1245">
      <w:pPr>
        <w:pStyle w:val="ListParagraph"/>
        <w:numPr>
          <w:ilvl w:val="0"/>
          <w:numId w:val="40"/>
        </w:numPr>
        <w:spacing w:after="200" w:line="276" w:lineRule="auto"/>
      </w:pPr>
      <w:r>
        <w:t>Inter SMS-GWs communication with subscriber address resolution</w:t>
      </w:r>
    </w:p>
    <w:p w:rsidR="00BC1245" w:rsidRDefault="00BC1245" w:rsidP="00BC1245">
      <w:pPr>
        <w:pStyle w:val="ListParagraph"/>
        <w:ind w:left="2265"/>
      </w:pPr>
      <w:r>
        <w:t xml:space="preserve">The MC functions are integrated into the SMS-GWs. Since the home networks of the SMS </w:t>
      </w:r>
    </w:p>
    <w:p w:rsidR="00BC1245" w:rsidRDefault="00BC1245" w:rsidP="00BC1245">
      <w:pPr>
        <w:pStyle w:val="ListParagraph"/>
        <w:ind w:left="2265"/>
      </w:pPr>
      <w:r>
        <w:t>message sender and the SMS message receiver are IMS networks, the SMS-GWs exchange the SMS messages over the core IP network. In this flow, the originating SMS-GW, upon accessing ENUM or a private database, obtains the SIP URI of the SMS message receiver (the UE), rather then the SIP URI of the terminating SMS-GW. In this flow, the originating network policies require that the originating SMS-GW routes the outgoing SIP MESSAGEs via the S-CSCF instead sending them directly to the I-CSCF in the destination IMS network.</w:t>
      </w:r>
    </w:p>
    <w:p w:rsidR="00BC1245" w:rsidRDefault="00BC1245" w:rsidP="00BC1245">
      <w:pPr>
        <w:pStyle w:val="ListParagraph"/>
        <w:ind w:left="2265"/>
      </w:pPr>
      <w:r>
        <w:rPr>
          <w:noProof/>
          <w:lang w:val="en-US" w:eastAsia="en-US"/>
        </w:rPr>
        <w:drawing>
          <wp:inline distT="0" distB="0" distL="0" distR="0">
            <wp:extent cx="526732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rsidR="00BC1245" w:rsidRDefault="00BC1245" w:rsidP="00BC1245">
      <w:pPr>
        <w:pStyle w:val="ListParagraph"/>
        <w:tabs>
          <w:tab w:val="left" w:pos="4275"/>
        </w:tabs>
        <w:ind w:left="2265"/>
      </w:pPr>
      <w:r>
        <w:tab/>
      </w:r>
    </w:p>
    <w:p w:rsidR="00BC1245" w:rsidRDefault="00BC1245" w:rsidP="00BC1245">
      <w:pPr>
        <w:pStyle w:val="ListParagraph"/>
        <w:numPr>
          <w:ilvl w:val="0"/>
          <w:numId w:val="51"/>
        </w:numPr>
        <w:spacing w:after="200" w:line="276" w:lineRule="auto"/>
      </w:pPr>
      <w:r>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BC1245" w:rsidRDefault="00BC1245" w:rsidP="00BC1245">
      <w:pPr>
        <w:pStyle w:val="ListParagraph"/>
        <w:numPr>
          <w:ilvl w:val="0"/>
          <w:numId w:val="51"/>
        </w:numPr>
        <w:spacing w:after="200" w:line="276" w:lineRule="auto"/>
      </w:pPr>
      <w:r>
        <w:lastRenderedPageBreak/>
        <w:t>The originating SMS-GW, using ENUM or a private database, translates the tel URI of the SMS message received into a SIP URI of the SMS message receiver (the UE), rather then the SIP URI of the terminating SMS-GW.</w:t>
      </w:r>
    </w:p>
    <w:p w:rsidR="00BC1245" w:rsidRDefault="00BC1245" w:rsidP="00BC1245">
      <w:pPr>
        <w:pStyle w:val="ListParagraph"/>
        <w:numPr>
          <w:ilvl w:val="0"/>
          <w:numId w:val="51"/>
        </w:numPr>
        <w:spacing w:after="200" w:line="276" w:lineRule="auto"/>
      </w:pPr>
      <w:r>
        <w:t>The originating SMS-GW constructs new SIP MESSAGE that contains the translated SIP URI in the Request URI, the tel URI of the SMS message sender in the From header, the SIP URI of the originating SMS-GW in the P-Asserted-Identity header, the tel URI of the SMS message receiver in the To header, and forward the SIP MESSAGE to the S-CSCF. In addition, the originating SMS-GW sets the Route header to the SIP URI of the S-CSCF and includes the "orig" in the Route header, and forward the SIP MESSAGE to the S-CSCF.</w:t>
      </w:r>
    </w:p>
    <w:p w:rsidR="00BC1245" w:rsidRDefault="00BC1245" w:rsidP="00BC1245">
      <w:pPr>
        <w:pStyle w:val="ListParagraph"/>
        <w:numPr>
          <w:ilvl w:val="0"/>
          <w:numId w:val="40"/>
        </w:numPr>
        <w:spacing w:after="200" w:line="276" w:lineRule="auto"/>
      </w:pPr>
      <w:r>
        <w:t>Inter SMS-GWs communication withaddress resolution to SMS-GW</w:t>
      </w:r>
    </w:p>
    <w:p w:rsidR="00BC1245" w:rsidRDefault="00BC1245" w:rsidP="00BC1245">
      <w:pPr>
        <w:pStyle w:val="ListParagraph"/>
        <w:ind w:left="2265"/>
      </w:pPr>
      <w:r>
        <w:t>This flow assumes that the public ENUM does not contain the resource record for the user's E.164 number. Hence, the originating SMS-GW upon accessing eitherthe infrastructure ENUM or a private database obtains the SIP URI (i.e. the PSI) of the terminating SMS-GW (see [MMD Part-2]). In addition, the network policies in the originating IMS networks allow the originating SMS-GW to route the outgoing SIP MESSAGEs directly to the I-CSCF in the terminating IMS network</w:t>
      </w:r>
    </w:p>
    <w:p w:rsidR="00BC1245" w:rsidRDefault="00BC1245" w:rsidP="00BC1245">
      <w:pPr>
        <w:pStyle w:val="ListParagraph"/>
        <w:ind w:left="2265"/>
      </w:pPr>
      <w:r>
        <w:rPr>
          <w:noProof/>
          <w:lang w:val="en-US" w:eastAsia="en-US"/>
        </w:rPr>
        <w:drawing>
          <wp:inline distT="0" distB="0" distL="0" distR="0">
            <wp:extent cx="52578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57800" cy="3695700"/>
                    </a:xfrm>
                    <a:prstGeom prst="rect">
                      <a:avLst/>
                    </a:prstGeom>
                    <a:noFill/>
                    <a:ln>
                      <a:noFill/>
                    </a:ln>
                  </pic:spPr>
                </pic:pic>
              </a:graphicData>
            </a:graphic>
          </wp:inline>
        </w:drawing>
      </w:r>
    </w:p>
    <w:p w:rsidR="00BC1245" w:rsidRDefault="00BC1245" w:rsidP="00BC1245">
      <w:pPr>
        <w:pStyle w:val="ListParagraph"/>
        <w:numPr>
          <w:ilvl w:val="0"/>
          <w:numId w:val="52"/>
        </w:numPr>
        <w:spacing w:after="200" w:line="276" w:lineRule="auto"/>
      </w:pPr>
      <w:r>
        <w:lastRenderedPageBreak/>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BC1245" w:rsidRDefault="00BC1245" w:rsidP="00BC1245">
      <w:pPr>
        <w:pStyle w:val="ListParagraph"/>
        <w:numPr>
          <w:ilvl w:val="0"/>
          <w:numId w:val="52"/>
        </w:numPr>
        <w:spacing w:after="200" w:line="276" w:lineRule="auto"/>
      </w:pPr>
      <w:r>
        <w:t>The originating SMS-GW accessing the infrastructure ENUM or a private database and obtains the SIP URI of the terminating SMS-GW. Subsequently the originating SMS-GW resolves the SIP URI of the terminating SMS-GW (by the global DNS) to the I-CSCF address in the domain where the terminating SMS-GW is located (see [MMD Part-2] section 5.4.12.4).</w:t>
      </w:r>
    </w:p>
    <w:p w:rsidR="00BC1245" w:rsidRDefault="00BC1245" w:rsidP="00BC1245">
      <w:pPr>
        <w:pStyle w:val="ListParagraph"/>
        <w:numPr>
          <w:ilvl w:val="0"/>
          <w:numId w:val="52"/>
        </w:numPr>
        <w:spacing w:after="200" w:line="276" w:lineRule="auto"/>
      </w:pPr>
      <w:r>
        <w:t xml:space="preserve">The originating SMS-GW constructs new SIP MESSAGE that contains the SIP URI of the terminating SMS-GW in the Request URI, the tel URI of the SMS message sender in the From header, the SIP URI of the originating SMS-GW in the P-Asserted-Identity header, the tel URI of the SMS message receiver in the To header, and forward the SIP MESSAGE to the I-CSCF address obtained in step 2.  </w:t>
      </w:r>
    </w:p>
    <w:p w:rsidR="00BC1245" w:rsidRDefault="00BC1245" w:rsidP="00BC1245">
      <w:pPr>
        <w:pStyle w:val="ListParagraph"/>
        <w:ind w:left="1440"/>
      </w:pPr>
    </w:p>
    <w:p w:rsidR="00BC1245" w:rsidRDefault="00BC1245" w:rsidP="00BC1245">
      <w:pPr>
        <w:pStyle w:val="ListParagraph"/>
        <w:ind w:left="1440"/>
      </w:pPr>
    </w:p>
    <w:p w:rsidR="00BC1245" w:rsidRDefault="00BC1245" w:rsidP="00BC1245">
      <w:pPr>
        <w:pStyle w:val="ListParagraph"/>
        <w:ind w:left="1440"/>
      </w:pPr>
    </w:p>
    <w:p w:rsidR="00BC1245" w:rsidRDefault="00BC1245" w:rsidP="00BC1245">
      <w:pPr>
        <w:pStyle w:val="ListParagraph"/>
        <w:ind w:left="1440"/>
      </w:pPr>
    </w:p>
    <w:p w:rsidR="00BC1245" w:rsidRDefault="00BC1245" w:rsidP="00BC1245">
      <w:pPr>
        <w:pStyle w:val="ListParagraph"/>
        <w:numPr>
          <w:ilvl w:val="0"/>
          <w:numId w:val="35"/>
        </w:numPr>
        <w:spacing w:after="200" w:line="276" w:lineRule="auto"/>
        <w:rPr>
          <w:i/>
        </w:rPr>
      </w:pPr>
      <w:r>
        <w:rPr>
          <w:i/>
        </w:rPr>
        <w:t>SIP Related Procedures</w:t>
      </w:r>
    </w:p>
    <w:p w:rsidR="00BC1245" w:rsidRDefault="00BC1245" w:rsidP="00BC1245">
      <w:pPr>
        <w:pStyle w:val="ListParagraph"/>
        <w:numPr>
          <w:ilvl w:val="0"/>
          <w:numId w:val="39"/>
        </w:numPr>
        <w:spacing w:after="200" w:line="276" w:lineRule="auto"/>
      </w:pPr>
      <w:r>
        <w:t>Introduction</w:t>
      </w:r>
    </w:p>
    <w:p w:rsidR="00BC1245" w:rsidRDefault="00BC1245" w:rsidP="00BC1245">
      <w:pPr>
        <w:pStyle w:val="ListParagraph"/>
        <w:ind w:left="1440"/>
      </w:pPr>
      <w:r>
        <w:t>void</w:t>
      </w:r>
    </w:p>
    <w:p w:rsidR="00BC1245" w:rsidRDefault="00BC1245" w:rsidP="00BC1245">
      <w:pPr>
        <w:pStyle w:val="ListParagraph"/>
        <w:numPr>
          <w:ilvl w:val="0"/>
          <w:numId w:val="39"/>
        </w:numPr>
        <w:spacing w:after="200" w:line="276" w:lineRule="auto"/>
      </w:pPr>
      <w:r>
        <w:t>Functional entities</w:t>
      </w:r>
    </w:p>
    <w:p w:rsidR="00BC1245" w:rsidRDefault="00BC1245" w:rsidP="00BC1245">
      <w:pPr>
        <w:pStyle w:val="ListParagraph"/>
        <w:numPr>
          <w:ilvl w:val="0"/>
          <w:numId w:val="40"/>
        </w:numPr>
        <w:spacing w:after="200" w:line="276" w:lineRule="auto"/>
      </w:pPr>
      <w:r>
        <w:t>User Equipment (UE)</w:t>
      </w:r>
    </w:p>
    <w:p w:rsidR="00BC1245" w:rsidRDefault="00BC1245" w:rsidP="00BC1245">
      <w:pPr>
        <w:pStyle w:val="ListParagraph"/>
        <w:ind w:left="2265"/>
      </w:pPr>
      <w:r>
        <w:t>UE dapat mengimplementasikann peran sms dengan IMS pada sender dana SMS dengan IMS pada receiver untuk pengeriman pada penerimaan SMS dengan IMS</w:t>
      </w:r>
    </w:p>
    <w:p w:rsidR="00BC1245" w:rsidRDefault="00BC1245" w:rsidP="00BC1245">
      <w:pPr>
        <w:pStyle w:val="ListParagraph"/>
        <w:numPr>
          <w:ilvl w:val="0"/>
          <w:numId w:val="40"/>
        </w:numPr>
        <w:spacing w:after="200" w:line="276" w:lineRule="auto"/>
      </w:pPr>
      <w:r>
        <w:t>Application Server (AS)</w:t>
      </w:r>
    </w:p>
    <w:p w:rsidR="00BC1245" w:rsidRDefault="00BC1245" w:rsidP="00BC1245">
      <w:pPr>
        <w:pStyle w:val="ListParagraph"/>
        <w:ind w:left="2265"/>
      </w:pPr>
      <w:r>
        <w:t>AS dapat diemplementasikan pada peran SMS-GW</w:t>
      </w:r>
    </w:p>
    <w:p w:rsidR="00BC1245" w:rsidRDefault="00BC1245" w:rsidP="00BC1245">
      <w:pPr>
        <w:pStyle w:val="ListParagraph"/>
        <w:numPr>
          <w:ilvl w:val="0"/>
          <w:numId w:val="40"/>
        </w:numPr>
        <w:spacing w:after="200" w:line="276" w:lineRule="auto"/>
      </w:pPr>
      <w:r>
        <w:t>Home Subscriber Server (HSS)</w:t>
      </w:r>
    </w:p>
    <w:p w:rsidR="00BC1245" w:rsidRDefault="00BC1245" w:rsidP="00BC1245">
      <w:pPr>
        <w:pStyle w:val="ListParagraph"/>
        <w:ind w:left="2265"/>
      </w:pPr>
      <w:r>
        <w:t>Pada registrasi UE,jika pelanggan telah memesan pelayanan SMS dengan IMS,maka HSS akan memasukkan di IFC dan mendownloadakan ke S-CSCF,SPTnya untuk mengarahkan Pesan SIP yang relevan ke SMS-GW.Pesan itu mengandung pesan registrasi,berasal dari Pesan SMS dengan IMS.</w:t>
      </w:r>
    </w:p>
    <w:p w:rsidR="00BC1245" w:rsidRDefault="00BC1245" w:rsidP="00BC1245">
      <w:pPr>
        <w:pStyle w:val="ListParagraph"/>
        <w:numPr>
          <w:ilvl w:val="0"/>
          <w:numId w:val="40"/>
        </w:numPr>
        <w:spacing w:after="200" w:line="276" w:lineRule="auto"/>
      </w:pPr>
      <w:r>
        <w:t>Home Location Register (HLR)</w:t>
      </w:r>
    </w:p>
    <w:p w:rsidR="00BC1245" w:rsidRDefault="00BC1245" w:rsidP="00BC1245">
      <w:pPr>
        <w:pStyle w:val="ListParagraph"/>
        <w:ind w:left="2265"/>
      </w:pPr>
      <w:r>
        <w:t>Tidak ada prosedur khusus SMS dengan IMS pada HLR</w:t>
      </w:r>
    </w:p>
    <w:p w:rsidR="00BC1245" w:rsidRDefault="00BC1245" w:rsidP="00BC1245">
      <w:pPr>
        <w:pStyle w:val="ListParagraph"/>
        <w:numPr>
          <w:ilvl w:val="0"/>
          <w:numId w:val="40"/>
        </w:numPr>
        <w:spacing w:after="200" w:line="276" w:lineRule="auto"/>
      </w:pPr>
      <w:r>
        <w:lastRenderedPageBreak/>
        <w:t>S-CSCF</w:t>
      </w:r>
    </w:p>
    <w:p w:rsidR="00BC1245" w:rsidRDefault="00BC1245" w:rsidP="00BC1245">
      <w:pPr>
        <w:pStyle w:val="ListParagraph"/>
        <w:ind w:left="2265"/>
      </w:pPr>
      <w:r>
        <w:t>Saat S-CSCF mengirimkan REGISTER SIP pihak 3 ke SMS-GW,S-CSF harus mengikuti prosedur yang sudah dijabarkan di  [MMD Part-4].Selain itu,jikaHeader Timestamp dikirkmkan dari UE sebagai REGISTER SIP,S-CSCF harus memberi ijin secara transparan yang dimiliki REGISTER SIP ke SMS-GW.</w:t>
      </w:r>
    </w:p>
    <w:p w:rsidR="00BC1245" w:rsidRDefault="00BC1245" w:rsidP="00BC1245">
      <w:pPr>
        <w:pStyle w:val="ListParagraph"/>
        <w:ind w:left="2265"/>
      </w:pPr>
    </w:p>
    <w:p w:rsidR="00BC1245" w:rsidRDefault="00BC1245" w:rsidP="00BC1245">
      <w:pPr>
        <w:pStyle w:val="ListParagraph"/>
        <w:numPr>
          <w:ilvl w:val="0"/>
          <w:numId w:val="39"/>
        </w:numPr>
        <w:spacing w:after="200" w:line="276" w:lineRule="auto"/>
      </w:pPr>
      <w:r>
        <w:t>Roles</w:t>
      </w:r>
    </w:p>
    <w:p w:rsidR="00BC1245" w:rsidRDefault="00BC1245" w:rsidP="00BC1245">
      <w:pPr>
        <w:pStyle w:val="ListParagraph"/>
        <w:numPr>
          <w:ilvl w:val="0"/>
          <w:numId w:val="40"/>
        </w:numPr>
        <w:spacing w:after="200" w:line="276" w:lineRule="auto"/>
      </w:pPr>
      <w:r>
        <w:t>SMS-over-IMS sender</w:t>
      </w:r>
    </w:p>
    <w:p w:rsidR="00BC1245" w:rsidRDefault="00BC1245" w:rsidP="00BC1245">
      <w:pPr>
        <w:pStyle w:val="ListParagraph"/>
        <w:numPr>
          <w:ilvl w:val="0"/>
          <w:numId w:val="53"/>
        </w:numPr>
        <w:spacing w:after="200" w:line="276" w:lineRule="auto"/>
      </w:pPr>
      <w:r>
        <w:t>General Procedures</w:t>
      </w:r>
    </w:p>
    <w:p w:rsidR="00BC1245" w:rsidRDefault="00BC1245" w:rsidP="00BC1245">
      <w:pPr>
        <w:pStyle w:val="ListParagraph"/>
        <w:ind w:left="2985"/>
      </w:pPr>
      <w:r>
        <w:t>Pengirim SMS dengan IMS  harus mendukung prosedur yang berhubungan dengan UE secara tepat yang dijelaskan di MMD Part-4], Pengirim SMS dengan IMS   harus mendukung prosedur yang dijelaskan di [C.S0015] untuk membuat Pesan Singkat</w:t>
      </w:r>
    </w:p>
    <w:p w:rsidR="00BC1245" w:rsidRDefault="00BC1245" w:rsidP="00BC1245">
      <w:pPr>
        <w:pStyle w:val="ListParagraph"/>
        <w:numPr>
          <w:ilvl w:val="0"/>
          <w:numId w:val="53"/>
        </w:numPr>
        <w:spacing w:after="200" w:line="276" w:lineRule="auto"/>
      </w:pPr>
      <w:r>
        <w:t>Registration</w:t>
      </w:r>
    </w:p>
    <w:p w:rsidR="00BC1245" w:rsidRDefault="00BC1245" w:rsidP="00BC1245">
      <w:pPr>
        <w:pStyle w:val="ListParagraph"/>
        <w:ind w:left="2985"/>
      </w:pPr>
      <w:r>
        <w:t xml:space="preserve">When the SMS-over-IMS sender registers with the IMS subsystem, the SMS-over-IMS </w:t>
      </w:r>
    </w:p>
    <w:p w:rsidR="00BC1245" w:rsidRDefault="00BC1245" w:rsidP="00BC1245">
      <w:pPr>
        <w:pStyle w:val="ListParagraph"/>
        <w:ind w:left="2985"/>
      </w:pPr>
      <w:r>
        <w:t xml:space="preserve">sender shall apply the procedures as specifiedin [MMD Part-4]. When constructing a SIP </w:t>
      </w:r>
    </w:p>
    <w:p w:rsidR="00BC1245" w:rsidRDefault="00BC1245" w:rsidP="00BC1245">
      <w:pPr>
        <w:pStyle w:val="ListParagraph"/>
        <w:ind w:left="2985"/>
      </w:pPr>
      <w:r>
        <w:t xml:space="preserve">REGISTER, the SMS-over-IMS sender shall include a Timestamp header [RFC 3261] in the SIP REGISTER. The value of the Timestamp headershall be set to the time, in seconds since January 1, 1900 00:00 UTC, at which the SMS-over-IMS sender generated the SIP </w:t>
      </w:r>
    </w:p>
    <w:p w:rsidR="00BC1245" w:rsidRDefault="00BC1245" w:rsidP="00BC1245">
      <w:pPr>
        <w:pStyle w:val="ListParagraph"/>
        <w:ind w:left="2985"/>
      </w:pPr>
      <w:r>
        <w:t>REGISTER</w:t>
      </w:r>
    </w:p>
    <w:p w:rsidR="00BC1245" w:rsidRDefault="00BC1245" w:rsidP="00BC1245">
      <w:pPr>
        <w:pStyle w:val="ListParagraph"/>
        <w:ind w:left="2985"/>
      </w:pPr>
      <w:r>
        <w:t>When the SMS-over-IMS sender regains IMS coverage, if the SMS-over-IMS sender had previously sent an SMS with a 1x CS-only status indication, the SMS-over-IMS sender shall send a SIP re-REGISTER over IMS to indicate to the SMS-GW that it has regained IMS coverage.</w:t>
      </w:r>
    </w:p>
    <w:p w:rsidR="00BC1245" w:rsidRDefault="00BC1245" w:rsidP="00BC1245">
      <w:pPr>
        <w:pStyle w:val="ListParagraph"/>
        <w:numPr>
          <w:ilvl w:val="0"/>
          <w:numId w:val="53"/>
        </w:numPr>
        <w:spacing w:after="200" w:line="276" w:lineRule="auto"/>
      </w:pPr>
      <w:r>
        <w:t>Submitting a short message</w:t>
      </w:r>
    </w:p>
    <w:p w:rsidR="00BC1245" w:rsidRDefault="00BC1245" w:rsidP="00BC1245">
      <w:pPr>
        <w:pStyle w:val="ListParagraph"/>
        <w:ind w:left="2985"/>
      </w:pPr>
      <w:r>
        <w:t>Ketika Pengirim SMS dengan IMS mau mensubmit pesan SMS dengan IMS,dia harus mengirim Pesan SIP dengan:</w:t>
      </w:r>
    </w:p>
    <w:p w:rsidR="00BC1245" w:rsidRDefault="00BC1245" w:rsidP="00BC1245">
      <w:pPr>
        <w:pStyle w:val="ListParagraph"/>
        <w:numPr>
          <w:ilvl w:val="0"/>
          <w:numId w:val="54"/>
        </w:numPr>
        <w:spacing w:after="200" w:line="276" w:lineRule="auto"/>
      </w:pPr>
      <w:r>
        <w:t>The Request-URI shall be set to SIP URI or tel URI of the destination UE, or, if available, the SIP URI of the SMS-GW.</w:t>
      </w:r>
    </w:p>
    <w:p w:rsidR="00BC1245" w:rsidRDefault="00BC1245" w:rsidP="00BC1245">
      <w:pPr>
        <w:pStyle w:val="ListParagraph"/>
        <w:numPr>
          <w:ilvl w:val="0"/>
          <w:numId w:val="54"/>
        </w:numPr>
        <w:spacing w:after="200" w:line="276" w:lineRule="auto"/>
      </w:pPr>
      <w:r>
        <w:t>the Request-Disposition header shall contain the "no-fork" directive</w:t>
      </w:r>
    </w:p>
    <w:p w:rsidR="00BC1245" w:rsidRDefault="00BC1245" w:rsidP="00BC1245">
      <w:pPr>
        <w:pStyle w:val="ListParagraph"/>
        <w:numPr>
          <w:ilvl w:val="0"/>
          <w:numId w:val="54"/>
        </w:numPr>
        <w:spacing w:after="200" w:line="276" w:lineRule="auto"/>
      </w:pPr>
      <w:r>
        <w:t>the Content-Type header shall be set to "application/vnd.3gpp2.sms"</w:t>
      </w:r>
    </w:p>
    <w:p w:rsidR="00BC1245" w:rsidRDefault="00BC1245" w:rsidP="00BC1245">
      <w:pPr>
        <w:pStyle w:val="ListParagraph"/>
        <w:ind w:left="2985"/>
      </w:pPr>
    </w:p>
    <w:p w:rsidR="00BC1245" w:rsidRDefault="00BC1245" w:rsidP="00BC1245">
      <w:pPr>
        <w:pStyle w:val="ListParagraph"/>
        <w:numPr>
          <w:ilvl w:val="0"/>
          <w:numId w:val="53"/>
        </w:numPr>
        <w:spacing w:after="200" w:line="276" w:lineRule="auto"/>
      </w:pPr>
      <w:r>
        <w:t xml:space="preserve">Processing an SMS Transport layer "SMS Acknowledge" message  </w:t>
      </w:r>
    </w:p>
    <w:p w:rsidR="00BC1245" w:rsidRDefault="00BC1245" w:rsidP="00BC1245">
      <w:pPr>
        <w:pStyle w:val="ListParagraph"/>
        <w:ind w:left="2985"/>
      </w:pPr>
      <w:r>
        <w:lastRenderedPageBreak/>
        <w:t>Upon receiving a SIP MESSAGE with  the Content-type header set to "application/vnd.3gpp2.sms", which contains an encapsulated "SMS Acknowledge" message, the SMS-over-IMS sender shall:</w:t>
      </w:r>
    </w:p>
    <w:p w:rsidR="00BC1245" w:rsidRDefault="00BC1245" w:rsidP="00BC1245">
      <w:pPr>
        <w:pStyle w:val="ListParagraph"/>
        <w:numPr>
          <w:ilvl w:val="0"/>
          <w:numId w:val="55"/>
        </w:numPr>
        <w:spacing w:after="200" w:line="276" w:lineRule="auto"/>
      </w:pPr>
      <w:r>
        <w:t>generate a SIP response according to [RFC 3428]; and</w:t>
      </w:r>
    </w:p>
    <w:p w:rsidR="00BC1245" w:rsidRDefault="00BC1245" w:rsidP="00BC1245">
      <w:pPr>
        <w:pStyle w:val="ListParagraph"/>
        <w:numPr>
          <w:ilvl w:val="0"/>
          <w:numId w:val="55"/>
        </w:numPr>
        <w:spacing w:after="200" w:line="276" w:lineRule="auto"/>
      </w:pPr>
      <w:r>
        <w:t>extract the SMS message from the SIP MESSAGE body and process the "SMS Acknowledge" message as defined in [C.S0015].</w:t>
      </w:r>
    </w:p>
    <w:p w:rsidR="00BC1245" w:rsidRDefault="00BC1245" w:rsidP="00BC1245">
      <w:pPr>
        <w:pStyle w:val="ListParagraph"/>
        <w:numPr>
          <w:ilvl w:val="0"/>
          <w:numId w:val="53"/>
        </w:numPr>
        <w:spacing w:after="200" w:line="276" w:lineRule="auto"/>
      </w:pPr>
      <w:r>
        <w:t>Processing of SMS “User Acknowledgement Message” or SMS “Delivery Acknowledgement MessageUpon receiving a SIP MESSAGE with a body of MIME type “application/vnd.3gpp2.sms” containing an SMS “User Acknowledgement” message or SMS “Delivery Acknowledgement” message, the SMS-over-IMS sender shall:</w:t>
      </w:r>
    </w:p>
    <w:p w:rsidR="00BC1245" w:rsidRDefault="00BC1245" w:rsidP="00BC1245">
      <w:pPr>
        <w:pStyle w:val="ListParagraph"/>
        <w:numPr>
          <w:ilvl w:val="0"/>
          <w:numId w:val="56"/>
        </w:numPr>
        <w:spacing w:after="200" w:line="276" w:lineRule="auto"/>
      </w:pPr>
      <w:r>
        <w:t>generate a SIP response according to [RFC 3428];</w:t>
      </w:r>
    </w:p>
    <w:p w:rsidR="00BC1245" w:rsidRDefault="00BC1245" w:rsidP="00BC1245">
      <w:pPr>
        <w:pStyle w:val="ListParagraph"/>
        <w:numPr>
          <w:ilvl w:val="0"/>
          <w:numId w:val="56"/>
        </w:numPr>
        <w:spacing w:after="200" w:line="276" w:lineRule="auto"/>
      </w:pPr>
      <w:r>
        <w:t>process the SMS Point-to-Point message received in the SIP MESSAGE as defined in [C.S0015].</w:t>
      </w:r>
    </w:p>
    <w:p w:rsidR="00BC1245" w:rsidRDefault="00BC1245" w:rsidP="00BC1245">
      <w:pPr>
        <w:pStyle w:val="ListParagraph"/>
        <w:ind w:left="2265"/>
      </w:pPr>
    </w:p>
    <w:p w:rsidR="00BC1245" w:rsidRDefault="00BC1245" w:rsidP="00BC1245">
      <w:pPr>
        <w:pStyle w:val="ListParagraph"/>
        <w:numPr>
          <w:ilvl w:val="0"/>
          <w:numId w:val="39"/>
        </w:numPr>
        <w:spacing w:after="200" w:line="276" w:lineRule="auto"/>
      </w:pPr>
      <w:r>
        <w:t>SMS-over-IMS receiver</w:t>
      </w:r>
    </w:p>
    <w:p w:rsidR="00BC1245" w:rsidRDefault="00BC1245" w:rsidP="00BC1245">
      <w:pPr>
        <w:pStyle w:val="ListParagraph"/>
        <w:ind w:left="1440"/>
      </w:pPr>
    </w:p>
    <w:p w:rsidR="00BC1245" w:rsidRDefault="00BC1245" w:rsidP="00BC1245">
      <w:pPr>
        <w:pStyle w:val="ListParagraph"/>
        <w:numPr>
          <w:ilvl w:val="0"/>
          <w:numId w:val="40"/>
        </w:numPr>
        <w:spacing w:after="200" w:line="276" w:lineRule="auto"/>
      </w:pPr>
      <w:r>
        <w:t>General Procedures</w:t>
      </w:r>
    </w:p>
    <w:p w:rsidR="00BC1245" w:rsidRDefault="00BC1245" w:rsidP="00BC1245">
      <w:pPr>
        <w:pStyle w:val="ListParagraph"/>
        <w:ind w:left="2265"/>
      </w:pPr>
      <w:r>
        <w:t>Penerima SMS dengan Ims harus mendukung prosedur yang terkait dengan UE dengan benar yang dijelaskan di [MMD Part-4].Penerima SMS dengan IMS harus mendukung prosedur yang dijelaskan di [C.S0015] untuk menerima SMS</w:t>
      </w:r>
    </w:p>
    <w:p w:rsidR="00BC1245" w:rsidRDefault="00BC1245" w:rsidP="00BC1245">
      <w:pPr>
        <w:pStyle w:val="ListParagraph"/>
        <w:numPr>
          <w:ilvl w:val="0"/>
          <w:numId w:val="40"/>
        </w:numPr>
        <w:spacing w:after="200" w:line="276" w:lineRule="auto"/>
      </w:pPr>
      <w:r>
        <w:t>Registration</w:t>
      </w:r>
    </w:p>
    <w:p w:rsidR="00BC1245" w:rsidRDefault="00BC1245" w:rsidP="00BC1245">
      <w:pPr>
        <w:pStyle w:val="ListParagraph"/>
        <w:ind w:left="2265"/>
      </w:pPr>
      <w:r>
        <w:t>When the SMS-over-IMS receiver registers with the IMS subsystem, the SMS-over-IMS receiver shall apply the procedures as specified in [MMD Part-4]. When constructing a SIP REGISTER, the SMS-over-IMS receiver shall include a Timestamp header [RFC 3261] in the SIP REGISTER. The value of the Timestamp headershall be set to the time, in seconds since January 1, 1900 00:00 UTC, at which the SMS-over-IMS receiver generated the SIP REGISTER.</w:t>
      </w:r>
    </w:p>
    <w:p w:rsidR="00BC1245" w:rsidRDefault="00BC1245" w:rsidP="00BC1245">
      <w:pPr>
        <w:pStyle w:val="ListParagraph"/>
        <w:ind w:left="2265"/>
      </w:pPr>
      <w:r>
        <w:t xml:space="preserve">When the SMS-over-IMS receiver regains IMS coverage, if the SMS-over-IMS receiver had previously sent an SMS with a 1x CS-only status information, the SMS-over-IMS receiver shall send a SIP re-REGISTER over IMS to indicate to the SMS-GW that it has regained IMS </w:t>
      </w:r>
    </w:p>
    <w:p w:rsidR="00BC1245" w:rsidRDefault="00BC1245" w:rsidP="00BC1245">
      <w:pPr>
        <w:pStyle w:val="ListParagraph"/>
        <w:ind w:left="2265"/>
      </w:pPr>
      <w:r>
        <w:t>coverage.</w:t>
      </w:r>
    </w:p>
    <w:p w:rsidR="00BC1245" w:rsidRDefault="00BC1245" w:rsidP="00BC1245">
      <w:pPr>
        <w:pStyle w:val="ListParagraph"/>
        <w:numPr>
          <w:ilvl w:val="0"/>
          <w:numId w:val="40"/>
        </w:numPr>
        <w:spacing w:after="200" w:line="276" w:lineRule="auto"/>
      </w:pPr>
      <w:r>
        <w:t>Receiving a short message</w:t>
      </w:r>
    </w:p>
    <w:p w:rsidR="00BC1245" w:rsidRDefault="00BC1245" w:rsidP="00BC1245">
      <w:pPr>
        <w:pStyle w:val="ListParagraph"/>
        <w:ind w:left="2265"/>
      </w:pPr>
      <w:r>
        <w:lastRenderedPageBreak/>
        <w:t xml:space="preserve">Upon receiving a SIP MESSAGE with  the Content-type header set to </w:t>
      </w:r>
    </w:p>
    <w:p w:rsidR="00BC1245" w:rsidRDefault="00BC1245" w:rsidP="00BC1245">
      <w:pPr>
        <w:pStyle w:val="ListParagraph"/>
        <w:ind w:left="2265"/>
      </w:pPr>
      <w:r>
        <w:t>"application/vnd.3gpp2.sms", which contains anSMS “Deliver” message, the SMS-over-IMS receiver shall:</w:t>
      </w:r>
    </w:p>
    <w:p w:rsidR="00BC1245" w:rsidRDefault="00BC1245" w:rsidP="00BC1245">
      <w:pPr>
        <w:pStyle w:val="ListParagraph"/>
        <w:numPr>
          <w:ilvl w:val="0"/>
          <w:numId w:val="57"/>
        </w:numPr>
        <w:spacing w:after="200" w:line="276" w:lineRule="auto"/>
      </w:pPr>
      <w:r>
        <w:t>generate a SIP response according to [RFC 3428].</w:t>
      </w:r>
    </w:p>
    <w:p w:rsidR="00BC1245" w:rsidRDefault="00BC1245" w:rsidP="00BC1245">
      <w:pPr>
        <w:pStyle w:val="ListParagraph"/>
        <w:numPr>
          <w:ilvl w:val="0"/>
          <w:numId w:val="57"/>
        </w:numPr>
        <w:spacing w:after="200" w:line="276" w:lineRule="auto"/>
      </w:pPr>
      <w:r>
        <w:t>process the SMS Point-to-Point message received in the SIP MESSAGE as defined in [C.S0015].</w:t>
      </w:r>
    </w:p>
    <w:p w:rsidR="00BC1245" w:rsidRDefault="00BC1245" w:rsidP="00BC1245">
      <w:pPr>
        <w:pStyle w:val="ListParagraph"/>
        <w:numPr>
          <w:ilvl w:val="0"/>
          <w:numId w:val="57"/>
        </w:numPr>
        <w:spacing w:after="200" w:line="276" w:lineRule="auto"/>
      </w:pPr>
      <w:r>
        <w:t>if the SMS Transport Layer parameter "Bearer Reply Option" is included in the SMS message, the SMS-over-IMS receiver shall save the SIP URI of the SMS-GW and generate the SMS Transport layer "SMS Acknowledge" message as specified in section 7.3.2.4.</w:t>
      </w:r>
    </w:p>
    <w:p w:rsidR="00BC1245" w:rsidRDefault="00BC1245" w:rsidP="00BC1245">
      <w:pPr>
        <w:pStyle w:val="ListParagraph"/>
        <w:numPr>
          <w:ilvl w:val="0"/>
          <w:numId w:val="40"/>
        </w:numPr>
        <w:spacing w:after="200" w:line="276" w:lineRule="auto"/>
      </w:pPr>
      <w:r>
        <w:t>“SMS Acknowledge Message” generation</w:t>
      </w:r>
    </w:p>
    <w:p w:rsidR="00BC1245" w:rsidRDefault="00BC1245" w:rsidP="00BC1245">
      <w:pPr>
        <w:pStyle w:val="ListParagraph"/>
        <w:ind w:left="2265"/>
      </w:pPr>
      <w:r>
        <w:t>When an SMS-over-IMS receiver wants to generate an SMS Transport layer "SMS Acknowledge" message over IMS, the SMS-over-IMS receiver shall send a SIP MESSAGE with the following information:</w:t>
      </w:r>
    </w:p>
    <w:p w:rsidR="00BC1245" w:rsidRDefault="00BC1245" w:rsidP="00BC1245">
      <w:pPr>
        <w:pStyle w:val="ListParagraph"/>
        <w:numPr>
          <w:ilvl w:val="0"/>
          <w:numId w:val="58"/>
        </w:numPr>
        <w:spacing w:after="200" w:line="276" w:lineRule="auto"/>
      </w:pPr>
      <w:r>
        <w:t>the Request-URI shall be set to the SIP URI of SMS-GW;</w:t>
      </w:r>
    </w:p>
    <w:p w:rsidR="00BC1245" w:rsidRDefault="00BC1245" w:rsidP="00BC1245">
      <w:pPr>
        <w:pStyle w:val="ListParagraph"/>
        <w:numPr>
          <w:ilvl w:val="0"/>
          <w:numId w:val="58"/>
        </w:numPr>
        <w:spacing w:after="200" w:line="276" w:lineRule="auto"/>
      </w:pPr>
      <w:r>
        <w:t>the Request-Disposition header shall contain the "no-fork" directive;</w:t>
      </w:r>
    </w:p>
    <w:p w:rsidR="00BC1245" w:rsidRDefault="00BC1245" w:rsidP="00BC1245">
      <w:pPr>
        <w:pStyle w:val="ListParagraph"/>
        <w:numPr>
          <w:ilvl w:val="0"/>
          <w:numId w:val="40"/>
        </w:numPr>
        <w:spacing w:after="200" w:line="276" w:lineRule="auto"/>
      </w:pPr>
      <w:r>
        <w:t>the Content-Type header shall contain"application/vnd.3gpp2.sms"</w:t>
      </w:r>
    </w:p>
    <w:p w:rsidR="00BC1245" w:rsidRDefault="00BC1245" w:rsidP="00BC1245">
      <w:pPr>
        <w:pStyle w:val="ListParagraph"/>
        <w:ind w:left="3705"/>
      </w:pPr>
    </w:p>
    <w:p w:rsidR="00BC1245" w:rsidRDefault="00BC1245" w:rsidP="00BC1245">
      <w:pPr>
        <w:pStyle w:val="ListParagraph"/>
        <w:ind w:left="2985"/>
      </w:pPr>
    </w:p>
    <w:p w:rsidR="00BC1245" w:rsidRDefault="00BC1245" w:rsidP="00BC1245">
      <w:pPr>
        <w:pStyle w:val="ListParagraph"/>
        <w:numPr>
          <w:ilvl w:val="0"/>
          <w:numId w:val="39"/>
        </w:numPr>
        <w:spacing w:after="200" w:line="276" w:lineRule="auto"/>
      </w:pPr>
      <w:r>
        <w:t>SMS-GW</w:t>
      </w:r>
    </w:p>
    <w:p w:rsidR="00BC1245" w:rsidRDefault="00BC1245" w:rsidP="00BC1245">
      <w:pPr>
        <w:pStyle w:val="ListParagraph"/>
        <w:numPr>
          <w:ilvl w:val="0"/>
          <w:numId w:val="40"/>
        </w:numPr>
        <w:spacing w:after="200" w:line="276" w:lineRule="auto"/>
      </w:pPr>
      <w:r>
        <w:t>General</w:t>
      </w:r>
    </w:p>
    <w:p w:rsidR="00BC1245" w:rsidRDefault="00BC1245" w:rsidP="00BC1245">
      <w:pPr>
        <w:pStyle w:val="ListParagraph"/>
        <w:ind w:left="2265"/>
      </w:pPr>
      <w:r>
        <w:t>SMS-GW adalah suatu entitas yang menyimpan dan mengirim Pesan SMS ke dan dari SME dan diregitrasikan dari IMS dan/1xCS</w:t>
      </w:r>
    </w:p>
    <w:p w:rsidR="00344D42" w:rsidRPr="00344D42" w:rsidRDefault="00344D42" w:rsidP="00344D42">
      <w:pPr>
        <w:pStyle w:val="KPIsi"/>
      </w:pPr>
    </w:p>
    <w:p w:rsidR="00344D42" w:rsidRDefault="00344D42" w:rsidP="00344D42">
      <w:pPr>
        <w:pStyle w:val="KPHeading2"/>
        <w:rPr>
          <w:lang w:val="it-IT"/>
        </w:rPr>
      </w:pPr>
      <w:r>
        <w:rPr>
          <w:lang w:val="it-IT"/>
        </w:rPr>
        <w:t xml:space="preserve"> SIP Phone System</w:t>
      </w:r>
    </w:p>
    <w:p w:rsidR="00344D42" w:rsidRPr="00344D42" w:rsidRDefault="00344D42" w:rsidP="00344D42">
      <w:pPr>
        <w:pStyle w:val="KPIsi"/>
      </w:pPr>
    </w:p>
    <w:p w:rsidR="00344D42" w:rsidRPr="00344D42" w:rsidRDefault="00344D42" w:rsidP="00344D42">
      <w:pPr>
        <w:pStyle w:val="KPHeading2"/>
        <w:rPr>
          <w:szCs w:val="24"/>
          <w:lang w:val="it-IT"/>
        </w:rPr>
      </w:pPr>
      <w:r>
        <w:rPr>
          <w:lang w:val="it-IT"/>
        </w:rPr>
        <w:t>Call Via SIP</w:t>
      </w:r>
    </w:p>
    <w:p w:rsidR="00344D42" w:rsidRPr="00344D42" w:rsidRDefault="00344D42" w:rsidP="00344D42">
      <w:pPr>
        <w:pStyle w:val="KPHeading2"/>
        <w:rPr>
          <w:szCs w:val="24"/>
          <w:lang w:val="it-IT"/>
        </w:rPr>
      </w:pPr>
      <w:r>
        <w:rPr>
          <w:lang w:val="it-IT"/>
        </w:rPr>
        <w:t>SMS Via SIP</w:t>
      </w:r>
    </w:p>
    <w:p w:rsidR="00344D42" w:rsidRPr="00344D42" w:rsidRDefault="00344D42" w:rsidP="00344D42">
      <w:pPr>
        <w:pStyle w:val="KPHeading2"/>
        <w:rPr>
          <w:szCs w:val="24"/>
          <w:lang w:val="it-IT"/>
        </w:rPr>
      </w:pPr>
      <w:r>
        <w:rPr>
          <w:lang w:val="it-IT"/>
        </w:rPr>
        <w:t>Overall SMS &amp; CALL Via SIP</w:t>
      </w:r>
      <w:r w:rsidR="00CE1475">
        <w:rPr>
          <w:lang w:val="it-IT"/>
        </w:rPr>
        <w:br w:type="page"/>
      </w:r>
    </w:p>
    <w:p w:rsidR="00344D42" w:rsidRDefault="00344D42" w:rsidP="00344D42">
      <w:pPr>
        <w:pStyle w:val="KPHeading"/>
        <w:rPr>
          <w:lang w:val="it-IT"/>
        </w:rPr>
      </w:pPr>
      <w:r>
        <w:rPr>
          <w:lang w:val="it-IT"/>
        </w:rPr>
        <w:lastRenderedPageBreak/>
        <w:t xml:space="preserve">BAB IV </w:t>
      </w:r>
    </w:p>
    <w:p w:rsidR="00344D42" w:rsidRDefault="00344D42" w:rsidP="00344D42">
      <w:pPr>
        <w:jc w:val="center"/>
        <w:rPr>
          <w:sz w:val="28"/>
          <w:lang w:val="it-IT"/>
        </w:rPr>
      </w:pPr>
      <w:r w:rsidRPr="00344D42">
        <w:rPr>
          <w:sz w:val="28"/>
          <w:lang w:val="it-IT"/>
        </w:rPr>
        <w:t>QUALITY ASSURANCE</w:t>
      </w:r>
    </w:p>
    <w:p w:rsidR="00344D42" w:rsidRDefault="00344D42" w:rsidP="00344D42">
      <w:pPr>
        <w:jc w:val="center"/>
        <w:rPr>
          <w:sz w:val="28"/>
          <w:lang w:val="it-IT"/>
        </w:rPr>
      </w:pPr>
    </w:p>
    <w:p w:rsidR="00BE1703" w:rsidRDefault="00BE1703" w:rsidP="00BE1703">
      <w:pPr>
        <w:rPr>
          <w:lang w:val="it-IT"/>
        </w:rPr>
      </w:pPr>
    </w:p>
    <w:p w:rsidR="00BE1703" w:rsidRPr="00BE1703" w:rsidRDefault="00BE1703" w:rsidP="00BE1703">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BE1703" w:rsidRDefault="00BE1703" w:rsidP="00BE1703">
      <w:pPr>
        <w:pStyle w:val="KPHeading2"/>
        <w:rPr>
          <w:lang w:val="it-IT"/>
        </w:rPr>
      </w:pPr>
      <w:r>
        <w:rPr>
          <w:lang w:val="it-IT"/>
        </w:rPr>
        <w:t>Dasar Teori</w:t>
      </w:r>
    </w:p>
    <w:p w:rsidR="00BC1245" w:rsidRDefault="00BC1245" w:rsidP="00BC1245">
      <w:pPr>
        <w:pStyle w:val="KPIsi"/>
      </w:pPr>
    </w:p>
    <w:p w:rsidR="00BC1245" w:rsidRDefault="00BC1245" w:rsidP="00BC1245">
      <w:pPr>
        <w:pStyle w:val="ListParagraph"/>
        <w:numPr>
          <w:ilvl w:val="0"/>
          <w:numId w:val="33"/>
        </w:numPr>
        <w:spacing w:after="200" w:line="276" w:lineRule="auto"/>
      </w:pPr>
      <w:r>
        <w:t>BlackBox</w:t>
      </w:r>
    </w:p>
    <w:p w:rsidR="00BC1245" w:rsidRDefault="00BC1245" w:rsidP="00BC1245">
      <w:pPr>
        <w:pStyle w:val="ListParagraph"/>
      </w:pPr>
      <w:r>
        <w:t xml:space="preserve">Blackbox adalah suatu benda khayal yang mempresentasikan sistem dimana stimulus S masuk,dan timbul reaksi R akan muncul sebagai output.Konstitusi dan struktur kotak ini tidak relevant dalam ilmu ini ,dengan kata lain seseorang dapat melihat balckbox ini dalam suatu bidang eksternalanya atau secara </w:t>
      </w:r>
      <w:r>
        <w:rPr>
          <w:i/>
        </w:rPr>
        <w:t>phenomenological,</w:t>
      </w:r>
      <w:r>
        <w:t>hanya perilaku dari sistem yang diperhatikan.</w:t>
      </w:r>
    </w:p>
    <w:p w:rsidR="00BC1245" w:rsidRDefault="00BC1245" w:rsidP="00BC1245">
      <w:pPr>
        <w:pStyle w:val="ListParagraph"/>
      </w:pPr>
      <w:r>
        <w:t xml:space="preserve">Beberapa jenis stimulus dan respon dapat digambarkan sebagai </w:t>
      </w:r>
      <w:r>
        <w:rPr>
          <w:i/>
        </w:rPr>
        <w:t>channels C</w:t>
      </w:r>
      <w:r>
        <w:t xml:space="preserve"> bersama </w:t>
      </w:r>
      <w:r>
        <w:rPr>
          <w:i/>
        </w:rPr>
        <w:t>signals travel.</w:t>
      </w:r>
      <w:r>
        <w:t xml:space="preserve">Suatu channel akan </w:t>
      </w:r>
      <w:r>
        <w:rPr>
          <w:i/>
        </w:rPr>
        <w:t xml:space="preserve">assigned </w:t>
      </w:r>
      <w:r>
        <w:t xml:space="preserve"> untuk setiap kelas stimulus atau respon,mengabaikan organ yang akan ikut campur atau mekanismenya Investigasi</w:t>
      </w:r>
      <w:r>
        <w:rPr>
          <w:i/>
        </w:rPr>
        <w:t xml:space="preserve"> </w:t>
      </w:r>
      <w:r>
        <w:t>yang</w:t>
      </w:r>
      <w:r>
        <w:rPr>
          <w:i/>
        </w:rPr>
        <w:t xml:space="preserve"> </w:t>
      </w:r>
      <w:r>
        <w:t>menyangkut</w:t>
      </w:r>
      <w:r>
        <w:rPr>
          <w:i/>
        </w:rPr>
        <w:t xml:space="preserve"> nonphenomenoligical</w:t>
      </w:r>
      <w:r>
        <w:t xml:space="preserve"> atau theori yang bersangkutan.beberapa </w:t>
      </w:r>
      <w:r>
        <w:rPr>
          <w:i/>
        </w:rPr>
        <w:t xml:space="preserve">gates </w:t>
      </w:r>
      <w:r>
        <w:t>pada jenis yang sama tidak relefan dalam studi yang akan digunakan:</w:t>
      </w:r>
    </w:p>
    <w:p w:rsidR="00BC1245" w:rsidRDefault="00BC1245" w:rsidP="00BC1245">
      <w:pPr>
        <w:pStyle w:val="ListParagraph"/>
      </w:pPr>
      <w:r>
        <w:rPr>
          <w:noProof/>
          <w:lang w:val="en-US" w:eastAsia="en-US"/>
        </w:rPr>
        <w:drawing>
          <wp:inline distT="0" distB="0" distL="0" distR="0">
            <wp:extent cx="3629025" cy="2381250"/>
            <wp:effectExtent l="0" t="0" r="9525" b="0"/>
            <wp:docPr id="16" name="Picture 16" descr="Description: 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User\Desktop\Captur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9025" cy="2381250"/>
                    </a:xfrm>
                    <a:prstGeom prst="rect">
                      <a:avLst/>
                    </a:prstGeom>
                    <a:noFill/>
                    <a:ln>
                      <a:noFill/>
                    </a:ln>
                  </pic:spPr>
                </pic:pic>
              </a:graphicData>
            </a:graphic>
          </wp:inline>
        </w:drawing>
      </w:r>
    </w:p>
    <w:p w:rsidR="00BC1245" w:rsidRDefault="00BC1245" w:rsidP="00BC1245">
      <w:pPr>
        <w:pStyle w:val="ListParagraph"/>
      </w:pPr>
      <w:r>
        <w:t>Teori blackbox: setiap jenis stimulus dan repon digambarkan sebagai jalur yang dikoneksikan antara kotaknya dengan lingkungannya. Hubungan antara masukan dengan keluaran diberi rumus yang bergantung dengan respon secara genral  fungsi input secara nonlinier.Beberapa contoh:  kotak transmisi sempurna,</w:t>
      </w:r>
      <w:r>
        <w:rPr>
          <w:i/>
        </w:rPr>
        <w:t>the damping box,</w:t>
      </w:r>
      <w:r>
        <w:t xml:space="preserve">dan kotak yang menguatkan.Teori ini merupakan pengembangan dari teori Matriks S,dan gambar jalur yang menemaninya di </w:t>
      </w:r>
      <w:r>
        <w:rPr>
          <w:i/>
        </w:rPr>
        <w:t xml:space="preserve">microphsic </w:t>
      </w:r>
      <w:r>
        <w:t>,abstrak dan dapat diaplikasikan untuk etiap masalah yang melibatkan transaksi dari sistem(fisik,biologi,sosial,dsb) ,</w:t>
      </w:r>
      <w:r>
        <w:rPr>
          <w:i/>
        </w:rPr>
        <w:t>superficial</w:t>
      </w:r>
      <w:r>
        <w:t>,karena tidak meli batkan struktur alamai dari suatu stimulus dan responnya</w:t>
      </w:r>
    </w:p>
    <w:p w:rsidR="00BC1245" w:rsidRDefault="00BC1245" w:rsidP="00BC1245">
      <w:pPr>
        <w:pStyle w:val="ListParagraph"/>
      </w:pPr>
      <w:r>
        <w:lastRenderedPageBreak/>
        <w:t xml:space="preserve">Sumber: </w:t>
      </w:r>
      <w:hyperlink r:id="rId47" w:history="1">
        <w:r>
          <w:rPr>
            <w:rStyle w:val="Hyperlink"/>
          </w:rPr>
          <w:t>http://www.jstor.org/discover/10empurna</w:t>
        </w:r>
      </w:hyperlink>
      <w:r>
        <w:t>,.2307/186066?uid=26879&amp;uid=3738224&amp;uid=2&amp;uid=3&amp;uid=26878&amp;uid=67&amp;uid=62&amp;sid=21104953016517</w:t>
      </w:r>
    </w:p>
    <w:p w:rsidR="00BC1245" w:rsidRDefault="00BC1245" w:rsidP="00BC1245">
      <w:pPr>
        <w:pStyle w:val="ListParagraph"/>
        <w:numPr>
          <w:ilvl w:val="0"/>
          <w:numId w:val="33"/>
        </w:numPr>
        <w:spacing w:after="200" w:line="276" w:lineRule="auto"/>
      </w:pPr>
      <w:r>
        <w:t>RFT dan RPT</w:t>
      </w:r>
    </w:p>
    <w:p w:rsidR="00BC1245" w:rsidRDefault="00BC1245" w:rsidP="00BC1245">
      <w:pPr>
        <w:pStyle w:val="ListParagraph"/>
        <w:numPr>
          <w:ilvl w:val="0"/>
          <w:numId w:val="39"/>
        </w:numPr>
        <w:spacing w:after="200" w:line="276" w:lineRule="auto"/>
      </w:pPr>
      <w:r>
        <w:t>RFT</w:t>
      </w:r>
    </w:p>
    <w:p w:rsidR="00BC1245" w:rsidRDefault="00BC1245" w:rsidP="00BC1245">
      <w:pPr>
        <w:pStyle w:val="ListParagraph"/>
        <w:ind w:left="1440"/>
      </w:pPr>
      <w:r>
        <w:t xml:space="preserve">RFT merupakan bagian dari QA yang mempunyai tugas untuk menguji fungsi dari suatu </w:t>
      </w:r>
      <w:r>
        <w:rPr>
          <w:i/>
        </w:rPr>
        <w:t xml:space="preserve">webpage </w:t>
      </w:r>
    </w:p>
    <w:p w:rsidR="00BC1245" w:rsidRDefault="00BC1245" w:rsidP="00BC1245">
      <w:pPr>
        <w:pStyle w:val="ListParagraph"/>
        <w:numPr>
          <w:ilvl w:val="0"/>
          <w:numId w:val="39"/>
        </w:numPr>
        <w:spacing w:after="200" w:line="276" w:lineRule="auto"/>
      </w:pPr>
      <w:r>
        <w:t>RPT</w:t>
      </w:r>
    </w:p>
    <w:p w:rsidR="00BC1245" w:rsidRDefault="00BC1245" w:rsidP="00BC1245">
      <w:pPr>
        <w:pStyle w:val="ListParagraph"/>
        <w:ind w:left="1440"/>
      </w:pPr>
      <w:r>
        <w:t xml:space="preserve">RPT merupakan bagian dari QA yang mempunyai tugas untuk menguji performa dari suatu </w:t>
      </w:r>
      <w:r>
        <w:rPr>
          <w:i/>
        </w:rPr>
        <w:t xml:space="preserve">webpage </w:t>
      </w:r>
    </w:p>
    <w:p w:rsidR="00BC1245" w:rsidRPr="00BC1245" w:rsidRDefault="00BC1245" w:rsidP="00BC1245">
      <w:pPr>
        <w:pStyle w:val="KPIsi"/>
      </w:pPr>
      <w:bookmarkStart w:id="6" w:name="_GoBack"/>
      <w:bookmarkEnd w:id="6"/>
    </w:p>
    <w:p w:rsidR="00BE1703" w:rsidRDefault="00BE1703" w:rsidP="00BE1703">
      <w:pPr>
        <w:pStyle w:val="KPHeading2"/>
        <w:rPr>
          <w:lang w:val="it-IT"/>
        </w:rPr>
      </w:pPr>
      <w:r>
        <w:rPr>
          <w:lang w:val="it-IT"/>
        </w:rPr>
        <w:t>Performance Test</w:t>
      </w:r>
    </w:p>
    <w:p w:rsidR="00BE1703" w:rsidRDefault="00BE1703" w:rsidP="00BE1703">
      <w:pPr>
        <w:pStyle w:val="KPHeading2"/>
        <w:rPr>
          <w:lang w:val="it-IT"/>
        </w:rPr>
      </w:pPr>
      <w:r>
        <w:rPr>
          <w:lang w:val="it-IT"/>
        </w:rPr>
        <w:t>Functional Test</w:t>
      </w:r>
    </w:p>
    <w:p w:rsidR="00344D42" w:rsidRDefault="00BE1703" w:rsidP="00BE1703">
      <w:pPr>
        <w:pStyle w:val="KPHeading2"/>
        <w:rPr>
          <w:lang w:val="it-IT"/>
        </w:rPr>
      </w:pPr>
      <w:r>
        <w:rPr>
          <w:lang w:val="it-IT"/>
        </w:rPr>
        <w:t>Security Test</w:t>
      </w:r>
      <w:r w:rsidR="00344D42">
        <w:rPr>
          <w:lang w:val="it-IT"/>
        </w:rPr>
        <w:br w:type="page"/>
      </w:r>
    </w:p>
    <w:p w:rsidR="00CE1475" w:rsidRDefault="00344D42" w:rsidP="00D570EE">
      <w:pPr>
        <w:pStyle w:val="KPHeading"/>
        <w:rPr>
          <w:lang w:val="it-IT"/>
        </w:rPr>
      </w:pPr>
      <w:r>
        <w:rPr>
          <w:lang w:val="it-IT"/>
        </w:rPr>
        <w:lastRenderedPageBreak/>
        <w:t xml:space="preserve">BAB </w:t>
      </w:r>
      <w:r w:rsidR="00CE1475">
        <w:rPr>
          <w:lang w:val="it-IT"/>
        </w:rPr>
        <w:t>V</w:t>
      </w:r>
    </w:p>
    <w:p w:rsidR="00CE1475" w:rsidRDefault="00CE1475" w:rsidP="00D570EE">
      <w:pPr>
        <w:pStyle w:val="JUDULBAB"/>
      </w:pPr>
      <w:r>
        <w:t>APLIKASI SISTEM</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Default="00CE1475" w:rsidP="00D570EE">
      <w:pPr>
        <w:pStyle w:val="KPHeading"/>
        <w:rPr>
          <w:lang w:val="it-IT"/>
        </w:rPr>
      </w:pPr>
      <w:r>
        <w:rPr>
          <w:lang w:val="it-IT"/>
        </w:rPr>
        <w:lastRenderedPageBreak/>
        <w:t>BAB V</w:t>
      </w:r>
      <w:r w:rsidR="00344D42">
        <w:rPr>
          <w:lang w:val="it-IT"/>
        </w:rPr>
        <w:t>I</w:t>
      </w:r>
    </w:p>
    <w:p w:rsidR="00CE1475" w:rsidRDefault="00CE1475" w:rsidP="00D570EE">
      <w:pPr>
        <w:pStyle w:val="JUDULBAB"/>
      </w:pPr>
      <w:r>
        <w:t>SARAN</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E90DBA" w:rsidRDefault="00CE1475" w:rsidP="00D570EE">
      <w:pPr>
        <w:pStyle w:val="KPHeading"/>
      </w:pPr>
      <w:r w:rsidRPr="00E90DBA">
        <w:rPr>
          <w:bCs/>
        </w:rPr>
        <w:lastRenderedPageBreak/>
        <w:t>DAFTAR</w:t>
      </w:r>
      <w:r w:rsidRPr="00E90DBA">
        <w:t xml:space="preserve"> PUSTAKA</w:t>
      </w:r>
    </w:p>
    <w:p w:rsidR="00CE1475" w:rsidRPr="00631869" w:rsidRDefault="00CE1475" w:rsidP="00D570EE">
      <w:pPr>
        <w:pStyle w:val="BlockText"/>
        <w:spacing w:line="360" w:lineRule="auto"/>
      </w:pPr>
    </w:p>
    <w:p w:rsidR="00CE1475" w:rsidRDefault="00CE1475" w:rsidP="00D570EE">
      <w:pPr>
        <w:spacing w:line="360" w:lineRule="auto"/>
        <w:ind w:left="547" w:hanging="547"/>
        <w:jc w:val="both"/>
        <w:rPr>
          <w:snapToGrid w:val="0"/>
          <w:color w:val="000000"/>
        </w:rPr>
      </w:pPr>
      <w:r>
        <w:rPr>
          <w:snapToGrid w:val="0"/>
          <w:color w:val="000000"/>
        </w:rPr>
        <w:t xml:space="preserve">[1]  Aciek Ida W.D., </w:t>
      </w:r>
      <w:r w:rsidRPr="00631869">
        <w:rPr>
          <w:i/>
          <w:iCs/>
          <w:snapToGrid w:val="0"/>
          <w:color w:val="000000"/>
        </w:rPr>
        <w:t xml:space="preserve">Sintesis Sistem Kendali Disipatif Dengan menggunakan Pendekatan Pertidaksamaan </w:t>
      </w:r>
      <w:r>
        <w:rPr>
          <w:i/>
          <w:iCs/>
          <w:snapToGrid w:val="0"/>
          <w:color w:val="000000"/>
        </w:rPr>
        <w:t xml:space="preserve">Matriks </w:t>
      </w:r>
      <w:r w:rsidRPr="00631869">
        <w:rPr>
          <w:i/>
          <w:iCs/>
          <w:snapToGrid w:val="0"/>
          <w:color w:val="000000"/>
        </w:rPr>
        <w:t>Linier</w:t>
      </w:r>
      <w:r w:rsidRPr="00631869">
        <w:rPr>
          <w:snapToGrid w:val="0"/>
          <w:color w:val="000000"/>
        </w:rPr>
        <w:t>, Tesis Magister, I</w:t>
      </w:r>
      <w:r>
        <w:rPr>
          <w:snapToGrid w:val="0"/>
          <w:color w:val="000000"/>
        </w:rPr>
        <w:t xml:space="preserve">nstitut </w:t>
      </w:r>
      <w:r w:rsidRPr="00631869">
        <w:rPr>
          <w:snapToGrid w:val="0"/>
          <w:color w:val="000000"/>
        </w:rPr>
        <w:t>T</w:t>
      </w:r>
      <w:r>
        <w:rPr>
          <w:snapToGrid w:val="0"/>
          <w:color w:val="000000"/>
        </w:rPr>
        <w:t xml:space="preserve">eknologi </w:t>
      </w:r>
      <w:r w:rsidRPr="00631869">
        <w:rPr>
          <w:snapToGrid w:val="0"/>
          <w:color w:val="000000"/>
        </w:rPr>
        <w:t>B</w:t>
      </w:r>
      <w:r>
        <w:rPr>
          <w:snapToGrid w:val="0"/>
          <w:color w:val="000000"/>
        </w:rPr>
        <w:t xml:space="preserve">andung, 1997. </w:t>
      </w:r>
    </w:p>
    <w:p w:rsidR="00CE1475" w:rsidRDefault="00CE1475" w:rsidP="00D570EE">
      <w:pPr>
        <w:spacing w:line="360" w:lineRule="auto"/>
        <w:ind w:left="426" w:hanging="426"/>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[2]  </w:t>
      </w:r>
      <w:r w:rsidRPr="00631869">
        <w:rPr>
          <w:snapToGrid w:val="0"/>
          <w:color w:val="000000"/>
        </w:rPr>
        <w:t xml:space="preserve">Apkarian, P. et. </w:t>
      </w:r>
      <w:r>
        <w:rPr>
          <w:snapToGrid w:val="0"/>
          <w:color w:val="000000"/>
        </w:rPr>
        <w:t>a</w:t>
      </w:r>
      <w:r w:rsidRPr="00631869">
        <w:rPr>
          <w:snapToGrid w:val="0"/>
          <w:color w:val="000000"/>
        </w:rPr>
        <w:t xml:space="preserve">l., </w:t>
      </w:r>
      <w:r w:rsidRPr="001C749E">
        <w:rPr>
          <w:iCs/>
          <w:snapToGrid w:val="0"/>
          <w:color w:val="000000"/>
        </w:rPr>
        <w:t>LMI Techniques in Control Engineering from Theory to Practice</w:t>
      </w:r>
      <w:r w:rsidRPr="00631869">
        <w:rPr>
          <w:snapToGrid w:val="0"/>
          <w:color w:val="000000"/>
        </w:rPr>
        <w:t xml:space="preserve">, </w:t>
      </w:r>
      <w:r w:rsidRPr="001C749E">
        <w:rPr>
          <w:i/>
          <w:snapToGrid w:val="0"/>
          <w:color w:val="000000"/>
        </w:rPr>
        <w:t>Workshop Notes CDC 1996</w:t>
      </w:r>
      <w:r w:rsidRPr="00631869">
        <w:rPr>
          <w:snapToGrid w:val="0"/>
          <w:color w:val="000000"/>
        </w:rPr>
        <w:t>, Kobe, Japan</w:t>
      </w:r>
      <w:r>
        <w:rPr>
          <w:snapToGrid w:val="0"/>
          <w:color w:val="000000"/>
        </w:rPr>
        <w:t xml:space="preserve"> 1996.</w:t>
      </w:r>
    </w:p>
    <w:p w:rsidR="00CE1475" w:rsidRDefault="00CE1475" w:rsidP="00D570EE">
      <w:pPr>
        <w:spacing w:line="360" w:lineRule="auto"/>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[3]  Apkarian, P., Gahinet, P., and Becker, G., </w:t>
      </w:r>
      <w:r w:rsidRPr="0009208B">
        <w:rPr>
          <w:snapToGrid w:val="0"/>
          <w:color w:val="000000"/>
        </w:rPr>
        <w:t xml:space="preserve">Self Scheduled </w:t>
      </w:r>
      <w:r w:rsidRPr="0009208B">
        <w:t>H</w:t>
      </w:r>
      <w:r w:rsidRPr="0009208B">
        <w:rPr>
          <w:vertAlign w:val="subscript"/>
        </w:rPr>
        <w:sym w:font="Symbol" w:char="F0A5"/>
      </w:r>
      <w:r w:rsidRPr="0009208B">
        <w:t xml:space="preserve"> </w:t>
      </w:r>
      <w:r w:rsidRPr="0009208B">
        <w:rPr>
          <w:snapToGrid w:val="0"/>
          <w:color w:val="000000"/>
        </w:rPr>
        <w:t xml:space="preserve">Control of Linear Parameter-Varying Systems </w:t>
      </w:r>
      <w:r>
        <w:rPr>
          <w:snapToGrid w:val="0"/>
          <w:color w:val="000000"/>
        </w:rPr>
        <w:t xml:space="preserve">: A Design Example,  </w:t>
      </w:r>
      <w:r w:rsidRPr="0009208B">
        <w:rPr>
          <w:i/>
          <w:snapToGrid w:val="0"/>
          <w:color w:val="000000"/>
        </w:rPr>
        <w:t>Proc. American Control Conference</w:t>
      </w:r>
      <w:r>
        <w:rPr>
          <w:snapToGrid w:val="0"/>
          <w:color w:val="000000"/>
        </w:rPr>
        <w:t>, 856 – 860, 1994.</w:t>
      </w:r>
    </w:p>
    <w:p w:rsidR="00CE1475" w:rsidRDefault="00CE1475" w:rsidP="00D570EE">
      <w:pPr>
        <w:spacing w:line="360" w:lineRule="auto"/>
        <w:jc w:val="both"/>
        <w:rPr>
          <w:snapToGrid w:val="0"/>
          <w:color w:val="000000"/>
        </w:rPr>
      </w:pPr>
    </w:p>
    <w:p w:rsidR="00CE1475" w:rsidRDefault="00CE1475" w:rsidP="00D570EE">
      <w:pPr>
        <w:pStyle w:val="Title"/>
        <w:spacing w:line="360" w:lineRule="auto"/>
        <w:ind w:left="446" w:hanging="446"/>
        <w:jc w:val="both"/>
      </w:pPr>
      <w:r>
        <w:t xml:space="preserve">[4]  Bellman, R., </w:t>
      </w:r>
      <w:r w:rsidRPr="00F306B7">
        <w:rPr>
          <w:i/>
        </w:rPr>
        <w:t>Introduction to Matrix Analysis</w:t>
      </w:r>
      <w:r>
        <w:t>, Tata McGraw-Hill Publishing Company Ltd., New Delhi, 1974.</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[5]  </w:t>
      </w:r>
      <w:r w:rsidRPr="00631869">
        <w:t xml:space="preserve">Boyd, S., El Ghaoui, L., Feron, E. and Balakrishnan, V., </w:t>
      </w:r>
      <w:r w:rsidRPr="00631869">
        <w:rPr>
          <w:i/>
          <w:iCs/>
        </w:rPr>
        <w:t>Linear Matrix Inequalities in System and Control Theory</w:t>
      </w:r>
      <w:r>
        <w:t>, SIAM, Philadelphia, 1994</w:t>
      </w:r>
      <w:r w:rsidRPr="00631869">
        <w:t>.</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[6]  Boyd, S., and Barratt, C., </w:t>
      </w:r>
      <w:r w:rsidRPr="00F306B7">
        <w:rPr>
          <w:i/>
        </w:rPr>
        <w:t>Linear Controller Design : Limits of Performance</w:t>
      </w:r>
      <w:r>
        <w:t>, Prentice-Hall, Englewood Cliffs, NJ, 1991.</w:t>
      </w:r>
    </w:p>
    <w:p w:rsidR="00CE1475" w:rsidRPr="00631869" w:rsidRDefault="00CE1475" w:rsidP="00D570EE">
      <w:pPr>
        <w:pStyle w:val="Title"/>
        <w:spacing w:line="360" w:lineRule="auto"/>
        <w:ind w:left="426" w:hanging="426"/>
        <w:jc w:val="both"/>
      </w:pPr>
    </w:p>
    <w:p w:rsidR="00CE1475" w:rsidRPr="00631869" w:rsidRDefault="00CE1475" w:rsidP="00D570EE">
      <w:pPr>
        <w:pStyle w:val="Title"/>
        <w:spacing w:line="360" w:lineRule="auto"/>
        <w:ind w:left="544" w:hanging="544"/>
        <w:jc w:val="both"/>
      </w:pPr>
      <w:r>
        <w:t xml:space="preserve">[7]  </w:t>
      </w:r>
      <w:r w:rsidRPr="00631869">
        <w:t xml:space="preserve">Chilali, M., Gahinet, P. and Apkarian, P., </w:t>
      </w:r>
      <w:r w:rsidRPr="00B756B1">
        <w:rPr>
          <w:iCs/>
        </w:rPr>
        <w:t>Robust Pole Placement in LMI Regions</w:t>
      </w:r>
      <w:r w:rsidRPr="00631869">
        <w:t xml:space="preserve">, </w:t>
      </w:r>
      <w:r w:rsidRPr="00B756B1">
        <w:rPr>
          <w:i/>
        </w:rPr>
        <w:t>IEEE Transactions on Automatic Control</w:t>
      </w:r>
      <w:r>
        <w:t xml:space="preserve">, </w:t>
      </w:r>
      <w:r w:rsidRPr="00B756B1">
        <w:rPr>
          <w:b/>
        </w:rPr>
        <w:t>44</w:t>
      </w:r>
      <w:r>
        <w:t>, 2257 – 2267, 1999.</w:t>
      </w:r>
    </w:p>
    <w:p w:rsidR="00CE1475" w:rsidRDefault="00CE1475" w:rsidP="00D570EE">
      <w:pPr>
        <w:pStyle w:val="Title"/>
        <w:spacing w:line="360" w:lineRule="auto"/>
        <w:ind w:left="540" w:hanging="540"/>
        <w:jc w:val="both"/>
      </w:pPr>
    </w:p>
    <w:p w:rsidR="00CE1475" w:rsidRDefault="00CE1475" w:rsidP="00D570EE">
      <w:pPr>
        <w:pStyle w:val="Title"/>
        <w:spacing w:line="360" w:lineRule="auto"/>
        <w:ind w:left="544" w:hanging="544"/>
        <w:jc w:val="both"/>
      </w:pPr>
      <w:r>
        <w:t xml:space="preserve">[8]  Gahinet, P.; Nemirovski, Arkadi, Laub, Alan J. &amp; Chilali, Mahmoud, </w:t>
      </w:r>
      <w:r w:rsidRPr="001D2351">
        <w:rPr>
          <w:i/>
        </w:rPr>
        <w:t>LMI Control T</w:t>
      </w:r>
      <w:r>
        <w:rPr>
          <w:i/>
        </w:rPr>
        <w:t>oolbox</w:t>
      </w:r>
      <w:r w:rsidRPr="001D2351">
        <w:rPr>
          <w:i/>
        </w:rPr>
        <w:t xml:space="preserve"> : For Use with MATLAB</w:t>
      </w:r>
      <w:r>
        <w:t>, The MATH WORKS Inc., 1995.</w:t>
      </w:r>
    </w:p>
    <w:p w:rsidR="00CE1475" w:rsidRDefault="00CE1475" w:rsidP="00D570EE">
      <w:pPr>
        <w:pStyle w:val="Title"/>
        <w:spacing w:line="360" w:lineRule="auto"/>
        <w:ind w:left="544" w:hanging="544"/>
        <w:jc w:val="both"/>
      </w:pPr>
    </w:p>
    <w:p w:rsidR="00CE1475" w:rsidRDefault="00CE1475" w:rsidP="00D570EE">
      <w:pPr>
        <w:pStyle w:val="Title"/>
        <w:spacing w:line="360" w:lineRule="auto"/>
        <w:ind w:left="544" w:hanging="544"/>
        <w:jc w:val="both"/>
      </w:pPr>
      <w:r>
        <w:t xml:space="preserve">[9]   Heugens, Pursey P. M. A. R., Van den Bosch, F. A. J. &amp; Van Riel, C. B. B., </w:t>
      </w:r>
      <w:r w:rsidRPr="00275CE3">
        <w:rPr>
          <w:i/>
        </w:rPr>
        <w:t>Compentence-Based Strategic Issues Management-Knowledge Acquisition and Application in the Genetically Modified Food Business</w:t>
      </w:r>
      <w:r>
        <w:t xml:space="preserve">, 2004. </w:t>
      </w:r>
      <w:hyperlink r:id="rId48" w:history="1">
        <w:r w:rsidRPr="00F67CA9">
          <w:rPr>
            <w:rStyle w:val="Hyperlink"/>
          </w:rPr>
          <w:t>http://www.cbn.net/PDF%2809072000%29/HEUGENS09072000.pdf</w:t>
        </w:r>
      </w:hyperlink>
      <w:r>
        <w:t>, 30 Agustus 2005, 09.30 WIB.</w:t>
      </w:r>
    </w:p>
    <w:p w:rsidR="00CE1475" w:rsidRDefault="00CE1475" w:rsidP="00D570EE">
      <w:pPr>
        <w:pStyle w:val="Title"/>
        <w:spacing w:line="360" w:lineRule="auto"/>
        <w:jc w:val="both"/>
      </w:pPr>
    </w:p>
    <w:p w:rsidR="00CE1475" w:rsidRDefault="00CE1475" w:rsidP="00D570EE">
      <w:pPr>
        <w:pStyle w:val="Title"/>
        <w:spacing w:line="360" w:lineRule="auto"/>
        <w:ind w:left="547" w:hanging="547"/>
        <w:jc w:val="both"/>
      </w:pPr>
      <w:r>
        <w:t xml:space="preserve">[10] </w:t>
      </w:r>
      <w:r w:rsidRPr="00631869">
        <w:t xml:space="preserve">Lee, Lawton H., </w:t>
      </w:r>
      <w:r w:rsidRPr="00631869">
        <w:rPr>
          <w:i/>
          <w:iCs/>
        </w:rPr>
        <w:t>Identification and Robust Control of Linear Parameter-Varying System</w:t>
      </w:r>
      <w:r w:rsidRPr="00631869">
        <w:t>, PhD Thesis, University of California at Berkeley</w:t>
      </w:r>
      <w:r>
        <w:t>, 1997.</w:t>
      </w:r>
    </w:p>
    <w:p w:rsidR="00CE1475" w:rsidRDefault="00CE1475" w:rsidP="00D570EE">
      <w:pPr>
        <w:pStyle w:val="Title"/>
        <w:spacing w:line="360" w:lineRule="auto"/>
        <w:ind w:left="547" w:hanging="547"/>
        <w:jc w:val="both"/>
      </w:pPr>
      <w:r>
        <w:t xml:space="preserve"> </w:t>
      </w:r>
    </w:p>
    <w:p w:rsidR="00CE1475" w:rsidRDefault="00CE1475" w:rsidP="00D570EE">
      <w:pPr>
        <w:pStyle w:val="Title"/>
        <w:spacing w:line="360" w:lineRule="auto"/>
        <w:ind w:left="547" w:hanging="547"/>
        <w:jc w:val="both"/>
      </w:pPr>
      <w:r>
        <w:t xml:space="preserve">[11] Polderman, J. W., and Willems, J. C., </w:t>
      </w:r>
      <w:r w:rsidRPr="00985FB3">
        <w:rPr>
          <w:i/>
        </w:rPr>
        <w:t>Introduction to Mathematical Systems Theory : A Behavioral Approach</w:t>
      </w:r>
      <w:r>
        <w:t>, Springer-Verlag, 1998.</w:t>
      </w:r>
    </w:p>
    <w:p w:rsidR="00CE1475" w:rsidRP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CE1475" w:rsidRDefault="00CE1475" w:rsidP="00D570EE">
      <w:pPr>
        <w:spacing w:line="360" w:lineRule="auto"/>
        <w:rPr>
          <w:lang w:val="it-IT"/>
        </w:rPr>
      </w:pPr>
    </w:p>
    <w:p w:rsidR="00D570EE" w:rsidRPr="00CE1475" w:rsidRDefault="00D570EE">
      <w:pPr>
        <w:spacing w:line="360" w:lineRule="auto"/>
        <w:rPr>
          <w:lang w:val="it-IT"/>
        </w:rPr>
      </w:pPr>
    </w:p>
    <w:sectPr w:rsidR="00D570EE" w:rsidRPr="00CE1475" w:rsidSect="000E61EA">
      <w:headerReference w:type="default" r:id="rId49"/>
      <w:pgSz w:w="11906" w:h="16838" w:code="9"/>
      <w:pgMar w:top="2275" w:right="1411" w:bottom="1411" w:left="2275" w:header="706" w:footer="706" w:gutter="0"/>
      <w:pgNumType w:start="1"/>
      <w:cols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BDF" w:rsidRDefault="009E4BDF" w:rsidP="00DD5F68">
      <w:r>
        <w:separator/>
      </w:r>
    </w:p>
  </w:endnote>
  <w:endnote w:type="continuationSeparator" w:id="0">
    <w:p w:rsidR="009E4BDF" w:rsidRDefault="009E4BDF"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899979"/>
      <w:docPartObj>
        <w:docPartGallery w:val="Page Numbers (Bottom of Page)"/>
        <w:docPartUnique/>
      </w:docPartObj>
    </w:sdtPr>
    <w:sdtEndPr>
      <w:rPr>
        <w:noProof/>
      </w:rPr>
    </w:sdtEndPr>
    <w:sdtContent>
      <w:p w:rsidR="00E065E8" w:rsidRDefault="00E065E8">
        <w:pPr>
          <w:pStyle w:val="Footer"/>
          <w:jc w:val="center"/>
        </w:pPr>
        <w:r>
          <w:fldChar w:fldCharType="begin"/>
        </w:r>
        <w:r>
          <w:instrText xml:space="preserve"> PAGE   \* MERGEFORMAT </w:instrText>
        </w:r>
        <w:r>
          <w:fldChar w:fldCharType="separate"/>
        </w:r>
        <w:r w:rsidR="004F70D4">
          <w:rPr>
            <w:noProof/>
          </w:rPr>
          <w:t>32</w:t>
        </w:r>
        <w:r>
          <w:fldChar w:fldCharType="end"/>
        </w:r>
      </w:p>
    </w:sdtContent>
  </w:sdt>
  <w:p w:rsidR="00E065E8" w:rsidRDefault="00E06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BDF" w:rsidRDefault="009E4BDF" w:rsidP="00DD5F68">
      <w:r>
        <w:separator/>
      </w:r>
    </w:p>
  </w:footnote>
  <w:footnote w:type="continuationSeparator" w:id="0">
    <w:p w:rsidR="009E4BDF" w:rsidRDefault="009E4BDF" w:rsidP="00DD5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E8" w:rsidRDefault="00E065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E8" w:rsidRDefault="00E06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0FA"/>
    <w:multiLevelType w:val="hybridMultilevel"/>
    <w:tmpl w:val="A430432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
    <w:nsid w:val="005F6FD1"/>
    <w:multiLevelType w:val="hybridMultilevel"/>
    <w:tmpl w:val="DDF832BE"/>
    <w:lvl w:ilvl="0" w:tplc="04210003">
      <w:start w:val="1"/>
      <w:numFmt w:val="bullet"/>
      <w:lvlText w:val="o"/>
      <w:lvlJc w:val="left"/>
      <w:pPr>
        <w:ind w:left="3525" w:hanging="360"/>
      </w:pPr>
      <w:rPr>
        <w:rFonts w:ascii="Courier New" w:hAnsi="Courier New" w:cs="Courier New" w:hint="default"/>
      </w:rPr>
    </w:lvl>
    <w:lvl w:ilvl="1" w:tplc="04210003">
      <w:start w:val="1"/>
      <w:numFmt w:val="bullet"/>
      <w:lvlText w:val="o"/>
      <w:lvlJc w:val="left"/>
      <w:pPr>
        <w:ind w:left="4245" w:hanging="360"/>
      </w:pPr>
      <w:rPr>
        <w:rFonts w:ascii="Courier New" w:hAnsi="Courier New" w:cs="Courier New" w:hint="default"/>
      </w:rPr>
    </w:lvl>
    <w:lvl w:ilvl="2" w:tplc="04210005">
      <w:start w:val="1"/>
      <w:numFmt w:val="bullet"/>
      <w:lvlText w:val=""/>
      <w:lvlJc w:val="left"/>
      <w:pPr>
        <w:ind w:left="4965" w:hanging="360"/>
      </w:pPr>
      <w:rPr>
        <w:rFonts w:ascii="Wingdings" w:hAnsi="Wingdings" w:hint="default"/>
      </w:rPr>
    </w:lvl>
    <w:lvl w:ilvl="3" w:tplc="04210001">
      <w:start w:val="1"/>
      <w:numFmt w:val="bullet"/>
      <w:lvlText w:val=""/>
      <w:lvlJc w:val="left"/>
      <w:pPr>
        <w:ind w:left="5685" w:hanging="360"/>
      </w:pPr>
      <w:rPr>
        <w:rFonts w:ascii="Symbol" w:hAnsi="Symbol" w:hint="default"/>
      </w:rPr>
    </w:lvl>
    <w:lvl w:ilvl="4" w:tplc="04210003">
      <w:start w:val="1"/>
      <w:numFmt w:val="bullet"/>
      <w:lvlText w:val="o"/>
      <w:lvlJc w:val="left"/>
      <w:pPr>
        <w:ind w:left="6405" w:hanging="360"/>
      </w:pPr>
      <w:rPr>
        <w:rFonts w:ascii="Courier New" w:hAnsi="Courier New" w:cs="Courier New" w:hint="default"/>
      </w:rPr>
    </w:lvl>
    <w:lvl w:ilvl="5" w:tplc="04210005">
      <w:start w:val="1"/>
      <w:numFmt w:val="bullet"/>
      <w:lvlText w:val=""/>
      <w:lvlJc w:val="left"/>
      <w:pPr>
        <w:ind w:left="7125" w:hanging="360"/>
      </w:pPr>
      <w:rPr>
        <w:rFonts w:ascii="Wingdings" w:hAnsi="Wingdings" w:hint="default"/>
      </w:rPr>
    </w:lvl>
    <w:lvl w:ilvl="6" w:tplc="04210001">
      <w:start w:val="1"/>
      <w:numFmt w:val="bullet"/>
      <w:lvlText w:val=""/>
      <w:lvlJc w:val="left"/>
      <w:pPr>
        <w:ind w:left="7845" w:hanging="360"/>
      </w:pPr>
      <w:rPr>
        <w:rFonts w:ascii="Symbol" w:hAnsi="Symbol" w:hint="default"/>
      </w:rPr>
    </w:lvl>
    <w:lvl w:ilvl="7" w:tplc="04210003">
      <w:start w:val="1"/>
      <w:numFmt w:val="bullet"/>
      <w:lvlText w:val="o"/>
      <w:lvlJc w:val="left"/>
      <w:pPr>
        <w:ind w:left="8565" w:hanging="360"/>
      </w:pPr>
      <w:rPr>
        <w:rFonts w:ascii="Courier New" w:hAnsi="Courier New" w:cs="Courier New" w:hint="default"/>
      </w:rPr>
    </w:lvl>
    <w:lvl w:ilvl="8" w:tplc="04210005">
      <w:start w:val="1"/>
      <w:numFmt w:val="bullet"/>
      <w:lvlText w:val=""/>
      <w:lvlJc w:val="left"/>
      <w:pPr>
        <w:ind w:left="9285" w:hanging="360"/>
      </w:pPr>
      <w:rPr>
        <w:rFonts w:ascii="Wingdings" w:hAnsi="Wingdings" w:hint="default"/>
      </w:rPr>
    </w:lvl>
  </w:abstractNum>
  <w:abstractNum w:abstractNumId="2">
    <w:nsid w:val="016C3C9C"/>
    <w:multiLevelType w:val="hybridMultilevel"/>
    <w:tmpl w:val="B5C82C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2AC2C6F"/>
    <w:multiLevelType w:val="multilevel"/>
    <w:tmpl w:val="BFD8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3B90D4C"/>
    <w:multiLevelType w:val="hybridMultilevel"/>
    <w:tmpl w:val="A430432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5">
    <w:nsid w:val="043349B7"/>
    <w:multiLevelType w:val="hybridMultilevel"/>
    <w:tmpl w:val="65FA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846AD2"/>
    <w:multiLevelType w:val="hybridMultilevel"/>
    <w:tmpl w:val="6B761E9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04F13B8F"/>
    <w:multiLevelType w:val="hybridMultilevel"/>
    <w:tmpl w:val="8ED4E5F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0C0B2845"/>
    <w:multiLevelType w:val="hybridMultilevel"/>
    <w:tmpl w:val="2362EAC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9">
    <w:nsid w:val="120C166C"/>
    <w:multiLevelType w:val="hybridMultilevel"/>
    <w:tmpl w:val="DD9E9BA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CD43519"/>
    <w:multiLevelType w:val="hybridMultilevel"/>
    <w:tmpl w:val="5EAC6D4E"/>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11">
    <w:nsid w:val="24B3142E"/>
    <w:multiLevelType w:val="hybridMultilevel"/>
    <w:tmpl w:val="ADBA577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4C7152F"/>
    <w:multiLevelType w:val="hybridMultilevel"/>
    <w:tmpl w:val="BB1E2272"/>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3">
    <w:nsid w:val="24CF49BE"/>
    <w:multiLevelType w:val="multilevel"/>
    <w:tmpl w:val="9C4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C70AE8"/>
    <w:multiLevelType w:val="hybridMultilevel"/>
    <w:tmpl w:val="4D7CEC6E"/>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5">
    <w:nsid w:val="26A7003C"/>
    <w:multiLevelType w:val="hybridMultilevel"/>
    <w:tmpl w:val="0860B9C0"/>
    <w:lvl w:ilvl="0" w:tplc="04210003">
      <w:start w:val="1"/>
      <w:numFmt w:val="bullet"/>
      <w:lvlText w:val="o"/>
      <w:lvlJc w:val="left"/>
      <w:pPr>
        <w:ind w:left="2265" w:hanging="360"/>
      </w:pPr>
      <w:rPr>
        <w:rFonts w:ascii="Courier New" w:hAnsi="Courier New" w:cs="Courier New" w:hint="default"/>
      </w:rPr>
    </w:lvl>
    <w:lvl w:ilvl="1" w:tplc="04210003">
      <w:start w:val="1"/>
      <w:numFmt w:val="bullet"/>
      <w:lvlText w:val="o"/>
      <w:lvlJc w:val="left"/>
      <w:pPr>
        <w:ind w:left="2985" w:hanging="360"/>
      </w:pPr>
      <w:rPr>
        <w:rFonts w:ascii="Courier New" w:hAnsi="Courier New" w:cs="Courier New" w:hint="default"/>
      </w:rPr>
    </w:lvl>
    <w:lvl w:ilvl="2" w:tplc="04210005">
      <w:start w:val="1"/>
      <w:numFmt w:val="bullet"/>
      <w:lvlText w:val=""/>
      <w:lvlJc w:val="left"/>
      <w:pPr>
        <w:ind w:left="3705" w:hanging="360"/>
      </w:pPr>
      <w:rPr>
        <w:rFonts w:ascii="Wingdings" w:hAnsi="Wingdings" w:hint="default"/>
      </w:rPr>
    </w:lvl>
    <w:lvl w:ilvl="3" w:tplc="04210001">
      <w:start w:val="1"/>
      <w:numFmt w:val="bullet"/>
      <w:lvlText w:val=""/>
      <w:lvlJc w:val="left"/>
      <w:pPr>
        <w:ind w:left="4425" w:hanging="360"/>
      </w:pPr>
      <w:rPr>
        <w:rFonts w:ascii="Symbol" w:hAnsi="Symbol" w:hint="default"/>
      </w:rPr>
    </w:lvl>
    <w:lvl w:ilvl="4" w:tplc="04210003">
      <w:start w:val="1"/>
      <w:numFmt w:val="bullet"/>
      <w:lvlText w:val="o"/>
      <w:lvlJc w:val="left"/>
      <w:pPr>
        <w:ind w:left="5145" w:hanging="360"/>
      </w:pPr>
      <w:rPr>
        <w:rFonts w:ascii="Courier New" w:hAnsi="Courier New" w:cs="Courier New" w:hint="default"/>
      </w:rPr>
    </w:lvl>
    <w:lvl w:ilvl="5" w:tplc="04210005">
      <w:start w:val="1"/>
      <w:numFmt w:val="bullet"/>
      <w:lvlText w:val=""/>
      <w:lvlJc w:val="left"/>
      <w:pPr>
        <w:ind w:left="5865" w:hanging="360"/>
      </w:pPr>
      <w:rPr>
        <w:rFonts w:ascii="Wingdings" w:hAnsi="Wingdings" w:hint="default"/>
      </w:rPr>
    </w:lvl>
    <w:lvl w:ilvl="6" w:tplc="04210001">
      <w:start w:val="1"/>
      <w:numFmt w:val="bullet"/>
      <w:lvlText w:val=""/>
      <w:lvlJc w:val="left"/>
      <w:pPr>
        <w:ind w:left="6585" w:hanging="360"/>
      </w:pPr>
      <w:rPr>
        <w:rFonts w:ascii="Symbol" w:hAnsi="Symbol" w:hint="default"/>
      </w:rPr>
    </w:lvl>
    <w:lvl w:ilvl="7" w:tplc="04210003">
      <w:start w:val="1"/>
      <w:numFmt w:val="bullet"/>
      <w:lvlText w:val="o"/>
      <w:lvlJc w:val="left"/>
      <w:pPr>
        <w:ind w:left="7305" w:hanging="360"/>
      </w:pPr>
      <w:rPr>
        <w:rFonts w:ascii="Courier New" w:hAnsi="Courier New" w:cs="Courier New" w:hint="default"/>
      </w:rPr>
    </w:lvl>
    <w:lvl w:ilvl="8" w:tplc="04210005">
      <w:start w:val="1"/>
      <w:numFmt w:val="bullet"/>
      <w:lvlText w:val=""/>
      <w:lvlJc w:val="left"/>
      <w:pPr>
        <w:ind w:left="8025" w:hanging="360"/>
      </w:pPr>
      <w:rPr>
        <w:rFonts w:ascii="Wingdings" w:hAnsi="Wingdings" w:hint="default"/>
      </w:rPr>
    </w:lvl>
  </w:abstractNum>
  <w:abstractNum w:abstractNumId="16">
    <w:nsid w:val="26C63997"/>
    <w:multiLevelType w:val="hybridMultilevel"/>
    <w:tmpl w:val="41F47A86"/>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7">
    <w:nsid w:val="27AE025C"/>
    <w:multiLevelType w:val="hybridMultilevel"/>
    <w:tmpl w:val="782A7CFE"/>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8">
    <w:nsid w:val="2CCF2A9E"/>
    <w:multiLevelType w:val="hybridMultilevel"/>
    <w:tmpl w:val="68947A16"/>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9">
    <w:nsid w:val="2DE13D85"/>
    <w:multiLevelType w:val="hybridMultilevel"/>
    <w:tmpl w:val="908267C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0">
    <w:nsid w:val="2F8D6116"/>
    <w:multiLevelType w:val="hybridMultilevel"/>
    <w:tmpl w:val="D6AE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D54744"/>
    <w:multiLevelType w:val="hybridMultilevel"/>
    <w:tmpl w:val="DAE64FEC"/>
    <w:lvl w:ilvl="0" w:tplc="08306554">
      <w:start w:val="1"/>
      <w:numFmt w:val="lowerLetter"/>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2">
    <w:nsid w:val="2FF3448D"/>
    <w:multiLevelType w:val="hybridMultilevel"/>
    <w:tmpl w:val="195C551A"/>
    <w:lvl w:ilvl="0" w:tplc="04210011">
      <w:start w:val="1"/>
      <w:numFmt w:val="decimal"/>
      <w:lvlText w:val="%1)"/>
      <w:lvlJc w:val="left"/>
      <w:pPr>
        <w:ind w:left="3180" w:hanging="360"/>
      </w:pPr>
    </w:lvl>
    <w:lvl w:ilvl="1" w:tplc="04210019">
      <w:start w:val="1"/>
      <w:numFmt w:val="lowerLetter"/>
      <w:lvlText w:val="%2."/>
      <w:lvlJc w:val="left"/>
      <w:pPr>
        <w:ind w:left="3900" w:hanging="360"/>
      </w:pPr>
    </w:lvl>
    <w:lvl w:ilvl="2" w:tplc="0421001B">
      <w:start w:val="1"/>
      <w:numFmt w:val="lowerRoman"/>
      <w:lvlText w:val="%3."/>
      <w:lvlJc w:val="right"/>
      <w:pPr>
        <w:ind w:left="4620" w:hanging="180"/>
      </w:pPr>
    </w:lvl>
    <w:lvl w:ilvl="3" w:tplc="0421000F">
      <w:start w:val="1"/>
      <w:numFmt w:val="decimal"/>
      <w:lvlText w:val="%4."/>
      <w:lvlJc w:val="left"/>
      <w:pPr>
        <w:ind w:left="5340" w:hanging="360"/>
      </w:pPr>
    </w:lvl>
    <w:lvl w:ilvl="4" w:tplc="04210019">
      <w:start w:val="1"/>
      <w:numFmt w:val="lowerLetter"/>
      <w:lvlText w:val="%5."/>
      <w:lvlJc w:val="left"/>
      <w:pPr>
        <w:ind w:left="6060" w:hanging="360"/>
      </w:pPr>
    </w:lvl>
    <w:lvl w:ilvl="5" w:tplc="0421001B">
      <w:start w:val="1"/>
      <w:numFmt w:val="lowerRoman"/>
      <w:lvlText w:val="%6."/>
      <w:lvlJc w:val="right"/>
      <w:pPr>
        <w:ind w:left="6780" w:hanging="180"/>
      </w:pPr>
    </w:lvl>
    <w:lvl w:ilvl="6" w:tplc="0421000F">
      <w:start w:val="1"/>
      <w:numFmt w:val="decimal"/>
      <w:lvlText w:val="%7."/>
      <w:lvlJc w:val="left"/>
      <w:pPr>
        <w:ind w:left="7500" w:hanging="360"/>
      </w:pPr>
    </w:lvl>
    <w:lvl w:ilvl="7" w:tplc="04210019">
      <w:start w:val="1"/>
      <w:numFmt w:val="lowerLetter"/>
      <w:lvlText w:val="%8."/>
      <w:lvlJc w:val="left"/>
      <w:pPr>
        <w:ind w:left="8220" w:hanging="360"/>
      </w:pPr>
    </w:lvl>
    <w:lvl w:ilvl="8" w:tplc="0421001B">
      <w:start w:val="1"/>
      <w:numFmt w:val="lowerRoman"/>
      <w:lvlText w:val="%9."/>
      <w:lvlJc w:val="right"/>
      <w:pPr>
        <w:ind w:left="8940" w:hanging="180"/>
      </w:pPr>
    </w:lvl>
  </w:abstractNum>
  <w:abstractNum w:abstractNumId="23">
    <w:nsid w:val="312A62BB"/>
    <w:multiLevelType w:val="hybridMultilevel"/>
    <w:tmpl w:val="C7DE3D9A"/>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4">
    <w:nsid w:val="353D1D50"/>
    <w:multiLevelType w:val="hybridMultilevel"/>
    <w:tmpl w:val="5E902E9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37590260"/>
    <w:multiLevelType w:val="hybridMultilevel"/>
    <w:tmpl w:val="A2BEEC1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3778434E"/>
    <w:multiLevelType w:val="multilevel"/>
    <w:tmpl w:val="69C4F94A"/>
    <w:lvl w:ilvl="0">
      <w:start w:val="1"/>
      <w:numFmt w:val="decimal"/>
      <w:lvlText w:val="%1"/>
      <w:lvlJc w:val="left"/>
      <w:pPr>
        <w:ind w:left="360" w:hanging="360"/>
      </w:pPr>
      <w:rPr>
        <w:rFonts w:hint="default"/>
      </w:rPr>
    </w:lvl>
    <w:lvl w:ilvl="1">
      <w:start w:val="1"/>
      <w:numFmt w:val="decimal"/>
      <w:pStyle w:val="KPHeading2"/>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88A4DCC"/>
    <w:multiLevelType w:val="hybridMultilevel"/>
    <w:tmpl w:val="968886BA"/>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8">
    <w:nsid w:val="38EE4052"/>
    <w:multiLevelType w:val="hybridMultilevel"/>
    <w:tmpl w:val="8CF4E642"/>
    <w:lvl w:ilvl="0" w:tplc="04210015">
      <w:start w:val="1"/>
      <w:numFmt w:val="upperLetter"/>
      <w:lvlText w:val="%1."/>
      <w:lvlJc w:val="left"/>
      <w:pPr>
        <w:ind w:left="2805" w:hanging="360"/>
      </w:pPr>
    </w:lvl>
    <w:lvl w:ilvl="1" w:tplc="04210019">
      <w:start w:val="1"/>
      <w:numFmt w:val="lowerLetter"/>
      <w:lvlText w:val="%2."/>
      <w:lvlJc w:val="left"/>
      <w:pPr>
        <w:ind w:left="3525" w:hanging="360"/>
      </w:pPr>
    </w:lvl>
    <w:lvl w:ilvl="2" w:tplc="0421001B">
      <w:start w:val="1"/>
      <w:numFmt w:val="lowerRoman"/>
      <w:lvlText w:val="%3."/>
      <w:lvlJc w:val="right"/>
      <w:pPr>
        <w:ind w:left="4245" w:hanging="180"/>
      </w:pPr>
    </w:lvl>
    <w:lvl w:ilvl="3" w:tplc="0421000F">
      <w:start w:val="1"/>
      <w:numFmt w:val="decimal"/>
      <w:lvlText w:val="%4."/>
      <w:lvlJc w:val="left"/>
      <w:pPr>
        <w:ind w:left="4965" w:hanging="360"/>
      </w:pPr>
    </w:lvl>
    <w:lvl w:ilvl="4" w:tplc="04210019">
      <w:start w:val="1"/>
      <w:numFmt w:val="lowerLetter"/>
      <w:lvlText w:val="%5."/>
      <w:lvlJc w:val="left"/>
      <w:pPr>
        <w:ind w:left="5685" w:hanging="360"/>
      </w:pPr>
    </w:lvl>
    <w:lvl w:ilvl="5" w:tplc="0421001B">
      <w:start w:val="1"/>
      <w:numFmt w:val="lowerRoman"/>
      <w:lvlText w:val="%6."/>
      <w:lvlJc w:val="right"/>
      <w:pPr>
        <w:ind w:left="6405" w:hanging="180"/>
      </w:pPr>
    </w:lvl>
    <w:lvl w:ilvl="6" w:tplc="0421000F">
      <w:start w:val="1"/>
      <w:numFmt w:val="decimal"/>
      <w:lvlText w:val="%7."/>
      <w:lvlJc w:val="left"/>
      <w:pPr>
        <w:ind w:left="7125" w:hanging="360"/>
      </w:pPr>
    </w:lvl>
    <w:lvl w:ilvl="7" w:tplc="04210019">
      <w:start w:val="1"/>
      <w:numFmt w:val="lowerLetter"/>
      <w:lvlText w:val="%8."/>
      <w:lvlJc w:val="left"/>
      <w:pPr>
        <w:ind w:left="7845" w:hanging="360"/>
      </w:pPr>
    </w:lvl>
    <w:lvl w:ilvl="8" w:tplc="0421001B">
      <w:start w:val="1"/>
      <w:numFmt w:val="lowerRoman"/>
      <w:lvlText w:val="%9."/>
      <w:lvlJc w:val="right"/>
      <w:pPr>
        <w:ind w:left="8565" w:hanging="180"/>
      </w:pPr>
    </w:lvl>
  </w:abstractNum>
  <w:abstractNum w:abstractNumId="29">
    <w:nsid w:val="3CAE1C2E"/>
    <w:multiLevelType w:val="hybridMultilevel"/>
    <w:tmpl w:val="9DCE6A7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3FCC2DC7"/>
    <w:multiLevelType w:val="hybridMultilevel"/>
    <w:tmpl w:val="DA101AB0"/>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31">
    <w:nsid w:val="459B098A"/>
    <w:multiLevelType w:val="hybridMultilevel"/>
    <w:tmpl w:val="3D32F884"/>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32">
    <w:nsid w:val="4B177070"/>
    <w:multiLevelType w:val="hybridMultilevel"/>
    <w:tmpl w:val="F43E8AD2"/>
    <w:lvl w:ilvl="0" w:tplc="C2C2322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BA71BE5"/>
    <w:multiLevelType w:val="hybridMultilevel"/>
    <w:tmpl w:val="90DCF44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4DA27DE7"/>
    <w:multiLevelType w:val="hybridMultilevel"/>
    <w:tmpl w:val="7214E75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4E0E426B"/>
    <w:multiLevelType w:val="hybridMultilevel"/>
    <w:tmpl w:val="6D7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50A91C45"/>
    <w:multiLevelType w:val="hybridMultilevel"/>
    <w:tmpl w:val="7666C11A"/>
    <w:lvl w:ilvl="0" w:tplc="04210011">
      <w:start w:val="1"/>
      <w:numFmt w:val="decimal"/>
      <w:lvlText w:val="%1)"/>
      <w:lvlJc w:val="left"/>
      <w:pPr>
        <w:ind w:left="3090" w:hanging="360"/>
      </w:pPr>
    </w:lvl>
    <w:lvl w:ilvl="1" w:tplc="04210019">
      <w:start w:val="1"/>
      <w:numFmt w:val="lowerLetter"/>
      <w:lvlText w:val="%2."/>
      <w:lvlJc w:val="left"/>
      <w:pPr>
        <w:ind w:left="3810" w:hanging="360"/>
      </w:pPr>
    </w:lvl>
    <w:lvl w:ilvl="2" w:tplc="0421001B">
      <w:start w:val="1"/>
      <w:numFmt w:val="lowerRoman"/>
      <w:lvlText w:val="%3."/>
      <w:lvlJc w:val="right"/>
      <w:pPr>
        <w:ind w:left="4530" w:hanging="180"/>
      </w:pPr>
    </w:lvl>
    <w:lvl w:ilvl="3" w:tplc="0421000F">
      <w:start w:val="1"/>
      <w:numFmt w:val="decimal"/>
      <w:lvlText w:val="%4."/>
      <w:lvlJc w:val="left"/>
      <w:pPr>
        <w:ind w:left="5250" w:hanging="360"/>
      </w:pPr>
    </w:lvl>
    <w:lvl w:ilvl="4" w:tplc="04210019">
      <w:start w:val="1"/>
      <w:numFmt w:val="lowerLetter"/>
      <w:lvlText w:val="%5."/>
      <w:lvlJc w:val="left"/>
      <w:pPr>
        <w:ind w:left="5970" w:hanging="360"/>
      </w:pPr>
    </w:lvl>
    <w:lvl w:ilvl="5" w:tplc="0421001B">
      <w:start w:val="1"/>
      <w:numFmt w:val="lowerRoman"/>
      <w:lvlText w:val="%6."/>
      <w:lvlJc w:val="right"/>
      <w:pPr>
        <w:ind w:left="6690" w:hanging="180"/>
      </w:pPr>
    </w:lvl>
    <w:lvl w:ilvl="6" w:tplc="0421000F">
      <w:start w:val="1"/>
      <w:numFmt w:val="decimal"/>
      <w:lvlText w:val="%7."/>
      <w:lvlJc w:val="left"/>
      <w:pPr>
        <w:ind w:left="7410" w:hanging="360"/>
      </w:pPr>
    </w:lvl>
    <w:lvl w:ilvl="7" w:tplc="04210019">
      <w:start w:val="1"/>
      <w:numFmt w:val="lowerLetter"/>
      <w:lvlText w:val="%8."/>
      <w:lvlJc w:val="left"/>
      <w:pPr>
        <w:ind w:left="8130" w:hanging="360"/>
      </w:pPr>
    </w:lvl>
    <w:lvl w:ilvl="8" w:tplc="0421001B">
      <w:start w:val="1"/>
      <w:numFmt w:val="lowerRoman"/>
      <w:lvlText w:val="%9."/>
      <w:lvlJc w:val="right"/>
      <w:pPr>
        <w:ind w:left="8850" w:hanging="180"/>
      </w:pPr>
    </w:lvl>
  </w:abstractNum>
  <w:abstractNum w:abstractNumId="38">
    <w:nsid w:val="52F13F32"/>
    <w:multiLevelType w:val="hybridMultilevel"/>
    <w:tmpl w:val="FA94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3093A7A"/>
    <w:multiLevelType w:val="hybridMultilevel"/>
    <w:tmpl w:val="CBEC9C8A"/>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0">
    <w:nsid w:val="534E18E5"/>
    <w:multiLevelType w:val="hybridMultilevel"/>
    <w:tmpl w:val="732A84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nsid w:val="53E660B6"/>
    <w:multiLevelType w:val="hybridMultilevel"/>
    <w:tmpl w:val="574A0B7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2">
    <w:nsid w:val="55776EFE"/>
    <w:multiLevelType w:val="hybridMultilevel"/>
    <w:tmpl w:val="876A684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5AD3096F"/>
    <w:multiLevelType w:val="hybridMultilevel"/>
    <w:tmpl w:val="654447D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4">
    <w:nsid w:val="5C630EB8"/>
    <w:multiLevelType w:val="multilevel"/>
    <w:tmpl w:val="5B3A1C16"/>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5">
    <w:nsid w:val="5D374FD3"/>
    <w:multiLevelType w:val="multilevel"/>
    <w:tmpl w:val="F83E2442"/>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46">
    <w:nsid w:val="5FC140E5"/>
    <w:multiLevelType w:val="hybridMultilevel"/>
    <w:tmpl w:val="9EFE131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nsid w:val="63341791"/>
    <w:multiLevelType w:val="hybridMultilevel"/>
    <w:tmpl w:val="752216F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nsid w:val="648A45FC"/>
    <w:multiLevelType w:val="hybridMultilevel"/>
    <w:tmpl w:val="174AD478"/>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49">
    <w:nsid w:val="6F0A25E0"/>
    <w:multiLevelType w:val="hybridMultilevel"/>
    <w:tmpl w:val="98C66B2A"/>
    <w:lvl w:ilvl="0" w:tplc="04210011">
      <w:start w:val="1"/>
      <w:numFmt w:val="decimal"/>
      <w:lvlText w:val="%1)"/>
      <w:lvlJc w:val="left"/>
      <w:pPr>
        <w:ind w:left="3090" w:hanging="360"/>
      </w:pPr>
    </w:lvl>
    <w:lvl w:ilvl="1" w:tplc="04210019">
      <w:start w:val="1"/>
      <w:numFmt w:val="lowerLetter"/>
      <w:lvlText w:val="%2."/>
      <w:lvlJc w:val="left"/>
      <w:pPr>
        <w:ind w:left="3810" w:hanging="360"/>
      </w:pPr>
    </w:lvl>
    <w:lvl w:ilvl="2" w:tplc="0421001B">
      <w:start w:val="1"/>
      <w:numFmt w:val="lowerRoman"/>
      <w:lvlText w:val="%3."/>
      <w:lvlJc w:val="right"/>
      <w:pPr>
        <w:ind w:left="4530" w:hanging="180"/>
      </w:pPr>
    </w:lvl>
    <w:lvl w:ilvl="3" w:tplc="0421000F">
      <w:start w:val="1"/>
      <w:numFmt w:val="decimal"/>
      <w:lvlText w:val="%4."/>
      <w:lvlJc w:val="left"/>
      <w:pPr>
        <w:ind w:left="5250" w:hanging="360"/>
      </w:pPr>
    </w:lvl>
    <w:lvl w:ilvl="4" w:tplc="04210019">
      <w:start w:val="1"/>
      <w:numFmt w:val="lowerLetter"/>
      <w:lvlText w:val="%5."/>
      <w:lvlJc w:val="left"/>
      <w:pPr>
        <w:ind w:left="5970" w:hanging="360"/>
      </w:pPr>
    </w:lvl>
    <w:lvl w:ilvl="5" w:tplc="0421001B">
      <w:start w:val="1"/>
      <w:numFmt w:val="lowerRoman"/>
      <w:lvlText w:val="%6."/>
      <w:lvlJc w:val="right"/>
      <w:pPr>
        <w:ind w:left="6690" w:hanging="180"/>
      </w:pPr>
    </w:lvl>
    <w:lvl w:ilvl="6" w:tplc="0421000F">
      <w:start w:val="1"/>
      <w:numFmt w:val="decimal"/>
      <w:lvlText w:val="%7."/>
      <w:lvlJc w:val="left"/>
      <w:pPr>
        <w:ind w:left="7410" w:hanging="360"/>
      </w:pPr>
    </w:lvl>
    <w:lvl w:ilvl="7" w:tplc="04210019">
      <w:start w:val="1"/>
      <w:numFmt w:val="lowerLetter"/>
      <w:lvlText w:val="%8."/>
      <w:lvlJc w:val="left"/>
      <w:pPr>
        <w:ind w:left="8130" w:hanging="360"/>
      </w:pPr>
    </w:lvl>
    <w:lvl w:ilvl="8" w:tplc="0421001B">
      <w:start w:val="1"/>
      <w:numFmt w:val="lowerRoman"/>
      <w:lvlText w:val="%9."/>
      <w:lvlJc w:val="right"/>
      <w:pPr>
        <w:ind w:left="8850" w:hanging="180"/>
      </w:pPr>
    </w:lvl>
  </w:abstractNum>
  <w:abstractNum w:abstractNumId="50">
    <w:nsid w:val="70437C61"/>
    <w:multiLevelType w:val="hybridMultilevel"/>
    <w:tmpl w:val="B6FA0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5A3BAF"/>
    <w:multiLevelType w:val="hybridMultilevel"/>
    <w:tmpl w:val="89702B0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nsid w:val="72E86E16"/>
    <w:multiLevelType w:val="hybridMultilevel"/>
    <w:tmpl w:val="0BA40F4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3">
    <w:nsid w:val="76741CA6"/>
    <w:multiLevelType w:val="hybridMultilevel"/>
    <w:tmpl w:val="4822C4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4">
    <w:nsid w:val="7A527AB3"/>
    <w:multiLevelType w:val="hybridMultilevel"/>
    <w:tmpl w:val="4CD6192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nsid w:val="7C7023D0"/>
    <w:multiLevelType w:val="hybridMultilevel"/>
    <w:tmpl w:val="7F9618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6">
    <w:nsid w:val="7F0422EF"/>
    <w:multiLevelType w:val="hybridMultilevel"/>
    <w:tmpl w:val="C260747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4"/>
  </w:num>
  <w:num w:numId="2">
    <w:abstractNumId w:val="36"/>
  </w:num>
  <w:num w:numId="3">
    <w:abstractNumId w:val="32"/>
  </w:num>
  <w:num w:numId="4">
    <w:abstractNumId w:val="26"/>
  </w:num>
  <w:num w:numId="5">
    <w:abstractNumId w:val="38"/>
  </w:num>
  <w:num w:numId="6">
    <w:abstractNumId w:val="20"/>
  </w:num>
  <w:num w:numId="7">
    <w:abstractNumId w:val="5"/>
  </w:num>
  <w:num w:numId="8">
    <w:abstractNumId w:val="35"/>
  </w:num>
  <w:num w:numId="9">
    <w:abstractNumId w:val="50"/>
  </w:num>
  <w:num w:numId="10">
    <w:abstractNumId w:val="45"/>
  </w:num>
  <w:num w:numId="11">
    <w:abstractNumId w:val="3"/>
  </w:num>
  <w:num w:numId="12">
    <w:abstractNumId w:val="13"/>
  </w:num>
  <w:num w:numId="13">
    <w:abstractNumId w:val="33"/>
  </w:num>
  <w:num w:numId="14">
    <w:abstractNumId w:val="9"/>
  </w:num>
  <w:num w:numId="15">
    <w:abstractNumId w:val="11"/>
  </w:num>
  <w:num w:numId="16">
    <w:abstractNumId w:val="42"/>
  </w:num>
  <w:num w:numId="17">
    <w:abstractNumId w:val="47"/>
  </w:num>
  <w:num w:numId="18">
    <w:abstractNumId w:val="24"/>
  </w:num>
  <w:num w:numId="19">
    <w:abstractNumId w:val="2"/>
  </w:num>
  <w:num w:numId="20">
    <w:abstractNumId w:val="25"/>
  </w:num>
  <w:num w:numId="21">
    <w:abstractNumId w:val="29"/>
  </w:num>
  <w:num w:numId="22">
    <w:abstractNumId w:val="51"/>
  </w:num>
  <w:num w:numId="23">
    <w:abstractNumId w:val="40"/>
  </w:num>
  <w:num w:numId="24">
    <w:abstractNumId w:val="55"/>
  </w:num>
  <w:num w:numId="25">
    <w:abstractNumId w:val="56"/>
  </w:num>
  <w:num w:numId="26">
    <w:abstractNumId w:val="34"/>
  </w:num>
  <w:num w:numId="27">
    <w:abstractNumId w:val="53"/>
  </w:num>
  <w:num w:numId="28">
    <w:abstractNumId w:val="7"/>
  </w:num>
  <w:num w:numId="29">
    <w:abstractNumId w:val="46"/>
  </w:num>
  <w:num w:numId="30">
    <w:abstractNumId w:val="52"/>
  </w:num>
  <w:num w:numId="31">
    <w:abstractNumId w:val="54"/>
  </w:num>
  <w:num w:numId="32">
    <w:abstractNumId w:val="26"/>
    <w:lvlOverride w:ilvl="0">
      <w:startOverride w:val="2"/>
    </w:lvlOverride>
    <w:lvlOverride w:ilvl="1">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lvlOverride w:ilvl="1"/>
    <w:lvlOverride w:ilvl="2"/>
    <w:lvlOverride w:ilvl="3"/>
    <w:lvlOverride w:ilvl="4"/>
    <w:lvlOverride w:ilvl="5"/>
    <w:lvlOverride w:ilvl="6"/>
    <w:lvlOverride w:ilvl="7"/>
    <w:lvlOverride w:ilvl="8"/>
  </w:num>
  <w:num w:numId="35">
    <w:abstractNumId w:val="39"/>
    <w:lvlOverride w:ilvl="0"/>
    <w:lvlOverride w:ilvl="1"/>
    <w:lvlOverride w:ilvl="2"/>
    <w:lvlOverride w:ilvl="3"/>
    <w:lvlOverride w:ilvl="4"/>
    <w:lvlOverride w:ilvl="5"/>
    <w:lvlOverride w:ilvl="6"/>
    <w:lvlOverride w:ilvl="7"/>
    <w:lvlOverride w:ilvl="8"/>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lvlOverride w:ilvl="1"/>
    <w:lvlOverride w:ilvl="2"/>
    <w:lvlOverride w:ilvl="3"/>
    <w:lvlOverride w:ilvl="4"/>
    <w:lvlOverride w:ilvl="5"/>
    <w:lvlOverride w:ilvl="6"/>
    <w:lvlOverride w:ilvl="7"/>
    <w:lvlOverride w:ilvl="8"/>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lvlOverride w:ilvl="1"/>
    <w:lvlOverride w:ilvl="2"/>
    <w:lvlOverride w:ilvl="3"/>
    <w:lvlOverride w:ilvl="4"/>
    <w:lvlOverride w:ilvl="5"/>
    <w:lvlOverride w:ilvl="6"/>
    <w:lvlOverride w:ilvl="7"/>
    <w:lvlOverride w:ilvl="8"/>
  </w:num>
  <w:num w:numId="40">
    <w:abstractNumId w:val="15"/>
    <w:lvlOverride w:ilvl="0"/>
    <w:lvlOverride w:ilvl="1"/>
    <w:lvlOverride w:ilvl="2"/>
    <w:lvlOverride w:ilvl="3"/>
    <w:lvlOverride w:ilvl="4"/>
    <w:lvlOverride w:ilvl="5"/>
    <w:lvlOverride w:ilvl="6"/>
    <w:lvlOverride w:ilvl="7"/>
    <w:lvlOverride w:ilvl="8"/>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8"/>
    <w:lvlOverride w:ilvl="0"/>
    <w:lvlOverride w:ilvl="1"/>
    <w:lvlOverride w:ilvl="2"/>
    <w:lvlOverride w:ilvl="3"/>
    <w:lvlOverride w:ilvl="4"/>
    <w:lvlOverride w:ilvl="5"/>
    <w:lvlOverride w:ilvl="6"/>
    <w:lvlOverride w:ilvl="7"/>
    <w:lvlOverride w:ilvl="8"/>
  </w:num>
  <w:num w:numId="55">
    <w:abstractNumId w:val="10"/>
    <w:lvlOverride w:ilvl="0"/>
    <w:lvlOverride w:ilvl="1"/>
    <w:lvlOverride w:ilvl="2"/>
    <w:lvlOverride w:ilvl="3"/>
    <w:lvlOverride w:ilvl="4"/>
    <w:lvlOverride w:ilvl="5"/>
    <w:lvlOverride w:ilvl="6"/>
    <w:lvlOverride w:ilvl="7"/>
    <w:lvlOverride w:ilvl="8"/>
  </w:num>
  <w:num w:numId="56">
    <w:abstractNumId w:val="31"/>
    <w:lvlOverride w:ilvl="0"/>
    <w:lvlOverride w:ilvl="1"/>
    <w:lvlOverride w:ilvl="2"/>
    <w:lvlOverride w:ilvl="3"/>
    <w:lvlOverride w:ilvl="4"/>
    <w:lvlOverride w:ilvl="5"/>
    <w:lvlOverride w:ilvl="6"/>
    <w:lvlOverride w:ilvl="7"/>
    <w:lvlOverride w:ilvl="8"/>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lim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01041"/>
    <w:rsid w:val="0000312A"/>
    <w:rsid w:val="000055E4"/>
    <w:rsid w:val="00006E16"/>
    <w:rsid w:val="0001046C"/>
    <w:rsid w:val="00010CD0"/>
    <w:rsid w:val="00010FAB"/>
    <w:rsid w:val="0001149D"/>
    <w:rsid w:val="000134BB"/>
    <w:rsid w:val="00014369"/>
    <w:rsid w:val="00014E98"/>
    <w:rsid w:val="00016DC4"/>
    <w:rsid w:val="000171CE"/>
    <w:rsid w:val="000202EE"/>
    <w:rsid w:val="00020873"/>
    <w:rsid w:val="0002103E"/>
    <w:rsid w:val="0002111D"/>
    <w:rsid w:val="00021882"/>
    <w:rsid w:val="00021922"/>
    <w:rsid w:val="00021E2F"/>
    <w:rsid w:val="000222C7"/>
    <w:rsid w:val="000228E5"/>
    <w:rsid w:val="00024BE5"/>
    <w:rsid w:val="00026E86"/>
    <w:rsid w:val="00030503"/>
    <w:rsid w:val="00030732"/>
    <w:rsid w:val="00030766"/>
    <w:rsid w:val="00030E8A"/>
    <w:rsid w:val="00031667"/>
    <w:rsid w:val="000321D8"/>
    <w:rsid w:val="0003253E"/>
    <w:rsid w:val="00033E6A"/>
    <w:rsid w:val="000348FA"/>
    <w:rsid w:val="00035A9A"/>
    <w:rsid w:val="0003734D"/>
    <w:rsid w:val="0003735C"/>
    <w:rsid w:val="0004064A"/>
    <w:rsid w:val="0004119B"/>
    <w:rsid w:val="000418B8"/>
    <w:rsid w:val="000429D6"/>
    <w:rsid w:val="00042F3E"/>
    <w:rsid w:val="0004322F"/>
    <w:rsid w:val="00043F56"/>
    <w:rsid w:val="0004459F"/>
    <w:rsid w:val="00044B09"/>
    <w:rsid w:val="00045580"/>
    <w:rsid w:val="00045CC6"/>
    <w:rsid w:val="00046C8C"/>
    <w:rsid w:val="00050238"/>
    <w:rsid w:val="00051FE1"/>
    <w:rsid w:val="00053BDC"/>
    <w:rsid w:val="0005578A"/>
    <w:rsid w:val="00055920"/>
    <w:rsid w:val="00055D79"/>
    <w:rsid w:val="00055E2C"/>
    <w:rsid w:val="00057CB5"/>
    <w:rsid w:val="00060B9F"/>
    <w:rsid w:val="0006178F"/>
    <w:rsid w:val="00065172"/>
    <w:rsid w:val="00066358"/>
    <w:rsid w:val="00067099"/>
    <w:rsid w:val="00071433"/>
    <w:rsid w:val="000720CD"/>
    <w:rsid w:val="0007373B"/>
    <w:rsid w:val="00074082"/>
    <w:rsid w:val="00074311"/>
    <w:rsid w:val="00074496"/>
    <w:rsid w:val="00075E0D"/>
    <w:rsid w:val="00077736"/>
    <w:rsid w:val="00080125"/>
    <w:rsid w:val="00083648"/>
    <w:rsid w:val="00083A25"/>
    <w:rsid w:val="00083AB7"/>
    <w:rsid w:val="00083FED"/>
    <w:rsid w:val="00084042"/>
    <w:rsid w:val="00084794"/>
    <w:rsid w:val="00084D6B"/>
    <w:rsid w:val="000853C2"/>
    <w:rsid w:val="0008547E"/>
    <w:rsid w:val="0008596B"/>
    <w:rsid w:val="00086921"/>
    <w:rsid w:val="00086ADE"/>
    <w:rsid w:val="00087CA7"/>
    <w:rsid w:val="000906E2"/>
    <w:rsid w:val="00091072"/>
    <w:rsid w:val="00091211"/>
    <w:rsid w:val="000916C0"/>
    <w:rsid w:val="00091A48"/>
    <w:rsid w:val="000930B1"/>
    <w:rsid w:val="00096B9E"/>
    <w:rsid w:val="00097241"/>
    <w:rsid w:val="000A0175"/>
    <w:rsid w:val="000A0823"/>
    <w:rsid w:val="000A0A71"/>
    <w:rsid w:val="000A0D40"/>
    <w:rsid w:val="000A24CE"/>
    <w:rsid w:val="000A3865"/>
    <w:rsid w:val="000A3E84"/>
    <w:rsid w:val="000A400C"/>
    <w:rsid w:val="000A4083"/>
    <w:rsid w:val="000A4251"/>
    <w:rsid w:val="000A57F2"/>
    <w:rsid w:val="000A5AE6"/>
    <w:rsid w:val="000A6A53"/>
    <w:rsid w:val="000A6FFA"/>
    <w:rsid w:val="000B07A2"/>
    <w:rsid w:val="000B0923"/>
    <w:rsid w:val="000B1048"/>
    <w:rsid w:val="000B189E"/>
    <w:rsid w:val="000B2494"/>
    <w:rsid w:val="000B2D95"/>
    <w:rsid w:val="000B46AC"/>
    <w:rsid w:val="000B4EB3"/>
    <w:rsid w:val="000B5599"/>
    <w:rsid w:val="000B5AA4"/>
    <w:rsid w:val="000B5F3F"/>
    <w:rsid w:val="000B7C19"/>
    <w:rsid w:val="000B7CF0"/>
    <w:rsid w:val="000C0499"/>
    <w:rsid w:val="000C2AA3"/>
    <w:rsid w:val="000C3D16"/>
    <w:rsid w:val="000C5368"/>
    <w:rsid w:val="000C64F1"/>
    <w:rsid w:val="000C75A2"/>
    <w:rsid w:val="000C763D"/>
    <w:rsid w:val="000C7AD7"/>
    <w:rsid w:val="000D0287"/>
    <w:rsid w:val="000D048C"/>
    <w:rsid w:val="000D1F72"/>
    <w:rsid w:val="000D29C0"/>
    <w:rsid w:val="000D5095"/>
    <w:rsid w:val="000D50C0"/>
    <w:rsid w:val="000D5202"/>
    <w:rsid w:val="000D56FF"/>
    <w:rsid w:val="000D649F"/>
    <w:rsid w:val="000D67F9"/>
    <w:rsid w:val="000D691A"/>
    <w:rsid w:val="000D7269"/>
    <w:rsid w:val="000D7C49"/>
    <w:rsid w:val="000E00B7"/>
    <w:rsid w:val="000E0824"/>
    <w:rsid w:val="000E15E4"/>
    <w:rsid w:val="000E235F"/>
    <w:rsid w:val="000E2A66"/>
    <w:rsid w:val="000E3023"/>
    <w:rsid w:val="000E3332"/>
    <w:rsid w:val="000E3D51"/>
    <w:rsid w:val="000E493D"/>
    <w:rsid w:val="000E57CF"/>
    <w:rsid w:val="000E61EA"/>
    <w:rsid w:val="000F0AEA"/>
    <w:rsid w:val="000F1C91"/>
    <w:rsid w:val="000F1FFD"/>
    <w:rsid w:val="000F5E5B"/>
    <w:rsid w:val="000F74CF"/>
    <w:rsid w:val="00100610"/>
    <w:rsid w:val="001007F1"/>
    <w:rsid w:val="00100AAD"/>
    <w:rsid w:val="0010132C"/>
    <w:rsid w:val="00101387"/>
    <w:rsid w:val="001018C0"/>
    <w:rsid w:val="00101D1E"/>
    <w:rsid w:val="0010378B"/>
    <w:rsid w:val="0010434E"/>
    <w:rsid w:val="00104822"/>
    <w:rsid w:val="0010492E"/>
    <w:rsid w:val="00105336"/>
    <w:rsid w:val="00106057"/>
    <w:rsid w:val="00107274"/>
    <w:rsid w:val="00110AFF"/>
    <w:rsid w:val="00110B37"/>
    <w:rsid w:val="00110B51"/>
    <w:rsid w:val="001127A7"/>
    <w:rsid w:val="0011282C"/>
    <w:rsid w:val="001136AF"/>
    <w:rsid w:val="00114CFF"/>
    <w:rsid w:val="00115A86"/>
    <w:rsid w:val="0011611E"/>
    <w:rsid w:val="0011732B"/>
    <w:rsid w:val="00117F81"/>
    <w:rsid w:val="00120963"/>
    <w:rsid w:val="00120CE6"/>
    <w:rsid w:val="00123963"/>
    <w:rsid w:val="00123D69"/>
    <w:rsid w:val="00123DD6"/>
    <w:rsid w:val="00123EB4"/>
    <w:rsid w:val="0012428F"/>
    <w:rsid w:val="00126F77"/>
    <w:rsid w:val="00127694"/>
    <w:rsid w:val="00131138"/>
    <w:rsid w:val="0013127B"/>
    <w:rsid w:val="00131FAD"/>
    <w:rsid w:val="0013215A"/>
    <w:rsid w:val="0013254A"/>
    <w:rsid w:val="00132748"/>
    <w:rsid w:val="00132AB3"/>
    <w:rsid w:val="00133B2A"/>
    <w:rsid w:val="0013475E"/>
    <w:rsid w:val="001354B8"/>
    <w:rsid w:val="00135EB5"/>
    <w:rsid w:val="00136F11"/>
    <w:rsid w:val="001375AE"/>
    <w:rsid w:val="001378B2"/>
    <w:rsid w:val="001400D2"/>
    <w:rsid w:val="00140A0E"/>
    <w:rsid w:val="00140EC4"/>
    <w:rsid w:val="0014130D"/>
    <w:rsid w:val="001413C2"/>
    <w:rsid w:val="00146473"/>
    <w:rsid w:val="00146743"/>
    <w:rsid w:val="00146927"/>
    <w:rsid w:val="00146E39"/>
    <w:rsid w:val="00146EC1"/>
    <w:rsid w:val="00150646"/>
    <w:rsid w:val="00150A12"/>
    <w:rsid w:val="001511DF"/>
    <w:rsid w:val="00151266"/>
    <w:rsid w:val="00151446"/>
    <w:rsid w:val="001519DA"/>
    <w:rsid w:val="00153706"/>
    <w:rsid w:val="001542B5"/>
    <w:rsid w:val="00154C5C"/>
    <w:rsid w:val="0015591D"/>
    <w:rsid w:val="0015668C"/>
    <w:rsid w:val="00156FC2"/>
    <w:rsid w:val="00156FD3"/>
    <w:rsid w:val="00160537"/>
    <w:rsid w:val="00160A01"/>
    <w:rsid w:val="00160C1A"/>
    <w:rsid w:val="00160DDC"/>
    <w:rsid w:val="00161201"/>
    <w:rsid w:val="00161838"/>
    <w:rsid w:val="00162357"/>
    <w:rsid w:val="001629F0"/>
    <w:rsid w:val="00162CFA"/>
    <w:rsid w:val="0016304B"/>
    <w:rsid w:val="00163275"/>
    <w:rsid w:val="001634D6"/>
    <w:rsid w:val="001637A6"/>
    <w:rsid w:val="00164B76"/>
    <w:rsid w:val="001653D4"/>
    <w:rsid w:val="00166D70"/>
    <w:rsid w:val="00166FAB"/>
    <w:rsid w:val="001700D9"/>
    <w:rsid w:val="00170BF7"/>
    <w:rsid w:val="00171730"/>
    <w:rsid w:val="00171E56"/>
    <w:rsid w:val="00172C8E"/>
    <w:rsid w:val="00174674"/>
    <w:rsid w:val="00175DFD"/>
    <w:rsid w:val="00176C25"/>
    <w:rsid w:val="001773AF"/>
    <w:rsid w:val="0018158D"/>
    <w:rsid w:val="001818F9"/>
    <w:rsid w:val="001847E1"/>
    <w:rsid w:val="00185DF8"/>
    <w:rsid w:val="0018601F"/>
    <w:rsid w:val="0018695E"/>
    <w:rsid w:val="00186ECF"/>
    <w:rsid w:val="001913A5"/>
    <w:rsid w:val="00191BA0"/>
    <w:rsid w:val="0019248D"/>
    <w:rsid w:val="0019263A"/>
    <w:rsid w:val="00193796"/>
    <w:rsid w:val="001940B5"/>
    <w:rsid w:val="001944EC"/>
    <w:rsid w:val="001A2F7E"/>
    <w:rsid w:val="001A38E4"/>
    <w:rsid w:val="001A4E97"/>
    <w:rsid w:val="001A50BC"/>
    <w:rsid w:val="001A5628"/>
    <w:rsid w:val="001A609E"/>
    <w:rsid w:val="001A65DA"/>
    <w:rsid w:val="001A6706"/>
    <w:rsid w:val="001A7676"/>
    <w:rsid w:val="001A7870"/>
    <w:rsid w:val="001B0345"/>
    <w:rsid w:val="001B0C72"/>
    <w:rsid w:val="001B12DB"/>
    <w:rsid w:val="001B2ED2"/>
    <w:rsid w:val="001B2F7C"/>
    <w:rsid w:val="001B384E"/>
    <w:rsid w:val="001B3A20"/>
    <w:rsid w:val="001B634E"/>
    <w:rsid w:val="001B698A"/>
    <w:rsid w:val="001B6E3F"/>
    <w:rsid w:val="001B710A"/>
    <w:rsid w:val="001B7B71"/>
    <w:rsid w:val="001C05FD"/>
    <w:rsid w:val="001C0E6D"/>
    <w:rsid w:val="001C1BD8"/>
    <w:rsid w:val="001C1D8B"/>
    <w:rsid w:val="001C452C"/>
    <w:rsid w:val="001C4DFD"/>
    <w:rsid w:val="001C6700"/>
    <w:rsid w:val="001C71E9"/>
    <w:rsid w:val="001D0680"/>
    <w:rsid w:val="001D0C0B"/>
    <w:rsid w:val="001D0CF7"/>
    <w:rsid w:val="001D1D71"/>
    <w:rsid w:val="001D286C"/>
    <w:rsid w:val="001D4334"/>
    <w:rsid w:val="001D5574"/>
    <w:rsid w:val="001D575E"/>
    <w:rsid w:val="001D6AE1"/>
    <w:rsid w:val="001E0A68"/>
    <w:rsid w:val="001E1169"/>
    <w:rsid w:val="001E13C1"/>
    <w:rsid w:val="001E1C74"/>
    <w:rsid w:val="001E2F43"/>
    <w:rsid w:val="001E38A8"/>
    <w:rsid w:val="001E46F3"/>
    <w:rsid w:val="001E4738"/>
    <w:rsid w:val="001E75B5"/>
    <w:rsid w:val="001F02CA"/>
    <w:rsid w:val="001F03C8"/>
    <w:rsid w:val="001F11C7"/>
    <w:rsid w:val="001F17D6"/>
    <w:rsid w:val="001F1F4B"/>
    <w:rsid w:val="001F3056"/>
    <w:rsid w:val="001F3138"/>
    <w:rsid w:val="001F328B"/>
    <w:rsid w:val="001F32B2"/>
    <w:rsid w:val="001F3A00"/>
    <w:rsid w:val="001F3B4C"/>
    <w:rsid w:val="001F6FDD"/>
    <w:rsid w:val="001F70BD"/>
    <w:rsid w:val="001F71E1"/>
    <w:rsid w:val="001F71FF"/>
    <w:rsid w:val="001F7302"/>
    <w:rsid w:val="001F7CBA"/>
    <w:rsid w:val="00200BBD"/>
    <w:rsid w:val="00201DBE"/>
    <w:rsid w:val="0020210A"/>
    <w:rsid w:val="002025A2"/>
    <w:rsid w:val="00202997"/>
    <w:rsid w:val="00202BC5"/>
    <w:rsid w:val="0020321E"/>
    <w:rsid w:val="00203965"/>
    <w:rsid w:val="00203EFF"/>
    <w:rsid w:val="0020537D"/>
    <w:rsid w:val="002063EB"/>
    <w:rsid w:val="00213CF3"/>
    <w:rsid w:val="00214AEE"/>
    <w:rsid w:val="002155F6"/>
    <w:rsid w:val="00215B79"/>
    <w:rsid w:val="00217102"/>
    <w:rsid w:val="00217578"/>
    <w:rsid w:val="00217C93"/>
    <w:rsid w:val="00220482"/>
    <w:rsid w:val="00222857"/>
    <w:rsid w:val="00222D5C"/>
    <w:rsid w:val="0022416C"/>
    <w:rsid w:val="0022437F"/>
    <w:rsid w:val="0022494B"/>
    <w:rsid w:val="002250B0"/>
    <w:rsid w:val="0022532A"/>
    <w:rsid w:val="002262CD"/>
    <w:rsid w:val="00226ADC"/>
    <w:rsid w:val="00226BAF"/>
    <w:rsid w:val="002270ED"/>
    <w:rsid w:val="00227361"/>
    <w:rsid w:val="00232295"/>
    <w:rsid w:val="00232BF0"/>
    <w:rsid w:val="00233C43"/>
    <w:rsid w:val="00233E4C"/>
    <w:rsid w:val="00234313"/>
    <w:rsid w:val="002353F9"/>
    <w:rsid w:val="00235E34"/>
    <w:rsid w:val="0023660B"/>
    <w:rsid w:val="002373FA"/>
    <w:rsid w:val="002379A1"/>
    <w:rsid w:val="002379BE"/>
    <w:rsid w:val="00240A7F"/>
    <w:rsid w:val="00240E04"/>
    <w:rsid w:val="002428D0"/>
    <w:rsid w:val="00243C63"/>
    <w:rsid w:val="002449BD"/>
    <w:rsid w:val="00246402"/>
    <w:rsid w:val="00246936"/>
    <w:rsid w:val="002477BE"/>
    <w:rsid w:val="0025035F"/>
    <w:rsid w:val="00250487"/>
    <w:rsid w:val="00251113"/>
    <w:rsid w:val="002513B9"/>
    <w:rsid w:val="00253189"/>
    <w:rsid w:val="002531E0"/>
    <w:rsid w:val="0025327B"/>
    <w:rsid w:val="002534A9"/>
    <w:rsid w:val="00253A69"/>
    <w:rsid w:val="00254796"/>
    <w:rsid w:val="00255548"/>
    <w:rsid w:val="0025677B"/>
    <w:rsid w:val="00257171"/>
    <w:rsid w:val="002577AC"/>
    <w:rsid w:val="00260DD4"/>
    <w:rsid w:val="002624E7"/>
    <w:rsid w:val="002633C8"/>
    <w:rsid w:val="002640BE"/>
    <w:rsid w:val="0026467C"/>
    <w:rsid w:val="00264C32"/>
    <w:rsid w:val="00266E49"/>
    <w:rsid w:val="0027085E"/>
    <w:rsid w:val="00270AF4"/>
    <w:rsid w:val="0027144F"/>
    <w:rsid w:val="002716ED"/>
    <w:rsid w:val="002723DE"/>
    <w:rsid w:val="00272B85"/>
    <w:rsid w:val="0027337B"/>
    <w:rsid w:val="00274DBB"/>
    <w:rsid w:val="00277CAD"/>
    <w:rsid w:val="0028128E"/>
    <w:rsid w:val="00281295"/>
    <w:rsid w:val="00284148"/>
    <w:rsid w:val="00284AE8"/>
    <w:rsid w:val="002854B1"/>
    <w:rsid w:val="0028590C"/>
    <w:rsid w:val="00290476"/>
    <w:rsid w:val="00290A4E"/>
    <w:rsid w:val="00291678"/>
    <w:rsid w:val="00291754"/>
    <w:rsid w:val="00292E43"/>
    <w:rsid w:val="002935A1"/>
    <w:rsid w:val="0029364A"/>
    <w:rsid w:val="00293935"/>
    <w:rsid w:val="0029454F"/>
    <w:rsid w:val="002949C5"/>
    <w:rsid w:val="002978F4"/>
    <w:rsid w:val="002A1148"/>
    <w:rsid w:val="002A4F72"/>
    <w:rsid w:val="002A5373"/>
    <w:rsid w:val="002A5C6B"/>
    <w:rsid w:val="002A6CCC"/>
    <w:rsid w:val="002A6D2F"/>
    <w:rsid w:val="002A6E14"/>
    <w:rsid w:val="002A7561"/>
    <w:rsid w:val="002A7E69"/>
    <w:rsid w:val="002B063E"/>
    <w:rsid w:val="002B1269"/>
    <w:rsid w:val="002B15C4"/>
    <w:rsid w:val="002B1F89"/>
    <w:rsid w:val="002B33A5"/>
    <w:rsid w:val="002B4240"/>
    <w:rsid w:val="002B45B8"/>
    <w:rsid w:val="002B4B3D"/>
    <w:rsid w:val="002B4E98"/>
    <w:rsid w:val="002B4F61"/>
    <w:rsid w:val="002B5418"/>
    <w:rsid w:val="002B620A"/>
    <w:rsid w:val="002B7488"/>
    <w:rsid w:val="002C0394"/>
    <w:rsid w:val="002C09E8"/>
    <w:rsid w:val="002C15A1"/>
    <w:rsid w:val="002C1C20"/>
    <w:rsid w:val="002C1FA4"/>
    <w:rsid w:val="002C202B"/>
    <w:rsid w:val="002C4573"/>
    <w:rsid w:val="002C4C06"/>
    <w:rsid w:val="002C539A"/>
    <w:rsid w:val="002C583F"/>
    <w:rsid w:val="002C5B23"/>
    <w:rsid w:val="002C5BBA"/>
    <w:rsid w:val="002C6434"/>
    <w:rsid w:val="002D045E"/>
    <w:rsid w:val="002D0619"/>
    <w:rsid w:val="002D1952"/>
    <w:rsid w:val="002D1EB6"/>
    <w:rsid w:val="002D23A9"/>
    <w:rsid w:val="002D27DB"/>
    <w:rsid w:val="002D2D90"/>
    <w:rsid w:val="002D348B"/>
    <w:rsid w:val="002D3979"/>
    <w:rsid w:val="002D3C08"/>
    <w:rsid w:val="002D4BCE"/>
    <w:rsid w:val="002D4D7A"/>
    <w:rsid w:val="002D57AE"/>
    <w:rsid w:val="002D5B84"/>
    <w:rsid w:val="002D6486"/>
    <w:rsid w:val="002D679E"/>
    <w:rsid w:val="002D6824"/>
    <w:rsid w:val="002D6BEA"/>
    <w:rsid w:val="002E019F"/>
    <w:rsid w:val="002E0619"/>
    <w:rsid w:val="002E0B94"/>
    <w:rsid w:val="002E1DCD"/>
    <w:rsid w:val="002E3576"/>
    <w:rsid w:val="002E4588"/>
    <w:rsid w:val="002E4AB3"/>
    <w:rsid w:val="002E4E11"/>
    <w:rsid w:val="002E4FFC"/>
    <w:rsid w:val="002E54F3"/>
    <w:rsid w:val="002E57E6"/>
    <w:rsid w:val="002E69FD"/>
    <w:rsid w:val="002E6D1E"/>
    <w:rsid w:val="002E7D6B"/>
    <w:rsid w:val="002F1916"/>
    <w:rsid w:val="002F27C9"/>
    <w:rsid w:val="002F3063"/>
    <w:rsid w:val="002F347B"/>
    <w:rsid w:val="002F4C84"/>
    <w:rsid w:val="002F4F38"/>
    <w:rsid w:val="002F6086"/>
    <w:rsid w:val="002F70A9"/>
    <w:rsid w:val="002F75C4"/>
    <w:rsid w:val="003002B0"/>
    <w:rsid w:val="003008B4"/>
    <w:rsid w:val="00300F29"/>
    <w:rsid w:val="00302018"/>
    <w:rsid w:val="00302581"/>
    <w:rsid w:val="0030267E"/>
    <w:rsid w:val="0030307A"/>
    <w:rsid w:val="003054CB"/>
    <w:rsid w:val="00305AEB"/>
    <w:rsid w:val="00307F2C"/>
    <w:rsid w:val="0031124B"/>
    <w:rsid w:val="003112F8"/>
    <w:rsid w:val="00312570"/>
    <w:rsid w:val="00312BAB"/>
    <w:rsid w:val="00313EEC"/>
    <w:rsid w:val="00314C32"/>
    <w:rsid w:val="00316ED1"/>
    <w:rsid w:val="00317C2A"/>
    <w:rsid w:val="0032016D"/>
    <w:rsid w:val="0032155F"/>
    <w:rsid w:val="0032234F"/>
    <w:rsid w:val="00322B62"/>
    <w:rsid w:val="00323FC2"/>
    <w:rsid w:val="00324161"/>
    <w:rsid w:val="0032496B"/>
    <w:rsid w:val="0032519B"/>
    <w:rsid w:val="003266BD"/>
    <w:rsid w:val="0032672D"/>
    <w:rsid w:val="0032697C"/>
    <w:rsid w:val="00327C75"/>
    <w:rsid w:val="00327F82"/>
    <w:rsid w:val="00330563"/>
    <w:rsid w:val="003306D1"/>
    <w:rsid w:val="00330C5D"/>
    <w:rsid w:val="00331A36"/>
    <w:rsid w:val="00332036"/>
    <w:rsid w:val="003322A4"/>
    <w:rsid w:val="00334010"/>
    <w:rsid w:val="00334289"/>
    <w:rsid w:val="003343C8"/>
    <w:rsid w:val="00335822"/>
    <w:rsid w:val="003376D9"/>
    <w:rsid w:val="00337939"/>
    <w:rsid w:val="00340B1D"/>
    <w:rsid w:val="0034188F"/>
    <w:rsid w:val="00341E22"/>
    <w:rsid w:val="00342139"/>
    <w:rsid w:val="003438CB"/>
    <w:rsid w:val="00343F00"/>
    <w:rsid w:val="00344854"/>
    <w:rsid w:val="00344D42"/>
    <w:rsid w:val="00344F8A"/>
    <w:rsid w:val="00345BEA"/>
    <w:rsid w:val="003461DC"/>
    <w:rsid w:val="00347500"/>
    <w:rsid w:val="00347E82"/>
    <w:rsid w:val="00347F37"/>
    <w:rsid w:val="00350858"/>
    <w:rsid w:val="0035090F"/>
    <w:rsid w:val="00352079"/>
    <w:rsid w:val="00353D3D"/>
    <w:rsid w:val="003548FB"/>
    <w:rsid w:val="00355CF3"/>
    <w:rsid w:val="00356816"/>
    <w:rsid w:val="003573BD"/>
    <w:rsid w:val="00357A7D"/>
    <w:rsid w:val="0036037C"/>
    <w:rsid w:val="00360733"/>
    <w:rsid w:val="00360BCF"/>
    <w:rsid w:val="00360C98"/>
    <w:rsid w:val="00360F17"/>
    <w:rsid w:val="00362264"/>
    <w:rsid w:val="00362B6F"/>
    <w:rsid w:val="00363CE5"/>
    <w:rsid w:val="00364C82"/>
    <w:rsid w:val="00364F61"/>
    <w:rsid w:val="00365295"/>
    <w:rsid w:val="00365CA7"/>
    <w:rsid w:val="00365D96"/>
    <w:rsid w:val="00365EBD"/>
    <w:rsid w:val="00366059"/>
    <w:rsid w:val="003660B2"/>
    <w:rsid w:val="003663A9"/>
    <w:rsid w:val="00366D35"/>
    <w:rsid w:val="003671EC"/>
    <w:rsid w:val="0037080A"/>
    <w:rsid w:val="003718CD"/>
    <w:rsid w:val="00372128"/>
    <w:rsid w:val="003727B6"/>
    <w:rsid w:val="00372D25"/>
    <w:rsid w:val="00373596"/>
    <w:rsid w:val="00374BED"/>
    <w:rsid w:val="00375527"/>
    <w:rsid w:val="00376EAF"/>
    <w:rsid w:val="00377ACE"/>
    <w:rsid w:val="0038018C"/>
    <w:rsid w:val="0038018D"/>
    <w:rsid w:val="003802AE"/>
    <w:rsid w:val="0038197C"/>
    <w:rsid w:val="0038357C"/>
    <w:rsid w:val="00384AB5"/>
    <w:rsid w:val="003854A3"/>
    <w:rsid w:val="0038667E"/>
    <w:rsid w:val="00387762"/>
    <w:rsid w:val="003878F4"/>
    <w:rsid w:val="00390731"/>
    <w:rsid w:val="00391813"/>
    <w:rsid w:val="00391B21"/>
    <w:rsid w:val="00392116"/>
    <w:rsid w:val="003922B3"/>
    <w:rsid w:val="00394150"/>
    <w:rsid w:val="00394795"/>
    <w:rsid w:val="0039540F"/>
    <w:rsid w:val="0039598E"/>
    <w:rsid w:val="00395E72"/>
    <w:rsid w:val="003972BF"/>
    <w:rsid w:val="00397D2A"/>
    <w:rsid w:val="003A0830"/>
    <w:rsid w:val="003A1EA3"/>
    <w:rsid w:val="003A29DA"/>
    <w:rsid w:val="003A2A12"/>
    <w:rsid w:val="003A3120"/>
    <w:rsid w:val="003A5756"/>
    <w:rsid w:val="003A722F"/>
    <w:rsid w:val="003B1877"/>
    <w:rsid w:val="003B1D70"/>
    <w:rsid w:val="003B1E16"/>
    <w:rsid w:val="003B231A"/>
    <w:rsid w:val="003B2442"/>
    <w:rsid w:val="003B2509"/>
    <w:rsid w:val="003B367E"/>
    <w:rsid w:val="003B5087"/>
    <w:rsid w:val="003B664F"/>
    <w:rsid w:val="003B6AF9"/>
    <w:rsid w:val="003B6DED"/>
    <w:rsid w:val="003B78BE"/>
    <w:rsid w:val="003B7D7F"/>
    <w:rsid w:val="003C3171"/>
    <w:rsid w:val="003C331E"/>
    <w:rsid w:val="003C5528"/>
    <w:rsid w:val="003C5A8F"/>
    <w:rsid w:val="003C5DE7"/>
    <w:rsid w:val="003C6719"/>
    <w:rsid w:val="003C69B0"/>
    <w:rsid w:val="003D034D"/>
    <w:rsid w:val="003D0EA2"/>
    <w:rsid w:val="003D2805"/>
    <w:rsid w:val="003D3695"/>
    <w:rsid w:val="003D4432"/>
    <w:rsid w:val="003D4815"/>
    <w:rsid w:val="003D4FC8"/>
    <w:rsid w:val="003D50CA"/>
    <w:rsid w:val="003D5B2C"/>
    <w:rsid w:val="003D6943"/>
    <w:rsid w:val="003E18E0"/>
    <w:rsid w:val="003E1AAA"/>
    <w:rsid w:val="003E241A"/>
    <w:rsid w:val="003E2A72"/>
    <w:rsid w:val="003E2B23"/>
    <w:rsid w:val="003E3211"/>
    <w:rsid w:val="003E4E38"/>
    <w:rsid w:val="003E4FD6"/>
    <w:rsid w:val="003E66D1"/>
    <w:rsid w:val="003E6AEF"/>
    <w:rsid w:val="003E7439"/>
    <w:rsid w:val="003E7EF9"/>
    <w:rsid w:val="003F0EBF"/>
    <w:rsid w:val="003F1DEE"/>
    <w:rsid w:val="003F222B"/>
    <w:rsid w:val="003F4BAE"/>
    <w:rsid w:val="003F5113"/>
    <w:rsid w:val="003F5A0C"/>
    <w:rsid w:val="003F5EF2"/>
    <w:rsid w:val="00400104"/>
    <w:rsid w:val="004006E7"/>
    <w:rsid w:val="004008D1"/>
    <w:rsid w:val="00400975"/>
    <w:rsid w:val="00400CD5"/>
    <w:rsid w:val="00400CDF"/>
    <w:rsid w:val="00401F8F"/>
    <w:rsid w:val="004030DD"/>
    <w:rsid w:val="00403A14"/>
    <w:rsid w:val="00404401"/>
    <w:rsid w:val="00404731"/>
    <w:rsid w:val="004059BA"/>
    <w:rsid w:val="00406293"/>
    <w:rsid w:val="00407AF4"/>
    <w:rsid w:val="0041019E"/>
    <w:rsid w:val="0041377A"/>
    <w:rsid w:val="00413814"/>
    <w:rsid w:val="0041473E"/>
    <w:rsid w:val="00414883"/>
    <w:rsid w:val="0041488C"/>
    <w:rsid w:val="00416932"/>
    <w:rsid w:val="0041791D"/>
    <w:rsid w:val="00417C11"/>
    <w:rsid w:val="00421A00"/>
    <w:rsid w:val="00421E79"/>
    <w:rsid w:val="00422204"/>
    <w:rsid w:val="004222D2"/>
    <w:rsid w:val="00423210"/>
    <w:rsid w:val="004236F2"/>
    <w:rsid w:val="00424EE5"/>
    <w:rsid w:val="0042534A"/>
    <w:rsid w:val="00427B69"/>
    <w:rsid w:val="00430D33"/>
    <w:rsid w:val="00431488"/>
    <w:rsid w:val="004316E8"/>
    <w:rsid w:val="004318DE"/>
    <w:rsid w:val="00431E82"/>
    <w:rsid w:val="004321CA"/>
    <w:rsid w:val="0043254A"/>
    <w:rsid w:val="0043269B"/>
    <w:rsid w:val="0043418E"/>
    <w:rsid w:val="00440677"/>
    <w:rsid w:val="00440B0C"/>
    <w:rsid w:val="0044105D"/>
    <w:rsid w:val="004427F5"/>
    <w:rsid w:val="00442A58"/>
    <w:rsid w:val="00442F56"/>
    <w:rsid w:val="00443682"/>
    <w:rsid w:val="00443B08"/>
    <w:rsid w:val="00444D99"/>
    <w:rsid w:val="00445042"/>
    <w:rsid w:val="004456CF"/>
    <w:rsid w:val="00446FFB"/>
    <w:rsid w:val="00451B45"/>
    <w:rsid w:val="00451B82"/>
    <w:rsid w:val="00452B8F"/>
    <w:rsid w:val="004532D5"/>
    <w:rsid w:val="00455071"/>
    <w:rsid w:val="0045537F"/>
    <w:rsid w:val="0045720C"/>
    <w:rsid w:val="004577F6"/>
    <w:rsid w:val="00457EB0"/>
    <w:rsid w:val="00461355"/>
    <w:rsid w:val="004614E6"/>
    <w:rsid w:val="00461B1C"/>
    <w:rsid w:val="00461C55"/>
    <w:rsid w:val="00461D2D"/>
    <w:rsid w:val="004632A7"/>
    <w:rsid w:val="00463AB4"/>
    <w:rsid w:val="00464C53"/>
    <w:rsid w:val="0046542D"/>
    <w:rsid w:val="004654B8"/>
    <w:rsid w:val="00465A69"/>
    <w:rsid w:val="00465D07"/>
    <w:rsid w:val="00465E84"/>
    <w:rsid w:val="00466BE8"/>
    <w:rsid w:val="004709C3"/>
    <w:rsid w:val="00470A44"/>
    <w:rsid w:val="004729F2"/>
    <w:rsid w:val="00472C92"/>
    <w:rsid w:val="00473099"/>
    <w:rsid w:val="00473184"/>
    <w:rsid w:val="004743CA"/>
    <w:rsid w:val="00474839"/>
    <w:rsid w:val="0047563E"/>
    <w:rsid w:val="0047565C"/>
    <w:rsid w:val="00476958"/>
    <w:rsid w:val="00477C66"/>
    <w:rsid w:val="00480DCF"/>
    <w:rsid w:val="00482757"/>
    <w:rsid w:val="00482A87"/>
    <w:rsid w:val="004834F9"/>
    <w:rsid w:val="004852E0"/>
    <w:rsid w:val="00486E65"/>
    <w:rsid w:val="0048750E"/>
    <w:rsid w:val="004877E3"/>
    <w:rsid w:val="00487927"/>
    <w:rsid w:val="00487D2D"/>
    <w:rsid w:val="004900AA"/>
    <w:rsid w:val="00490C3E"/>
    <w:rsid w:val="00490CE8"/>
    <w:rsid w:val="00491586"/>
    <w:rsid w:val="00492C1C"/>
    <w:rsid w:val="00493800"/>
    <w:rsid w:val="00493CAC"/>
    <w:rsid w:val="004943D6"/>
    <w:rsid w:val="004943DF"/>
    <w:rsid w:val="004944E8"/>
    <w:rsid w:val="00494A16"/>
    <w:rsid w:val="00494E62"/>
    <w:rsid w:val="00495661"/>
    <w:rsid w:val="004957B1"/>
    <w:rsid w:val="00495848"/>
    <w:rsid w:val="00497354"/>
    <w:rsid w:val="004A0F9B"/>
    <w:rsid w:val="004A10A9"/>
    <w:rsid w:val="004A11AD"/>
    <w:rsid w:val="004A14DB"/>
    <w:rsid w:val="004A29A6"/>
    <w:rsid w:val="004A305D"/>
    <w:rsid w:val="004A395F"/>
    <w:rsid w:val="004A42BE"/>
    <w:rsid w:val="004A5085"/>
    <w:rsid w:val="004A6D2B"/>
    <w:rsid w:val="004A6E30"/>
    <w:rsid w:val="004A6F1B"/>
    <w:rsid w:val="004A7CC1"/>
    <w:rsid w:val="004B0510"/>
    <w:rsid w:val="004B0C30"/>
    <w:rsid w:val="004B0FDA"/>
    <w:rsid w:val="004B134A"/>
    <w:rsid w:val="004B1D21"/>
    <w:rsid w:val="004B353F"/>
    <w:rsid w:val="004B3BB4"/>
    <w:rsid w:val="004B3C96"/>
    <w:rsid w:val="004B44EC"/>
    <w:rsid w:val="004B4DC2"/>
    <w:rsid w:val="004B5046"/>
    <w:rsid w:val="004B68D6"/>
    <w:rsid w:val="004B6A4B"/>
    <w:rsid w:val="004B7FAF"/>
    <w:rsid w:val="004B7FFA"/>
    <w:rsid w:val="004C0394"/>
    <w:rsid w:val="004C0810"/>
    <w:rsid w:val="004C1881"/>
    <w:rsid w:val="004C1F50"/>
    <w:rsid w:val="004C1FC0"/>
    <w:rsid w:val="004C26B5"/>
    <w:rsid w:val="004C37EF"/>
    <w:rsid w:val="004C45F4"/>
    <w:rsid w:val="004C4C7E"/>
    <w:rsid w:val="004C567F"/>
    <w:rsid w:val="004C5896"/>
    <w:rsid w:val="004C5A0F"/>
    <w:rsid w:val="004C5A3A"/>
    <w:rsid w:val="004C5B79"/>
    <w:rsid w:val="004C66C1"/>
    <w:rsid w:val="004C7007"/>
    <w:rsid w:val="004C72BE"/>
    <w:rsid w:val="004C732C"/>
    <w:rsid w:val="004D074E"/>
    <w:rsid w:val="004D1904"/>
    <w:rsid w:val="004D1B5A"/>
    <w:rsid w:val="004D2089"/>
    <w:rsid w:val="004D307E"/>
    <w:rsid w:val="004D343A"/>
    <w:rsid w:val="004D3476"/>
    <w:rsid w:val="004D3D1F"/>
    <w:rsid w:val="004D49C2"/>
    <w:rsid w:val="004D50A4"/>
    <w:rsid w:val="004D5AB5"/>
    <w:rsid w:val="004D6080"/>
    <w:rsid w:val="004D6D97"/>
    <w:rsid w:val="004D6F97"/>
    <w:rsid w:val="004D7158"/>
    <w:rsid w:val="004E1550"/>
    <w:rsid w:val="004E2025"/>
    <w:rsid w:val="004E2DAE"/>
    <w:rsid w:val="004E4DE4"/>
    <w:rsid w:val="004E5B82"/>
    <w:rsid w:val="004E736F"/>
    <w:rsid w:val="004F01E1"/>
    <w:rsid w:val="004F0376"/>
    <w:rsid w:val="004F1858"/>
    <w:rsid w:val="004F3BC2"/>
    <w:rsid w:val="004F3D26"/>
    <w:rsid w:val="004F4A49"/>
    <w:rsid w:val="004F55A4"/>
    <w:rsid w:val="004F5A1C"/>
    <w:rsid w:val="004F5F5B"/>
    <w:rsid w:val="004F69AD"/>
    <w:rsid w:val="004F70D4"/>
    <w:rsid w:val="004F75F7"/>
    <w:rsid w:val="004F765C"/>
    <w:rsid w:val="004F77D6"/>
    <w:rsid w:val="004F7B60"/>
    <w:rsid w:val="004F7EA8"/>
    <w:rsid w:val="0050046E"/>
    <w:rsid w:val="005009E4"/>
    <w:rsid w:val="00502A74"/>
    <w:rsid w:val="00502D6D"/>
    <w:rsid w:val="005032A4"/>
    <w:rsid w:val="005034A3"/>
    <w:rsid w:val="00503F39"/>
    <w:rsid w:val="005042D8"/>
    <w:rsid w:val="005053E6"/>
    <w:rsid w:val="005057C9"/>
    <w:rsid w:val="00505D16"/>
    <w:rsid w:val="005063BA"/>
    <w:rsid w:val="00506740"/>
    <w:rsid w:val="00512451"/>
    <w:rsid w:val="005136B1"/>
    <w:rsid w:val="0051481A"/>
    <w:rsid w:val="005154AF"/>
    <w:rsid w:val="00516619"/>
    <w:rsid w:val="0051693A"/>
    <w:rsid w:val="00516E16"/>
    <w:rsid w:val="005174AB"/>
    <w:rsid w:val="00517981"/>
    <w:rsid w:val="00520E68"/>
    <w:rsid w:val="0052231A"/>
    <w:rsid w:val="00523448"/>
    <w:rsid w:val="00523FE9"/>
    <w:rsid w:val="0052431E"/>
    <w:rsid w:val="00524334"/>
    <w:rsid w:val="005246F2"/>
    <w:rsid w:val="0052573B"/>
    <w:rsid w:val="00527978"/>
    <w:rsid w:val="00530E1F"/>
    <w:rsid w:val="005314E8"/>
    <w:rsid w:val="005323DB"/>
    <w:rsid w:val="005336DE"/>
    <w:rsid w:val="00533C2F"/>
    <w:rsid w:val="00533E3D"/>
    <w:rsid w:val="00534C32"/>
    <w:rsid w:val="0053541F"/>
    <w:rsid w:val="005354BC"/>
    <w:rsid w:val="00535B18"/>
    <w:rsid w:val="00535F47"/>
    <w:rsid w:val="00535FA5"/>
    <w:rsid w:val="00542BC2"/>
    <w:rsid w:val="0054350E"/>
    <w:rsid w:val="005437D8"/>
    <w:rsid w:val="00544746"/>
    <w:rsid w:val="0054497B"/>
    <w:rsid w:val="00544F7F"/>
    <w:rsid w:val="00545897"/>
    <w:rsid w:val="005461E6"/>
    <w:rsid w:val="00547164"/>
    <w:rsid w:val="00550275"/>
    <w:rsid w:val="00551128"/>
    <w:rsid w:val="00551688"/>
    <w:rsid w:val="00552481"/>
    <w:rsid w:val="00552698"/>
    <w:rsid w:val="00554225"/>
    <w:rsid w:val="0055438B"/>
    <w:rsid w:val="00554643"/>
    <w:rsid w:val="0055489B"/>
    <w:rsid w:val="00554DBD"/>
    <w:rsid w:val="0055538F"/>
    <w:rsid w:val="0056141D"/>
    <w:rsid w:val="00562642"/>
    <w:rsid w:val="00562C6D"/>
    <w:rsid w:val="005632D2"/>
    <w:rsid w:val="00563773"/>
    <w:rsid w:val="00564FB8"/>
    <w:rsid w:val="00565296"/>
    <w:rsid w:val="005657B5"/>
    <w:rsid w:val="00566A87"/>
    <w:rsid w:val="00566C4C"/>
    <w:rsid w:val="00567AFE"/>
    <w:rsid w:val="00567D83"/>
    <w:rsid w:val="005700F8"/>
    <w:rsid w:val="00570339"/>
    <w:rsid w:val="00570DB0"/>
    <w:rsid w:val="00571239"/>
    <w:rsid w:val="00571C22"/>
    <w:rsid w:val="00573BBC"/>
    <w:rsid w:val="005749EA"/>
    <w:rsid w:val="00576D41"/>
    <w:rsid w:val="00577142"/>
    <w:rsid w:val="005779AE"/>
    <w:rsid w:val="00580A7C"/>
    <w:rsid w:val="00580D28"/>
    <w:rsid w:val="00580E1C"/>
    <w:rsid w:val="0058186D"/>
    <w:rsid w:val="00581991"/>
    <w:rsid w:val="0058251E"/>
    <w:rsid w:val="00583599"/>
    <w:rsid w:val="00585C06"/>
    <w:rsid w:val="0058634A"/>
    <w:rsid w:val="005871D5"/>
    <w:rsid w:val="00590B16"/>
    <w:rsid w:val="00591530"/>
    <w:rsid w:val="00592BE5"/>
    <w:rsid w:val="0059339F"/>
    <w:rsid w:val="00593BF6"/>
    <w:rsid w:val="005949CB"/>
    <w:rsid w:val="00594E3D"/>
    <w:rsid w:val="00596063"/>
    <w:rsid w:val="00596629"/>
    <w:rsid w:val="005979A5"/>
    <w:rsid w:val="00597B32"/>
    <w:rsid w:val="005A0719"/>
    <w:rsid w:val="005A2ACD"/>
    <w:rsid w:val="005A419E"/>
    <w:rsid w:val="005A5BA9"/>
    <w:rsid w:val="005A6478"/>
    <w:rsid w:val="005A6961"/>
    <w:rsid w:val="005A7DFE"/>
    <w:rsid w:val="005B0E16"/>
    <w:rsid w:val="005B14C9"/>
    <w:rsid w:val="005B1948"/>
    <w:rsid w:val="005B3AF6"/>
    <w:rsid w:val="005B4DBB"/>
    <w:rsid w:val="005B5B47"/>
    <w:rsid w:val="005B6269"/>
    <w:rsid w:val="005B7891"/>
    <w:rsid w:val="005C0029"/>
    <w:rsid w:val="005C012C"/>
    <w:rsid w:val="005C1684"/>
    <w:rsid w:val="005C1EE4"/>
    <w:rsid w:val="005C2209"/>
    <w:rsid w:val="005C29B3"/>
    <w:rsid w:val="005C2DE0"/>
    <w:rsid w:val="005C5743"/>
    <w:rsid w:val="005C61E4"/>
    <w:rsid w:val="005C7BA4"/>
    <w:rsid w:val="005D077C"/>
    <w:rsid w:val="005D1291"/>
    <w:rsid w:val="005D28BD"/>
    <w:rsid w:val="005D2AD7"/>
    <w:rsid w:val="005D45C6"/>
    <w:rsid w:val="005D4661"/>
    <w:rsid w:val="005D4A74"/>
    <w:rsid w:val="005D4BFE"/>
    <w:rsid w:val="005D5437"/>
    <w:rsid w:val="005D5521"/>
    <w:rsid w:val="005D6FD4"/>
    <w:rsid w:val="005D712D"/>
    <w:rsid w:val="005D75DA"/>
    <w:rsid w:val="005D7D22"/>
    <w:rsid w:val="005E0035"/>
    <w:rsid w:val="005E1227"/>
    <w:rsid w:val="005E1847"/>
    <w:rsid w:val="005E4550"/>
    <w:rsid w:val="005E5720"/>
    <w:rsid w:val="005E7291"/>
    <w:rsid w:val="005F30F3"/>
    <w:rsid w:val="005F331C"/>
    <w:rsid w:val="005F3354"/>
    <w:rsid w:val="005F40E8"/>
    <w:rsid w:val="005F4307"/>
    <w:rsid w:val="005F491A"/>
    <w:rsid w:val="005F6D02"/>
    <w:rsid w:val="005F6FFB"/>
    <w:rsid w:val="005F7795"/>
    <w:rsid w:val="005F7F17"/>
    <w:rsid w:val="006004B2"/>
    <w:rsid w:val="00600FF9"/>
    <w:rsid w:val="006011FD"/>
    <w:rsid w:val="00601F6F"/>
    <w:rsid w:val="0060223A"/>
    <w:rsid w:val="00602356"/>
    <w:rsid w:val="00602A02"/>
    <w:rsid w:val="006039A8"/>
    <w:rsid w:val="00604329"/>
    <w:rsid w:val="00604DE9"/>
    <w:rsid w:val="00604E34"/>
    <w:rsid w:val="00605252"/>
    <w:rsid w:val="00605DB8"/>
    <w:rsid w:val="006074D0"/>
    <w:rsid w:val="00607F17"/>
    <w:rsid w:val="006123DA"/>
    <w:rsid w:val="006134C8"/>
    <w:rsid w:val="00613C97"/>
    <w:rsid w:val="006146C2"/>
    <w:rsid w:val="00615BD0"/>
    <w:rsid w:val="006171B2"/>
    <w:rsid w:val="00617243"/>
    <w:rsid w:val="00617AE0"/>
    <w:rsid w:val="00620685"/>
    <w:rsid w:val="00621673"/>
    <w:rsid w:val="0062240A"/>
    <w:rsid w:val="0062245A"/>
    <w:rsid w:val="006231FA"/>
    <w:rsid w:val="00623719"/>
    <w:rsid w:val="00623A25"/>
    <w:rsid w:val="0062413F"/>
    <w:rsid w:val="0062432D"/>
    <w:rsid w:val="00624CB7"/>
    <w:rsid w:val="00625020"/>
    <w:rsid w:val="006255E8"/>
    <w:rsid w:val="0062575B"/>
    <w:rsid w:val="00625ACE"/>
    <w:rsid w:val="006266E5"/>
    <w:rsid w:val="00626E78"/>
    <w:rsid w:val="00627B70"/>
    <w:rsid w:val="006300D1"/>
    <w:rsid w:val="00630B45"/>
    <w:rsid w:val="006319FB"/>
    <w:rsid w:val="00631B10"/>
    <w:rsid w:val="006324EA"/>
    <w:rsid w:val="006346CB"/>
    <w:rsid w:val="00634B5C"/>
    <w:rsid w:val="0063593B"/>
    <w:rsid w:val="0063631A"/>
    <w:rsid w:val="00636632"/>
    <w:rsid w:val="006366F4"/>
    <w:rsid w:val="00636A8A"/>
    <w:rsid w:val="00636C6C"/>
    <w:rsid w:val="00637D46"/>
    <w:rsid w:val="00640DCA"/>
    <w:rsid w:val="006418DE"/>
    <w:rsid w:val="006431BB"/>
    <w:rsid w:val="006436CE"/>
    <w:rsid w:val="006436FF"/>
    <w:rsid w:val="00644FED"/>
    <w:rsid w:val="00645B32"/>
    <w:rsid w:val="00645DB2"/>
    <w:rsid w:val="00646697"/>
    <w:rsid w:val="00647BA7"/>
    <w:rsid w:val="00647FDD"/>
    <w:rsid w:val="0065225E"/>
    <w:rsid w:val="00652F93"/>
    <w:rsid w:val="00653AAB"/>
    <w:rsid w:val="00653DAE"/>
    <w:rsid w:val="00654A78"/>
    <w:rsid w:val="00654F54"/>
    <w:rsid w:val="0065504F"/>
    <w:rsid w:val="006550CD"/>
    <w:rsid w:val="006550F5"/>
    <w:rsid w:val="00655D10"/>
    <w:rsid w:val="00660B7D"/>
    <w:rsid w:val="00661083"/>
    <w:rsid w:val="00661807"/>
    <w:rsid w:val="00661F4D"/>
    <w:rsid w:val="00662915"/>
    <w:rsid w:val="00663D64"/>
    <w:rsid w:val="00663E9C"/>
    <w:rsid w:val="006703C7"/>
    <w:rsid w:val="00670DDD"/>
    <w:rsid w:val="0067247E"/>
    <w:rsid w:val="00673921"/>
    <w:rsid w:val="00675E90"/>
    <w:rsid w:val="00676792"/>
    <w:rsid w:val="006800A2"/>
    <w:rsid w:val="00681347"/>
    <w:rsid w:val="00681582"/>
    <w:rsid w:val="00681A75"/>
    <w:rsid w:val="0068243B"/>
    <w:rsid w:val="00682CBD"/>
    <w:rsid w:val="00683617"/>
    <w:rsid w:val="006847AA"/>
    <w:rsid w:val="00684AF1"/>
    <w:rsid w:val="006851A0"/>
    <w:rsid w:val="00685EBD"/>
    <w:rsid w:val="00686C48"/>
    <w:rsid w:val="00687172"/>
    <w:rsid w:val="0068736D"/>
    <w:rsid w:val="0068742E"/>
    <w:rsid w:val="00687DB1"/>
    <w:rsid w:val="00691624"/>
    <w:rsid w:val="00691C4E"/>
    <w:rsid w:val="0069641C"/>
    <w:rsid w:val="00696970"/>
    <w:rsid w:val="006A020F"/>
    <w:rsid w:val="006A14DE"/>
    <w:rsid w:val="006A2A3F"/>
    <w:rsid w:val="006A47E2"/>
    <w:rsid w:val="006A47FE"/>
    <w:rsid w:val="006A61E7"/>
    <w:rsid w:val="006A6539"/>
    <w:rsid w:val="006A66AD"/>
    <w:rsid w:val="006A70F4"/>
    <w:rsid w:val="006A720E"/>
    <w:rsid w:val="006A7272"/>
    <w:rsid w:val="006B04F0"/>
    <w:rsid w:val="006B0A64"/>
    <w:rsid w:val="006B0CE4"/>
    <w:rsid w:val="006B0E3A"/>
    <w:rsid w:val="006B0EE3"/>
    <w:rsid w:val="006B156F"/>
    <w:rsid w:val="006B215B"/>
    <w:rsid w:val="006B2AB2"/>
    <w:rsid w:val="006B3D34"/>
    <w:rsid w:val="006B4692"/>
    <w:rsid w:val="006C222C"/>
    <w:rsid w:val="006C24FC"/>
    <w:rsid w:val="006C2807"/>
    <w:rsid w:val="006C359E"/>
    <w:rsid w:val="006C43BA"/>
    <w:rsid w:val="006C4C85"/>
    <w:rsid w:val="006C5810"/>
    <w:rsid w:val="006C5996"/>
    <w:rsid w:val="006C64B8"/>
    <w:rsid w:val="006C6945"/>
    <w:rsid w:val="006D20A1"/>
    <w:rsid w:val="006D32B4"/>
    <w:rsid w:val="006D36FF"/>
    <w:rsid w:val="006D443D"/>
    <w:rsid w:val="006D4DC3"/>
    <w:rsid w:val="006E0673"/>
    <w:rsid w:val="006E1E52"/>
    <w:rsid w:val="006E1FB3"/>
    <w:rsid w:val="006E268B"/>
    <w:rsid w:val="006E5E81"/>
    <w:rsid w:val="006E6A32"/>
    <w:rsid w:val="006E6C1A"/>
    <w:rsid w:val="006F2B3E"/>
    <w:rsid w:val="006F3671"/>
    <w:rsid w:val="006F3938"/>
    <w:rsid w:val="006F393A"/>
    <w:rsid w:val="006F3CE5"/>
    <w:rsid w:val="006F5584"/>
    <w:rsid w:val="006F654D"/>
    <w:rsid w:val="006F79C1"/>
    <w:rsid w:val="0070023F"/>
    <w:rsid w:val="0070230E"/>
    <w:rsid w:val="00702947"/>
    <w:rsid w:val="0070459B"/>
    <w:rsid w:val="00710247"/>
    <w:rsid w:val="007106F4"/>
    <w:rsid w:val="007112A0"/>
    <w:rsid w:val="007117D1"/>
    <w:rsid w:val="007118BD"/>
    <w:rsid w:val="00712B67"/>
    <w:rsid w:val="00713232"/>
    <w:rsid w:val="00713D01"/>
    <w:rsid w:val="0071539C"/>
    <w:rsid w:val="00715887"/>
    <w:rsid w:val="00715948"/>
    <w:rsid w:val="00717C0C"/>
    <w:rsid w:val="00717DA5"/>
    <w:rsid w:val="0072036E"/>
    <w:rsid w:val="00720F14"/>
    <w:rsid w:val="00721488"/>
    <w:rsid w:val="00722232"/>
    <w:rsid w:val="0072393C"/>
    <w:rsid w:val="0072498E"/>
    <w:rsid w:val="007261CE"/>
    <w:rsid w:val="00726E74"/>
    <w:rsid w:val="00727D75"/>
    <w:rsid w:val="007301EA"/>
    <w:rsid w:val="00730E3A"/>
    <w:rsid w:val="00731DC0"/>
    <w:rsid w:val="007328D1"/>
    <w:rsid w:val="007341FB"/>
    <w:rsid w:val="0073505D"/>
    <w:rsid w:val="007357AD"/>
    <w:rsid w:val="00735B2E"/>
    <w:rsid w:val="00735D3C"/>
    <w:rsid w:val="00735E3F"/>
    <w:rsid w:val="00737B41"/>
    <w:rsid w:val="00741E12"/>
    <w:rsid w:val="00742017"/>
    <w:rsid w:val="0074390A"/>
    <w:rsid w:val="00743FA3"/>
    <w:rsid w:val="007440AA"/>
    <w:rsid w:val="0074420B"/>
    <w:rsid w:val="00744DB6"/>
    <w:rsid w:val="00745172"/>
    <w:rsid w:val="00745E39"/>
    <w:rsid w:val="00747FB9"/>
    <w:rsid w:val="00751B73"/>
    <w:rsid w:val="0075253E"/>
    <w:rsid w:val="0075273A"/>
    <w:rsid w:val="00754E87"/>
    <w:rsid w:val="0075586F"/>
    <w:rsid w:val="00755FCC"/>
    <w:rsid w:val="007566CA"/>
    <w:rsid w:val="007607F7"/>
    <w:rsid w:val="00761A97"/>
    <w:rsid w:val="00762956"/>
    <w:rsid w:val="00762D73"/>
    <w:rsid w:val="007631CD"/>
    <w:rsid w:val="007647B8"/>
    <w:rsid w:val="007652D5"/>
    <w:rsid w:val="00765386"/>
    <w:rsid w:val="00765AC3"/>
    <w:rsid w:val="00765BD4"/>
    <w:rsid w:val="0076665D"/>
    <w:rsid w:val="007679CA"/>
    <w:rsid w:val="00770066"/>
    <w:rsid w:val="00770535"/>
    <w:rsid w:val="00770C18"/>
    <w:rsid w:val="00772A98"/>
    <w:rsid w:val="00773CB0"/>
    <w:rsid w:val="007749C6"/>
    <w:rsid w:val="00774EBC"/>
    <w:rsid w:val="007756D2"/>
    <w:rsid w:val="00775B37"/>
    <w:rsid w:val="007801A6"/>
    <w:rsid w:val="00780635"/>
    <w:rsid w:val="00780EFB"/>
    <w:rsid w:val="007823B1"/>
    <w:rsid w:val="0078324D"/>
    <w:rsid w:val="00783C2E"/>
    <w:rsid w:val="00784248"/>
    <w:rsid w:val="00784D67"/>
    <w:rsid w:val="00785DFC"/>
    <w:rsid w:val="00785EEC"/>
    <w:rsid w:val="00786C41"/>
    <w:rsid w:val="007902B5"/>
    <w:rsid w:val="00791178"/>
    <w:rsid w:val="00791422"/>
    <w:rsid w:val="00793990"/>
    <w:rsid w:val="00794EB1"/>
    <w:rsid w:val="0079591E"/>
    <w:rsid w:val="00796878"/>
    <w:rsid w:val="00797925"/>
    <w:rsid w:val="007A00B8"/>
    <w:rsid w:val="007A0534"/>
    <w:rsid w:val="007A06F5"/>
    <w:rsid w:val="007A0CFD"/>
    <w:rsid w:val="007A0F89"/>
    <w:rsid w:val="007A1AEC"/>
    <w:rsid w:val="007A2859"/>
    <w:rsid w:val="007A2A68"/>
    <w:rsid w:val="007A2BBA"/>
    <w:rsid w:val="007A2F75"/>
    <w:rsid w:val="007A30C3"/>
    <w:rsid w:val="007A323F"/>
    <w:rsid w:val="007A42C4"/>
    <w:rsid w:val="007A484E"/>
    <w:rsid w:val="007A625C"/>
    <w:rsid w:val="007A6C63"/>
    <w:rsid w:val="007A78D4"/>
    <w:rsid w:val="007A7BFD"/>
    <w:rsid w:val="007B2D3C"/>
    <w:rsid w:val="007B2F3B"/>
    <w:rsid w:val="007B3B23"/>
    <w:rsid w:val="007B3CE4"/>
    <w:rsid w:val="007B549B"/>
    <w:rsid w:val="007B588F"/>
    <w:rsid w:val="007B78E9"/>
    <w:rsid w:val="007C0AB8"/>
    <w:rsid w:val="007C1644"/>
    <w:rsid w:val="007C2AD1"/>
    <w:rsid w:val="007C30B0"/>
    <w:rsid w:val="007C3306"/>
    <w:rsid w:val="007C5738"/>
    <w:rsid w:val="007C59D4"/>
    <w:rsid w:val="007C5B1E"/>
    <w:rsid w:val="007C6C46"/>
    <w:rsid w:val="007C7E4E"/>
    <w:rsid w:val="007D0D69"/>
    <w:rsid w:val="007D23C2"/>
    <w:rsid w:val="007D24E5"/>
    <w:rsid w:val="007D25AC"/>
    <w:rsid w:val="007D3672"/>
    <w:rsid w:val="007D43DF"/>
    <w:rsid w:val="007D4AF4"/>
    <w:rsid w:val="007D5C60"/>
    <w:rsid w:val="007D64BE"/>
    <w:rsid w:val="007D6DDE"/>
    <w:rsid w:val="007D75C8"/>
    <w:rsid w:val="007E173A"/>
    <w:rsid w:val="007E1F48"/>
    <w:rsid w:val="007E24F1"/>
    <w:rsid w:val="007E2998"/>
    <w:rsid w:val="007E4DEF"/>
    <w:rsid w:val="007E4E5F"/>
    <w:rsid w:val="007E6FFD"/>
    <w:rsid w:val="007E70FC"/>
    <w:rsid w:val="007F14E2"/>
    <w:rsid w:val="007F162D"/>
    <w:rsid w:val="007F23FC"/>
    <w:rsid w:val="007F2573"/>
    <w:rsid w:val="007F437C"/>
    <w:rsid w:val="007F587E"/>
    <w:rsid w:val="007F5CFA"/>
    <w:rsid w:val="007F5E84"/>
    <w:rsid w:val="007F64DE"/>
    <w:rsid w:val="007F6BA2"/>
    <w:rsid w:val="0080117E"/>
    <w:rsid w:val="00801BC1"/>
    <w:rsid w:val="008035E7"/>
    <w:rsid w:val="00803FE4"/>
    <w:rsid w:val="00804DE6"/>
    <w:rsid w:val="00805225"/>
    <w:rsid w:val="0080674B"/>
    <w:rsid w:val="00806D87"/>
    <w:rsid w:val="008110AC"/>
    <w:rsid w:val="00811C7A"/>
    <w:rsid w:val="0081238C"/>
    <w:rsid w:val="0081436E"/>
    <w:rsid w:val="00814B11"/>
    <w:rsid w:val="00815659"/>
    <w:rsid w:val="00817312"/>
    <w:rsid w:val="00817870"/>
    <w:rsid w:val="00817A01"/>
    <w:rsid w:val="00817E7C"/>
    <w:rsid w:val="00817EED"/>
    <w:rsid w:val="0082145A"/>
    <w:rsid w:val="008217C0"/>
    <w:rsid w:val="00821C36"/>
    <w:rsid w:val="00821E06"/>
    <w:rsid w:val="00823117"/>
    <w:rsid w:val="00823677"/>
    <w:rsid w:val="00824C5C"/>
    <w:rsid w:val="00825C84"/>
    <w:rsid w:val="00830529"/>
    <w:rsid w:val="008326E6"/>
    <w:rsid w:val="0083374A"/>
    <w:rsid w:val="00833ED3"/>
    <w:rsid w:val="00834AF9"/>
    <w:rsid w:val="00835931"/>
    <w:rsid w:val="008366F9"/>
    <w:rsid w:val="00837C0B"/>
    <w:rsid w:val="00841F1B"/>
    <w:rsid w:val="00844094"/>
    <w:rsid w:val="0084482D"/>
    <w:rsid w:val="008459CE"/>
    <w:rsid w:val="008459E2"/>
    <w:rsid w:val="00845D50"/>
    <w:rsid w:val="008468EB"/>
    <w:rsid w:val="00846CED"/>
    <w:rsid w:val="00846EE7"/>
    <w:rsid w:val="00847521"/>
    <w:rsid w:val="00847BC4"/>
    <w:rsid w:val="00852490"/>
    <w:rsid w:val="00852F03"/>
    <w:rsid w:val="00853545"/>
    <w:rsid w:val="00853D94"/>
    <w:rsid w:val="00853FCE"/>
    <w:rsid w:val="00854AD5"/>
    <w:rsid w:val="0085534B"/>
    <w:rsid w:val="008556A6"/>
    <w:rsid w:val="008568EA"/>
    <w:rsid w:val="00856C83"/>
    <w:rsid w:val="00857F90"/>
    <w:rsid w:val="008613A1"/>
    <w:rsid w:val="008616A2"/>
    <w:rsid w:val="008623F4"/>
    <w:rsid w:val="0086268F"/>
    <w:rsid w:val="00862BEA"/>
    <w:rsid w:val="00862E32"/>
    <w:rsid w:val="00863526"/>
    <w:rsid w:val="008641AB"/>
    <w:rsid w:val="008649AE"/>
    <w:rsid w:val="00865873"/>
    <w:rsid w:val="00867A18"/>
    <w:rsid w:val="00867A3B"/>
    <w:rsid w:val="00867FD2"/>
    <w:rsid w:val="008708C4"/>
    <w:rsid w:val="008719A1"/>
    <w:rsid w:val="0087302F"/>
    <w:rsid w:val="0087384E"/>
    <w:rsid w:val="00873FF5"/>
    <w:rsid w:val="00875245"/>
    <w:rsid w:val="00876243"/>
    <w:rsid w:val="00876400"/>
    <w:rsid w:val="008764D5"/>
    <w:rsid w:val="0087657B"/>
    <w:rsid w:val="00877DE0"/>
    <w:rsid w:val="00877FA2"/>
    <w:rsid w:val="00880C64"/>
    <w:rsid w:val="00880DE3"/>
    <w:rsid w:val="00882749"/>
    <w:rsid w:val="008828CA"/>
    <w:rsid w:val="00882A54"/>
    <w:rsid w:val="00882BE9"/>
    <w:rsid w:val="00882D5A"/>
    <w:rsid w:val="0088488D"/>
    <w:rsid w:val="00885A3F"/>
    <w:rsid w:val="00886435"/>
    <w:rsid w:val="00886666"/>
    <w:rsid w:val="00887347"/>
    <w:rsid w:val="00890BEF"/>
    <w:rsid w:val="008917A9"/>
    <w:rsid w:val="00891FA1"/>
    <w:rsid w:val="008923EE"/>
    <w:rsid w:val="00892441"/>
    <w:rsid w:val="00894BD5"/>
    <w:rsid w:val="00897307"/>
    <w:rsid w:val="0089737E"/>
    <w:rsid w:val="00897519"/>
    <w:rsid w:val="008A0472"/>
    <w:rsid w:val="008A0F77"/>
    <w:rsid w:val="008A22CC"/>
    <w:rsid w:val="008A398E"/>
    <w:rsid w:val="008A4085"/>
    <w:rsid w:val="008A4A8D"/>
    <w:rsid w:val="008A61C6"/>
    <w:rsid w:val="008A7245"/>
    <w:rsid w:val="008A744D"/>
    <w:rsid w:val="008B0AB0"/>
    <w:rsid w:val="008B1822"/>
    <w:rsid w:val="008B1D41"/>
    <w:rsid w:val="008B25A9"/>
    <w:rsid w:val="008B2982"/>
    <w:rsid w:val="008B2BC0"/>
    <w:rsid w:val="008B3F96"/>
    <w:rsid w:val="008B5174"/>
    <w:rsid w:val="008B55F8"/>
    <w:rsid w:val="008B680E"/>
    <w:rsid w:val="008B695A"/>
    <w:rsid w:val="008B6AAB"/>
    <w:rsid w:val="008C0630"/>
    <w:rsid w:val="008C1C40"/>
    <w:rsid w:val="008C2251"/>
    <w:rsid w:val="008C25B6"/>
    <w:rsid w:val="008C2B46"/>
    <w:rsid w:val="008C3224"/>
    <w:rsid w:val="008C3B83"/>
    <w:rsid w:val="008C4478"/>
    <w:rsid w:val="008C4BCD"/>
    <w:rsid w:val="008C61B1"/>
    <w:rsid w:val="008C70B4"/>
    <w:rsid w:val="008C77E8"/>
    <w:rsid w:val="008D0440"/>
    <w:rsid w:val="008D0C86"/>
    <w:rsid w:val="008D1650"/>
    <w:rsid w:val="008D1AE9"/>
    <w:rsid w:val="008D43AB"/>
    <w:rsid w:val="008D4609"/>
    <w:rsid w:val="008D5E3D"/>
    <w:rsid w:val="008D797B"/>
    <w:rsid w:val="008E088F"/>
    <w:rsid w:val="008E2707"/>
    <w:rsid w:val="008E48AF"/>
    <w:rsid w:val="008E5290"/>
    <w:rsid w:val="008E577C"/>
    <w:rsid w:val="008E5E7D"/>
    <w:rsid w:val="008E68C7"/>
    <w:rsid w:val="008F119A"/>
    <w:rsid w:val="008F14A3"/>
    <w:rsid w:val="008F31DD"/>
    <w:rsid w:val="008F32A2"/>
    <w:rsid w:val="008F3606"/>
    <w:rsid w:val="008F3E5C"/>
    <w:rsid w:val="008F4090"/>
    <w:rsid w:val="008F5857"/>
    <w:rsid w:val="008F5AE9"/>
    <w:rsid w:val="008F6C1F"/>
    <w:rsid w:val="008F6D6B"/>
    <w:rsid w:val="008F7CD3"/>
    <w:rsid w:val="0090103D"/>
    <w:rsid w:val="0090132C"/>
    <w:rsid w:val="0090190E"/>
    <w:rsid w:val="00902B4B"/>
    <w:rsid w:val="00902E79"/>
    <w:rsid w:val="009032F6"/>
    <w:rsid w:val="00903C9B"/>
    <w:rsid w:val="00904283"/>
    <w:rsid w:val="009050BE"/>
    <w:rsid w:val="00905778"/>
    <w:rsid w:val="009063BA"/>
    <w:rsid w:val="00906765"/>
    <w:rsid w:val="00906FC2"/>
    <w:rsid w:val="009072E6"/>
    <w:rsid w:val="0090736E"/>
    <w:rsid w:val="00907E9B"/>
    <w:rsid w:val="00910E4B"/>
    <w:rsid w:val="009111AC"/>
    <w:rsid w:val="00911D60"/>
    <w:rsid w:val="00911FC8"/>
    <w:rsid w:val="009121F5"/>
    <w:rsid w:val="0091328A"/>
    <w:rsid w:val="0091453F"/>
    <w:rsid w:val="00916010"/>
    <w:rsid w:val="0091748C"/>
    <w:rsid w:val="009201A4"/>
    <w:rsid w:val="00922578"/>
    <w:rsid w:val="00922915"/>
    <w:rsid w:val="00922E3F"/>
    <w:rsid w:val="009241F8"/>
    <w:rsid w:val="009260C0"/>
    <w:rsid w:val="00927615"/>
    <w:rsid w:val="009301E7"/>
    <w:rsid w:val="00930F56"/>
    <w:rsid w:val="009314B8"/>
    <w:rsid w:val="00931813"/>
    <w:rsid w:val="00932781"/>
    <w:rsid w:val="00933CBB"/>
    <w:rsid w:val="00933FDF"/>
    <w:rsid w:val="00934CA4"/>
    <w:rsid w:val="009350AB"/>
    <w:rsid w:val="00935C90"/>
    <w:rsid w:val="00937144"/>
    <w:rsid w:val="00937535"/>
    <w:rsid w:val="0093760C"/>
    <w:rsid w:val="00940195"/>
    <w:rsid w:val="00940F73"/>
    <w:rsid w:val="00941942"/>
    <w:rsid w:val="009425A0"/>
    <w:rsid w:val="0094281C"/>
    <w:rsid w:val="00943409"/>
    <w:rsid w:val="009447D3"/>
    <w:rsid w:val="00944C2C"/>
    <w:rsid w:val="009450F2"/>
    <w:rsid w:val="0094570C"/>
    <w:rsid w:val="00945727"/>
    <w:rsid w:val="00950C47"/>
    <w:rsid w:val="00950F0D"/>
    <w:rsid w:val="00951231"/>
    <w:rsid w:val="00951973"/>
    <w:rsid w:val="00951A3A"/>
    <w:rsid w:val="00951DA3"/>
    <w:rsid w:val="009527F5"/>
    <w:rsid w:val="00953CB4"/>
    <w:rsid w:val="00954264"/>
    <w:rsid w:val="0095458D"/>
    <w:rsid w:val="00954A09"/>
    <w:rsid w:val="00955248"/>
    <w:rsid w:val="00956209"/>
    <w:rsid w:val="0095625D"/>
    <w:rsid w:val="00956B72"/>
    <w:rsid w:val="00957048"/>
    <w:rsid w:val="00957706"/>
    <w:rsid w:val="009603EF"/>
    <w:rsid w:val="00960580"/>
    <w:rsid w:val="0096352C"/>
    <w:rsid w:val="0096380E"/>
    <w:rsid w:val="0096397E"/>
    <w:rsid w:val="00963A9F"/>
    <w:rsid w:val="00963ADF"/>
    <w:rsid w:val="0096499B"/>
    <w:rsid w:val="0096531F"/>
    <w:rsid w:val="0096707C"/>
    <w:rsid w:val="00967BEE"/>
    <w:rsid w:val="0097091C"/>
    <w:rsid w:val="009736B8"/>
    <w:rsid w:val="00973B97"/>
    <w:rsid w:val="00973D76"/>
    <w:rsid w:val="0097429F"/>
    <w:rsid w:val="0097580B"/>
    <w:rsid w:val="00975DF5"/>
    <w:rsid w:val="009761AE"/>
    <w:rsid w:val="0097682D"/>
    <w:rsid w:val="00976EFD"/>
    <w:rsid w:val="009777F5"/>
    <w:rsid w:val="00981ED5"/>
    <w:rsid w:val="00982A0E"/>
    <w:rsid w:val="00983396"/>
    <w:rsid w:val="00983A0E"/>
    <w:rsid w:val="0098409F"/>
    <w:rsid w:val="0098425C"/>
    <w:rsid w:val="0098570A"/>
    <w:rsid w:val="00986454"/>
    <w:rsid w:val="00986B71"/>
    <w:rsid w:val="00986ED1"/>
    <w:rsid w:val="0099236A"/>
    <w:rsid w:val="00992920"/>
    <w:rsid w:val="00993F80"/>
    <w:rsid w:val="009974FB"/>
    <w:rsid w:val="009976F6"/>
    <w:rsid w:val="00997B21"/>
    <w:rsid w:val="009A0337"/>
    <w:rsid w:val="009A04C0"/>
    <w:rsid w:val="009A0E41"/>
    <w:rsid w:val="009A1849"/>
    <w:rsid w:val="009A1CC4"/>
    <w:rsid w:val="009A2B23"/>
    <w:rsid w:val="009A3DCF"/>
    <w:rsid w:val="009A4500"/>
    <w:rsid w:val="009A7FEF"/>
    <w:rsid w:val="009B0B0B"/>
    <w:rsid w:val="009B1BC1"/>
    <w:rsid w:val="009B2E01"/>
    <w:rsid w:val="009B39DC"/>
    <w:rsid w:val="009B54DF"/>
    <w:rsid w:val="009B59B0"/>
    <w:rsid w:val="009B74E5"/>
    <w:rsid w:val="009B77DB"/>
    <w:rsid w:val="009B7C9D"/>
    <w:rsid w:val="009C0FB5"/>
    <w:rsid w:val="009C2468"/>
    <w:rsid w:val="009C4FB3"/>
    <w:rsid w:val="009C62DF"/>
    <w:rsid w:val="009C66F4"/>
    <w:rsid w:val="009C67B9"/>
    <w:rsid w:val="009D1C8E"/>
    <w:rsid w:val="009D2C40"/>
    <w:rsid w:val="009D387B"/>
    <w:rsid w:val="009D39DB"/>
    <w:rsid w:val="009D3C59"/>
    <w:rsid w:val="009D4741"/>
    <w:rsid w:val="009D5654"/>
    <w:rsid w:val="009D630D"/>
    <w:rsid w:val="009D657B"/>
    <w:rsid w:val="009D6F73"/>
    <w:rsid w:val="009D7964"/>
    <w:rsid w:val="009E05D0"/>
    <w:rsid w:val="009E101F"/>
    <w:rsid w:val="009E15D1"/>
    <w:rsid w:val="009E1B66"/>
    <w:rsid w:val="009E1DE3"/>
    <w:rsid w:val="009E3334"/>
    <w:rsid w:val="009E38B0"/>
    <w:rsid w:val="009E3BEE"/>
    <w:rsid w:val="009E3E35"/>
    <w:rsid w:val="009E4BDF"/>
    <w:rsid w:val="009E5597"/>
    <w:rsid w:val="009E7A84"/>
    <w:rsid w:val="009F0EEE"/>
    <w:rsid w:val="009F11EB"/>
    <w:rsid w:val="009F130D"/>
    <w:rsid w:val="009F14C5"/>
    <w:rsid w:val="009F20B2"/>
    <w:rsid w:val="009F21DE"/>
    <w:rsid w:val="009F24D8"/>
    <w:rsid w:val="009F3389"/>
    <w:rsid w:val="009F3E04"/>
    <w:rsid w:val="009F4066"/>
    <w:rsid w:val="009F498A"/>
    <w:rsid w:val="009F4A01"/>
    <w:rsid w:val="009F4C3D"/>
    <w:rsid w:val="009F4D6C"/>
    <w:rsid w:val="009F54D9"/>
    <w:rsid w:val="009F57C6"/>
    <w:rsid w:val="009F67AC"/>
    <w:rsid w:val="009F6B40"/>
    <w:rsid w:val="009F6D55"/>
    <w:rsid w:val="009F7E02"/>
    <w:rsid w:val="00A002D5"/>
    <w:rsid w:val="00A005F3"/>
    <w:rsid w:val="00A00965"/>
    <w:rsid w:val="00A00EC1"/>
    <w:rsid w:val="00A02CA6"/>
    <w:rsid w:val="00A02D0E"/>
    <w:rsid w:val="00A03512"/>
    <w:rsid w:val="00A05990"/>
    <w:rsid w:val="00A05B01"/>
    <w:rsid w:val="00A05DCA"/>
    <w:rsid w:val="00A06AAA"/>
    <w:rsid w:val="00A074A3"/>
    <w:rsid w:val="00A11175"/>
    <w:rsid w:val="00A11594"/>
    <w:rsid w:val="00A120F5"/>
    <w:rsid w:val="00A1252D"/>
    <w:rsid w:val="00A13183"/>
    <w:rsid w:val="00A2040F"/>
    <w:rsid w:val="00A212D1"/>
    <w:rsid w:val="00A21D20"/>
    <w:rsid w:val="00A21E31"/>
    <w:rsid w:val="00A22394"/>
    <w:rsid w:val="00A2268D"/>
    <w:rsid w:val="00A22D96"/>
    <w:rsid w:val="00A24CD0"/>
    <w:rsid w:val="00A26895"/>
    <w:rsid w:val="00A30AE5"/>
    <w:rsid w:val="00A31172"/>
    <w:rsid w:val="00A32451"/>
    <w:rsid w:val="00A34D82"/>
    <w:rsid w:val="00A34DCC"/>
    <w:rsid w:val="00A36566"/>
    <w:rsid w:val="00A366FD"/>
    <w:rsid w:val="00A36BFD"/>
    <w:rsid w:val="00A42334"/>
    <w:rsid w:val="00A426DE"/>
    <w:rsid w:val="00A432E8"/>
    <w:rsid w:val="00A44059"/>
    <w:rsid w:val="00A448C9"/>
    <w:rsid w:val="00A44AA8"/>
    <w:rsid w:val="00A44C68"/>
    <w:rsid w:val="00A452A8"/>
    <w:rsid w:val="00A45E6B"/>
    <w:rsid w:val="00A46677"/>
    <w:rsid w:val="00A47D3B"/>
    <w:rsid w:val="00A50A1D"/>
    <w:rsid w:val="00A50F28"/>
    <w:rsid w:val="00A5112C"/>
    <w:rsid w:val="00A52D39"/>
    <w:rsid w:val="00A52F36"/>
    <w:rsid w:val="00A54291"/>
    <w:rsid w:val="00A5573F"/>
    <w:rsid w:val="00A55B01"/>
    <w:rsid w:val="00A55C8B"/>
    <w:rsid w:val="00A56637"/>
    <w:rsid w:val="00A57C90"/>
    <w:rsid w:val="00A60DEE"/>
    <w:rsid w:val="00A62308"/>
    <w:rsid w:val="00A62C55"/>
    <w:rsid w:val="00A6353B"/>
    <w:rsid w:val="00A636D2"/>
    <w:rsid w:val="00A650CD"/>
    <w:rsid w:val="00A65A2E"/>
    <w:rsid w:val="00A6784F"/>
    <w:rsid w:val="00A70242"/>
    <w:rsid w:val="00A70CF1"/>
    <w:rsid w:val="00A713D6"/>
    <w:rsid w:val="00A71B1B"/>
    <w:rsid w:val="00A71FAA"/>
    <w:rsid w:val="00A72217"/>
    <w:rsid w:val="00A72917"/>
    <w:rsid w:val="00A73D31"/>
    <w:rsid w:val="00A741FE"/>
    <w:rsid w:val="00A754BB"/>
    <w:rsid w:val="00A75800"/>
    <w:rsid w:val="00A759BF"/>
    <w:rsid w:val="00A766B5"/>
    <w:rsid w:val="00A76AE8"/>
    <w:rsid w:val="00A775E9"/>
    <w:rsid w:val="00A775F7"/>
    <w:rsid w:val="00A77AFB"/>
    <w:rsid w:val="00A77D6B"/>
    <w:rsid w:val="00A807C0"/>
    <w:rsid w:val="00A80942"/>
    <w:rsid w:val="00A80B2E"/>
    <w:rsid w:val="00A812E1"/>
    <w:rsid w:val="00A827BB"/>
    <w:rsid w:val="00A84B8B"/>
    <w:rsid w:val="00A84DA6"/>
    <w:rsid w:val="00A86050"/>
    <w:rsid w:val="00A86893"/>
    <w:rsid w:val="00A8690D"/>
    <w:rsid w:val="00A86A4F"/>
    <w:rsid w:val="00A86BAB"/>
    <w:rsid w:val="00A86C8E"/>
    <w:rsid w:val="00A90032"/>
    <w:rsid w:val="00A907EC"/>
    <w:rsid w:val="00A90E9A"/>
    <w:rsid w:val="00A921F9"/>
    <w:rsid w:val="00A927B3"/>
    <w:rsid w:val="00A95299"/>
    <w:rsid w:val="00A9553A"/>
    <w:rsid w:val="00A96216"/>
    <w:rsid w:val="00AA033D"/>
    <w:rsid w:val="00AA117E"/>
    <w:rsid w:val="00AA446F"/>
    <w:rsid w:val="00AA4669"/>
    <w:rsid w:val="00AA58F7"/>
    <w:rsid w:val="00AA6524"/>
    <w:rsid w:val="00AA6688"/>
    <w:rsid w:val="00AA6B55"/>
    <w:rsid w:val="00AA6BA1"/>
    <w:rsid w:val="00AA6DBC"/>
    <w:rsid w:val="00AA7813"/>
    <w:rsid w:val="00AA7FD7"/>
    <w:rsid w:val="00AB0056"/>
    <w:rsid w:val="00AB020B"/>
    <w:rsid w:val="00AB1EF7"/>
    <w:rsid w:val="00AB2765"/>
    <w:rsid w:val="00AB2C77"/>
    <w:rsid w:val="00AB3003"/>
    <w:rsid w:val="00AB336F"/>
    <w:rsid w:val="00AB446A"/>
    <w:rsid w:val="00AB4551"/>
    <w:rsid w:val="00AB6CBA"/>
    <w:rsid w:val="00AB720D"/>
    <w:rsid w:val="00AB7AFE"/>
    <w:rsid w:val="00AB7B2B"/>
    <w:rsid w:val="00AB7F4F"/>
    <w:rsid w:val="00AC0973"/>
    <w:rsid w:val="00AC1D79"/>
    <w:rsid w:val="00AC46DA"/>
    <w:rsid w:val="00AC48AB"/>
    <w:rsid w:val="00AC5B74"/>
    <w:rsid w:val="00AC5F0A"/>
    <w:rsid w:val="00AC6295"/>
    <w:rsid w:val="00AC6E72"/>
    <w:rsid w:val="00AC72FD"/>
    <w:rsid w:val="00AC77C8"/>
    <w:rsid w:val="00AC7822"/>
    <w:rsid w:val="00AD0A4C"/>
    <w:rsid w:val="00AD0F1C"/>
    <w:rsid w:val="00AD1321"/>
    <w:rsid w:val="00AD1A52"/>
    <w:rsid w:val="00AD40AE"/>
    <w:rsid w:val="00AD43AD"/>
    <w:rsid w:val="00AD498F"/>
    <w:rsid w:val="00AD5717"/>
    <w:rsid w:val="00AD584F"/>
    <w:rsid w:val="00AD7078"/>
    <w:rsid w:val="00AD71B6"/>
    <w:rsid w:val="00AD7C96"/>
    <w:rsid w:val="00AE14C8"/>
    <w:rsid w:val="00AE1E09"/>
    <w:rsid w:val="00AE34BE"/>
    <w:rsid w:val="00AE3AC1"/>
    <w:rsid w:val="00AE559E"/>
    <w:rsid w:val="00AE5EBD"/>
    <w:rsid w:val="00AE68C0"/>
    <w:rsid w:val="00AE7DE3"/>
    <w:rsid w:val="00AF0470"/>
    <w:rsid w:val="00AF2F00"/>
    <w:rsid w:val="00AF3135"/>
    <w:rsid w:val="00AF394F"/>
    <w:rsid w:val="00AF3ABC"/>
    <w:rsid w:val="00AF55D4"/>
    <w:rsid w:val="00AF642C"/>
    <w:rsid w:val="00AF704D"/>
    <w:rsid w:val="00B0066B"/>
    <w:rsid w:val="00B01B4B"/>
    <w:rsid w:val="00B04001"/>
    <w:rsid w:val="00B051B6"/>
    <w:rsid w:val="00B05B3F"/>
    <w:rsid w:val="00B06762"/>
    <w:rsid w:val="00B07371"/>
    <w:rsid w:val="00B07444"/>
    <w:rsid w:val="00B07B97"/>
    <w:rsid w:val="00B10A34"/>
    <w:rsid w:val="00B1102B"/>
    <w:rsid w:val="00B126BE"/>
    <w:rsid w:val="00B13C7C"/>
    <w:rsid w:val="00B15ADC"/>
    <w:rsid w:val="00B16A49"/>
    <w:rsid w:val="00B16A6B"/>
    <w:rsid w:val="00B204FB"/>
    <w:rsid w:val="00B21A92"/>
    <w:rsid w:val="00B226B3"/>
    <w:rsid w:val="00B22E21"/>
    <w:rsid w:val="00B23255"/>
    <w:rsid w:val="00B23C40"/>
    <w:rsid w:val="00B23D50"/>
    <w:rsid w:val="00B23D61"/>
    <w:rsid w:val="00B25E92"/>
    <w:rsid w:val="00B2744D"/>
    <w:rsid w:val="00B30657"/>
    <w:rsid w:val="00B30776"/>
    <w:rsid w:val="00B32A2C"/>
    <w:rsid w:val="00B33743"/>
    <w:rsid w:val="00B33FCF"/>
    <w:rsid w:val="00B352AF"/>
    <w:rsid w:val="00B35811"/>
    <w:rsid w:val="00B3633D"/>
    <w:rsid w:val="00B3775D"/>
    <w:rsid w:val="00B40B20"/>
    <w:rsid w:val="00B40D85"/>
    <w:rsid w:val="00B41692"/>
    <w:rsid w:val="00B41A88"/>
    <w:rsid w:val="00B41D8C"/>
    <w:rsid w:val="00B42CA3"/>
    <w:rsid w:val="00B43367"/>
    <w:rsid w:val="00B43D6E"/>
    <w:rsid w:val="00B44A65"/>
    <w:rsid w:val="00B459EB"/>
    <w:rsid w:val="00B46324"/>
    <w:rsid w:val="00B50364"/>
    <w:rsid w:val="00B52A7E"/>
    <w:rsid w:val="00B530BC"/>
    <w:rsid w:val="00B5386B"/>
    <w:rsid w:val="00B53C3C"/>
    <w:rsid w:val="00B542C7"/>
    <w:rsid w:val="00B54529"/>
    <w:rsid w:val="00B54962"/>
    <w:rsid w:val="00B57805"/>
    <w:rsid w:val="00B60084"/>
    <w:rsid w:val="00B60EA5"/>
    <w:rsid w:val="00B61813"/>
    <w:rsid w:val="00B6194C"/>
    <w:rsid w:val="00B6317B"/>
    <w:rsid w:val="00B63313"/>
    <w:rsid w:val="00B63BA1"/>
    <w:rsid w:val="00B64125"/>
    <w:rsid w:val="00B64C01"/>
    <w:rsid w:val="00B66BD1"/>
    <w:rsid w:val="00B67DC1"/>
    <w:rsid w:val="00B70E48"/>
    <w:rsid w:val="00B711E6"/>
    <w:rsid w:val="00B71597"/>
    <w:rsid w:val="00B71E99"/>
    <w:rsid w:val="00B71FDC"/>
    <w:rsid w:val="00B72071"/>
    <w:rsid w:val="00B73743"/>
    <w:rsid w:val="00B75AD6"/>
    <w:rsid w:val="00B76EB8"/>
    <w:rsid w:val="00B83024"/>
    <w:rsid w:val="00B830DF"/>
    <w:rsid w:val="00B83C55"/>
    <w:rsid w:val="00B8444B"/>
    <w:rsid w:val="00B87E04"/>
    <w:rsid w:val="00B90705"/>
    <w:rsid w:val="00B91765"/>
    <w:rsid w:val="00B91837"/>
    <w:rsid w:val="00B9185F"/>
    <w:rsid w:val="00B91B1A"/>
    <w:rsid w:val="00B91DBC"/>
    <w:rsid w:val="00B9435B"/>
    <w:rsid w:val="00B94ADA"/>
    <w:rsid w:val="00B9528D"/>
    <w:rsid w:val="00B9537E"/>
    <w:rsid w:val="00B96BCE"/>
    <w:rsid w:val="00B97FB2"/>
    <w:rsid w:val="00BA049F"/>
    <w:rsid w:val="00BA04E1"/>
    <w:rsid w:val="00BA11D8"/>
    <w:rsid w:val="00BA1D73"/>
    <w:rsid w:val="00BA294C"/>
    <w:rsid w:val="00BA2B4B"/>
    <w:rsid w:val="00BA2F14"/>
    <w:rsid w:val="00BA3647"/>
    <w:rsid w:val="00BA470A"/>
    <w:rsid w:val="00BA4A31"/>
    <w:rsid w:val="00BA4C68"/>
    <w:rsid w:val="00BA515F"/>
    <w:rsid w:val="00BA6450"/>
    <w:rsid w:val="00BA7DD0"/>
    <w:rsid w:val="00BB13E4"/>
    <w:rsid w:val="00BB2185"/>
    <w:rsid w:val="00BB2195"/>
    <w:rsid w:val="00BB291A"/>
    <w:rsid w:val="00BB3EA5"/>
    <w:rsid w:val="00BB46DE"/>
    <w:rsid w:val="00BB47E9"/>
    <w:rsid w:val="00BB4CA2"/>
    <w:rsid w:val="00BB55FE"/>
    <w:rsid w:val="00BB66A0"/>
    <w:rsid w:val="00BB7002"/>
    <w:rsid w:val="00BB7062"/>
    <w:rsid w:val="00BB70AF"/>
    <w:rsid w:val="00BB7957"/>
    <w:rsid w:val="00BC0C95"/>
    <w:rsid w:val="00BC1245"/>
    <w:rsid w:val="00BC1344"/>
    <w:rsid w:val="00BC143C"/>
    <w:rsid w:val="00BC2753"/>
    <w:rsid w:val="00BC33BB"/>
    <w:rsid w:val="00BC3508"/>
    <w:rsid w:val="00BC35BE"/>
    <w:rsid w:val="00BC3B27"/>
    <w:rsid w:val="00BC45FB"/>
    <w:rsid w:val="00BC4A8A"/>
    <w:rsid w:val="00BC4CBF"/>
    <w:rsid w:val="00BC4DD0"/>
    <w:rsid w:val="00BC4ED8"/>
    <w:rsid w:val="00BC7053"/>
    <w:rsid w:val="00BC7171"/>
    <w:rsid w:val="00BC7425"/>
    <w:rsid w:val="00BC74C6"/>
    <w:rsid w:val="00BC7EC0"/>
    <w:rsid w:val="00BD0CE3"/>
    <w:rsid w:val="00BD231E"/>
    <w:rsid w:val="00BD25D7"/>
    <w:rsid w:val="00BD38B0"/>
    <w:rsid w:val="00BD520C"/>
    <w:rsid w:val="00BD671A"/>
    <w:rsid w:val="00BD6F39"/>
    <w:rsid w:val="00BD7E48"/>
    <w:rsid w:val="00BE0B21"/>
    <w:rsid w:val="00BE0C28"/>
    <w:rsid w:val="00BE1321"/>
    <w:rsid w:val="00BE1703"/>
    <w:rsid w:val="00BE29F6"/>
    <w:rsid w:val="00BE416D"/>
    <w:rsid w:val="00BE443F"/>
    <w:rsid w:val="00BE532B"/>
    <w:rsid w:val="00BE5551"/>
    <w:rsid w:val="00BE5F85"/>
    <w:rsid w:val="00BE6311"/>
    <w:rsid w:val="00BF06A1"/>
    <w:rsid w:val="00BF0E18"/>
    <w:rsid w:val="00BF0EC2"/>
    <w:rsid w:val="00BF104E"/>
    <w:rsid w:val="00BF111C"/>
    <w:rsid w:val="00BF17F3"/>
    <w:rsid w:val="00BF1C11"/>
    <w:rsid w:val="00BF3361"/>
    <w:rsid w:val="00BF3E11"/>
    <w:rsid w:val="00BF48DC"/>
    <w:rsid w:val="00BF59E1"/>
    <w:rsid w:val="00BF5AF5"/>
    <w:rsid w:val="00BF5BD2"/>
    <w:rsid w:val="00BF6B0B"/>
    <w:rsid w:val="00BF71B2"/>
    <w:rsid w:val="00BF78DB"/>
    <w:rsid w:val="00BF7DAC"/>
    <w:rsid w:val="00C00274"/>
    <w:rsid w:val="00C004CD"/>
    <w:rsid w:val="00C01F8B"/>
    <w:rsid w:val="00C021CA"/>
    <w:rsid w:val="00C02E35"/>
    <w:rsid w:val="00C02F7A"/>
    <w:rsid w:val="00C03D6D"/>
    <w:rsid w:val="00C041CD"/>
    <w:rsid w:val="00C04251"/>
    <w:rsid w:val="00C044DF"/>
    <w:rsid w:val="00C04C48"/>
    <w:rsid w:val="00C05252"/>
    <w:rsid w:val="00C05A24"/>
    <w:rsid w:val="00C063F0"/>
    <w:rsid w:val="00C10EDE"/>
    <w:rsid w:val="00C11C18"/>
    <w:rsid w:val="00C12751"/>
    <w:rsid w:val="00C12F81"/>
    <w:rsid w:val="00C13339"/>
    <w:rsid w:val="00C13B9C"/>
    <w:rsid w:val="00C140BB"/>
    <w:rsid w:val="00C140DD"/>
    <w:rsid w:val="00C14224"/>
    <w:rsid w:val="00C14520"/>
    <w:rsid w:val="00C14652"/>
    <w:rsid w:val="00C14896"/>
    <w:rsid w:val="00C14D76"/>
    <w:rsid w:val="00C151C9"/>
    <w:rsid w:val="00C1534B"/>
    <w:rsid w:val="00C158B0"/>
    <w:rsid w:val="00C165E7"/>
    <w:rsid w:val="00C16ABC"/>
    <w:rsid w:val="00C17F23"/>
    <w:rsid w:val="00C22E41"/>
    <w:rsid w:val="00C23CAB"/>
    <w:rsid w:val="00C23DE0"/>
    <w:rsid w:val="00C2403A"/>
    <w:rsid w:val="00C241C6"/>
    <w:rsid w:val="00C2470A"/>
    <w:rsid w:val="00C26423"/>
    <w:rsid w:val="00C26581"/>
    <w:rsid w:val="00C27C1D"/>
    <w:rsid w:val="00C3028D"/>
    <w:rsid w:val="00C3257C"/>
    <w:rsid w:val="00C32A25"/>
    <w:rsid w:val="00C32BD3"/>
    <w:rsid w:val="00C3303C"/>
    <w:rsid w:val="00C35863"/>
    <w:rsid w:val="00C36AA5"/>
    <w:rsid w:val="00C37659"/>
    <w:rsid w:val="00C40D33"/>
    <w:rsid w:val="00C41321"/>
    <w:rsid w:val="00C42520"/>
    <w:rsid w:val="00C42CDD"/>
    <w:rsid w:val="00C44D45"/>
    <w:rsid w:val="00C4505A"/>
    <w:rsid w:val="00C45361"/>
    <w:rsid w:val="00C45AEF"/>
    <w:rsid w:val="00C460AA"/>
    <w:rsid w:val="00C4672C"/>
    <w:rsid w:val="00C46754"/>
    <w:rsid w:val="00C46DBB"/>
    <w:rsid w:val="00C474D0"/>
    <w:rsid w:val="00C47F6D"/>
    <w:rsid w:val="00C50355"/>
    <w:rsid w:val="00C50683"/>
    <w:rsid w:val="00C517D7"/>
    <w:rsid w:val="00C519F5"/>
    <w:rsid w:val="00C51B5B"/>
    <w:rsid w:val="00C5267D"/>
    <w:rsid w:val="00C52BC3"/>
    <w:rsid w:val="00C52D0E"/>
    <w:rsid w:val="00C532F4"/>
    <w:rsid w:val="00C53A22"/>
    <w:rsid w:val="00C5456C"/>
    <w:rsid w:val="00C54580"/>
    <w:rsid w:val="00C5474C"/>
    <w:rsid w:val="00C54D10"/>
    <w:rsid w:val="00C56528"/>
    <w:rsid w:val="00C56761"/>
    <w:rsid w:val="00C56C99"/>
    <w:rsid w:val="00C56E8A"/>
    <w:rsid w:val="00C578AA"/>
    <w:rsid w:val="00C61003"/>
    <w:rsid w:val="00C6254C"/>
    <w:rsid w:val="00C62D70"/>
    <w:rsid w:val="00C64959"/>
    <w:rsid w:val="00C65767"/>
    <w:rsid w:val="00C6678A"/>
    <w:rsid w:val="00C6761B"/>
    <w:rsid w:val="00C70D06"/>
    <w:rsid w:val="00C710A7"/>
    <w:rsid w:val="00C71FE2"/>
    <w:rsid w:val="00C72054"/>
    <w:rsid w:val="00C72649"/>
    <w:rsid w:val="00C73B2A"/>
    <w:rsid w:val="00C746C6"/>
    <w:rsid w:val="00C76BE9"/>
    <w:rsid w:val="00C77D53"/>
    <w:rsid w:val="00C77FE7"/>
    <w:rsid w:val="00C815D7"/>
    <w:rsid w:val="00C81E9E"/>
    <w:rsid w:val="00C82012"/>
    <w:rsid w:val="00C827E2"/>
    <w:rsid w:val="00C82E2F"/>
    <w:rsid w:val="00C856F8"/>
    <w:rsid w:val="00C85B2B"/>
    <w:rsid w:val="00C862B0"/>
    <w:rsid w:val="00C866F9"/>
    <w:rsid w:val="00C8770E"/>
    <w:rsid w:val="00C8780A"/>
    <w:rsid w:val="00C87CB2"/>
    <w:rsid w:val="00C914AA"/>
    <w:rsid w:val="00C93550"/>
    <w:rsid w:val="00C96413"/>
    <w:rsid w:val="00C97FD4"/>
    <w:rsid w:val="00CA3B13"/>
    <w:rsid w:val="00CA3E9E"/>
    <w:rsid w:val="00CA4E84"/>
    <w:rsid w:val="00CA5E0A"/>
    <w:rsid w:val="00CA6750"/>
    <w:rsid w:val="00CA6BE9"/>
    <w:rsid w:val="00CA77D3"/>
    <w:rsid w:val="00CB0633"/>
    <w:rsid w:val="00CB2412"/>
    <w:rsid w:val="00CB2D64"/>
    <w:rsid w:val="00CB4300"/>
    <w:rsid w:val="00CB557B"/>
    <w:rsid w:val="00CB610C"/>
    <w:rsid w:val="00CB618D"/>
    <w:rsid w:val="00CB64FB"/>
    <w:rsid w:val="00CB6529"/>
    <w:rsid w:val="00CB66C9"/>
    <w:rsid w:val="00CB7C3F"/>
    <w:rsid w:val="00CB7E05"/>
    <w:rsid w:val="00CC0506"/>
    <w:rsid w:val="00CC11FA"/>
    <w:rsid w:val="00CC23BB"/>
    <w:rsid w:val="00CC272D"/>
    <w:rsid w:val="00CC4412"/>
    <w:rsid w:val="00CC52CD"/>
    <w:rsid w:val="00CC6209"/>
    <w:rsid w:val="00CC6CEE"/>
    <w:rsid w:val="00CD143E"/>
    <w:rsid w:val="00CD32F8"/>
    <w:rsid w:val="00CD3826"/>
    <w:rsid w:val="00CD3C1B"/>
    <w:rsid w:val="00CD3E03"/>
    <w:rsid w:val="00CD3F38"/>
    <w:rsid w:val="00CD4858"/>
    <w:rsid w:val="00CD59F7"/>
    <w:rsid w:val="00CD5C95"/>
    <w:rsid w:val="00CD643C"/>
    <w:rsid w:val="00CD6BB6"/>
    <w:rsid w:val="00CD7697"/>
    <w:rsid w:val="00CE1475"/>
    <w:rsid w:val="00CE18D6"/>
    <w:rsid w:val="00CE193A"/>
    <w:rsid w:val="00CE208C"/>
    <w:rsid w:val="00CE2EB0"/>
    <w:rsid w:val="00CE3958"/>
    <w:rsid w:val="00CE4907"/>
    <w:rsid w:val="00CE6A2F"/>
    <w:rsid w:val="00CE7404"/>
    <w:rsid w:val="00CE7AB2"/>
    <w:rsid w:val="00CE7BDE"/>
    <w:rsid w:val="00CF1302"/>
    <w:rsid w:val="00CF1AB0"/>
    <w:rsid w:val="00CF255C"/>
    <w:rsid w:val="00CF2582"/>
    <w:rsid w:val="00CF2882"/>
    <w:rsid w:val="00CF3679"/>
    <w:rsid w:val="00CF3C21"/>
    <w:rsid w:val="00CF471C"/>
    <w:rsid w:val="00CF49E7"/>
    <w:rsid w:val="00CF4A63"/>
    <w:rsid w:val="00CF6DCF"/>
    <w:rsid w:val="00CF6EBE"/>
    <w:rsid w:val="00CF6F42"/>
    <w:rsid w:val="00CF71E6"/>
    <w:rsid w:val="00CF7734"/>
    <w:rsid w:val="00CF7905"/>
    <w:rsid w:val="00D004B5"/>
    <w:rsid w:val="00D00546"/>
    <w:rsid w:val="00D00CF1"/>
    <w:rsid w:val="00D01798"/>
    <w:rsid w:val="00D01D1C"/>
    <w:rsid w:val="00D031AC"/>
    <w:rsid w:val="00D03FCE"/>
    <w:rsid w:val="00D06509"/>
    <w:rsid w:val="00D07192"/>
    <w:rsid w:val="00D07281"/>
    <w:rsid w:val="00D07477"/>
    <w:rsid w:val="00D102F6"/>
    <w:rsid w:val="00D11960"/>
    <w:rsid w:val="00D11EB9"/>
    <w:rsid w:val="00D15585"/>
    <w:rsid w:val="00D1568A"/>
    <w:rsid w:val="00D163DB"/>
    <w:rsid w:val="00D16623"/>
    <w:rsid w:val="00D17995"/>
    <w:rsid w:val="00D20D05"/>
    <w:rsid w:val="00D21898"/>
    <w:rsid w:val="00D22649"/>
    <w:rsid w:val="00D2281A"/>
    <w:rsid w:val="00D22E0C"/>
    <w:rsid w:val="00D23C45"/>
    <w:rsid w:val="00D23ECE"/>
    <w:rsid w:val="00D25126"/>
    <w:rsid w:val="00D25B8A"/>
    <w:rsid w:val="00D25CAE"/>
    <w:rsid w:val="00D25E3E"/>
    <w:rsid w:val="00D26126"/>
    <w:rsid w:val="00D2748E"/>
    <w:rsid w:val="00D304AC"/>
    <w:rsid w:val="00D30D88"/>
    <w:rsid w:val="00D313BE"/>
    <w:rsid w:val="00D318D1"/>
    <w:rsid w:val="00D3236B"/>
    <w:rsid w:val="00D33955"/>
    <w:rsid w:val="00D3596A"/>
    <w:rsid w:val="00D363E7"/>
    <w:rsid w:val="00D36A9E"/>
    <w:rsid w:val="00D377DE"/>
    <w:rsid w:val="00D37C24"/>
    <w:rsid w:val="00D40064"/>
    <w:rsid w:val="00D401C0"/>
    <w:rsid w:val="00D4047C"/>
    <w:rsid w:val="00D40DE0"/>
    <w:rsid w:val="00D41483"/>
    <w:rsid w:val="00D4283C"/>
    <w:rsid w:val="00D43255"/>
    <w:rsid w:val="00D4450F"/>
    <w:rsid w:val="00D4498A"/>
    <w:rsid w:val="00D46393"/>
    <w:rsid w:val="00D4758B"/>
    <w:rsid w:val="00D50949"/>
    <w:rsid w:val="00D51C6E"/>
    <w:rsid w:val="00D53F7F"/>
    <w:rsid w:val="00D54771"/>
    <w:rsid w:val="00D54F32"/>
    <w:rsid w:val="00D55213"/>
    <w:rsid w:val="00D553BD"/>
    <w:rsid w:val="00D55927"/>
    <w:rsid w:val="00D570EE"/>
    <w:rsid w:val="00D57C23"/>
    <w:rsid w:val="00D60068"/>
    <w:rsid w:val="00D60172"/>
    <w:rsid w:val="00D601CA"/>
    <w:rsid w:val="00D60773"/>
    <w:rsid w:val="00D61DC8"/>
    <w:rsid w:val="00D61F20"/>
    <w:rsid w:val="00D61FDB"/>
    <w:rsid w:val="00D6297D"/>
    <w:rsid w:val="00D62BA1"/>
    <w:rsid w:val="00D62BD2"/>
    <w:rsid w:val="00D62FF2"/>
    <w:rsid w:val="00D655A3"/>
    <w:rsid w:val="00D668FB"/>
    <w:rsid w:val="00D66D85"/>
    <w:rsid w:val="00D70AFC"/>
    <w:rsid w:val="00D71295"/>
    <w:rsid w:val="00D716A7"/>
    <w:rsid w:val="00D73053"/>
    <w:rsid w:val="00D749B4"/>
    <w:rsid w:val="00D76DC1"/>
    <w:rsid w:val="00D77183"/>
    <w:rsid w:val="00D815D9"/>
    <w:rsid w:val="00D82844"/>
    <w:rsid w:val="00D82B41"/>
    <w:rsid w:val="00D84F3E"/>
    <w:rsid w:val="00D85EE4"/>
    <w:rsid w:val="00D91C1E"/>
    <w:rsid w:val="00D927F2"/>
    <w:rsid w:val="00D933E7"/>
    <w:rsid w:val="00D972CE"/>
    <w:rsid w:val="00D9767F"/>
    <w:rsid w:val="00DA0F33"/>
    <w:rsid w:val="00DA1EED"/>
    <w:rsid w:val="00DA2E4A"/>
    <w:rsid w:val="00DA393E"/>
    <w:rsid w:val="00DA3DF1"/>
    <w:rsid w:val="00DA71FE"/>
    <w:rsid w:val="00DA7B22"/>
    <w:rsid w:val="00DB0130"/>
    <w:rsid w:val="00DB2069"/>
    <w:rsid w:val="00DB3EBE"/>
    <w:rsid w:val="00DB4873"/>
    <w:rsid w:val="00DB4D8B"/>
    <w:rsid w:val="00DB52A5"/>
    <w:rsid w:val="00DB5722"/>
    <w:rsid w:val="00DB6CF8"/>
    <w:rsid w:val="00DB7F13"/>
    <w:rsid w:val="00DC3FE7"/>
    <w:rsid w:val="00DC413E"/>
    <w:rsid w:val="00DC43DD"/>
    <w:rsid w:val="00DC4483"/>
    <w:rsid w:val="00DC47F8"/>
    <w:rsid w:val="00DC4ABB"/>
    <w:rsid w:val="00DC528B"/>
    <w:rsid w:val="00DC6388"/>
    <w:rsid w:val="00DC7692"/>
    <w:rsid w:val="00DD02BD"/>
    <w:rsid w:val="00DD0403"/>
    <w:rsid w:val="00DD0767"/>
    <w:rsid w:val="00DD0A06"/>
    <w:rsid w:val="00DD1342"/>
    <w:rsid w:val="00DD3537"/>
    <w:rsid w:val="00DD36E7"/>
    <w:rsid w:val="00DD376D"/>
    <w:rsid w:val="00DD3F41"/>
    <w:rsid w:val="00DD4261"/>
    <w:rsid w:val="00DD4271"/>
    <w:rsid w:val="00DD46E9"/>
    <w:rsid w:val="00DD4861"/>
    <w:rsid w:val="00DD4ADA"/>
    <w:rsid w:val="00DD4F70"/>
    <w:rsid w:val="00DD5553"/>
    <w:rsid w:val="00DD5719"/>
    <w:rsid w:val="00DD5CDE"/>
    <w:rsid w:val="00DD5F68"/>
    <w:rsid w:val="00DD6FEF"/>
    <w:rsid w:val="00DE07FD"/>
    <w:rsid w:val="00DE098F"/>
    <w:rsid w:val="00DE1896"/>
    <w:rsid w:val="00DE32FF"/>
    <w:rsid w:val="00DE38AB"/>
    <w:rsid w:val="00DE47FD"/>
    <w:rsid w:val="00DE486A"/>
    <w:rsid w:val="00DE5AFC"/>
    <w:rsid w:val="00DE5FCD"/>
    <w:rsid w:val="00DE687C"/>
    <w:rsid w:val="00DE71F7"/>
    <w:rsid w:val="00DF10D4"/>
    <w:rsid w:val="00DF19D4"/>
    <w:rsid w:val="00DF27B6"/>
    <w:rsid w:val="00DF300C"/>
    <w:rsid w:val="00DF3FBF"/>
    <w:rsid w:val="00DF6E52"/>
    <w:rsid w:val="00DF6E83"/>
    <w:rsid w:val="00E006AA"/>
    <w:rsid w:val="00E01583"/>
    <w:rsid w:val="00E01ABE"/>
    <w:rsid w:val="00E03026"/>
    <w:rsid w:val="00E0460A"/>
    <w:rsid w:val="00E04EF3"/>
    <w:rsid w:val="00E050D6"/>
    <w:rsid w:val="00E059CE"/>
    <w:rsid w:val="00E065E8"/>
    <w:rsid w:val="00E06736"/>
    <w:rsid w:val="00E07428"/>
    <w:rsid w:val="00E110CB"/>
    <w:rsid w:val="00E113CD"/>
    <w:rsid w:val="00E133F3"/>
    <w:rsid w:val="00E13D70"/>
    <w:rsid w:val="00E148E9"/>
    <w:rsid w:val="00E14B8D"/>
    <w:rsid w:val="00E15732"/>
    <w:rsid w:val="00E157B7"/>
    <w:rsid w:val="00E1609A"/>
    <w:rsid w:val="00E161D1"/>
    <w:rsid w:val="00E169AA"/>
    <w:rsid w:val="00E16E5C"/>
    <w:rsid w:val="00E17595"/>
    <w:rsid w:val="00E20854"/>
    <w:rsid w:val="00E20C18"/>
    <w:rsid w:val="00E2123C"/>
    <w:rsid w:val="00E21278"/>
    <w:rsid w:val="00E21918"/>
    <w:rsid w:val="00E2218A"/>
    <w:rsid w:val="00E240DC"/>
    <w:rsid w:val="00E259F4"/>
    <w:rsid w:val="00E260DF"/>
    <w:rsid w:val="00E26202"/>
    <w:rsid w:val="00E26CB7"/>
    <w:rsid w:val="00E27165"/>
    <w:rsid w:val="00E2785F"/>
    <w:rsid w:val="00E31167"/>
    <w:rsid w:val="00E3119F"/>
    <w:rsid w:val="00E320D0"/>
    <w:rsid w:val="00E321D0"/>
    <w:rsid w:val="00E32AC7"/>
    <w:rsid w:val="00E331CD"/>
    <w:rsid w:val="00E34BBE"/>
    <w:rsid w:val="00E351AC"/>
    <w:rsid w:val="00E35654"/>
    <w:rsid w:val="00E358C2"/>
    <w:rsid w:val="00E35E4E"/>
    <w:rsid w:val="00E36DE7"/>
    <w:rsid w:val="00E40EA0"/>
    <w:rsid w:val="00E41338"/>
    <w:rsid w:val="00E41968"/>
    <w:rsid w:val="00E422EA"/>
    <w:rsid w:val="00E4230D"/>
    <w:rsid w:val="00E431C5"/>
    <w:rsid w:val="00E4356A"/>
    <w:rsid w:val="00E4433C"/>
    <w:rsid w:val="00E46475"/>
    <w:rsid w:val="00E4736A"/>
    <w:rsid w:val="00E502AB"/>
    <w:rsid w:val="00E5054B"/>
    <w:rsid w:val="00E50598"/>
    <w:rsid w:val="00E50F6B"/>
    <w:rsid w:val="00E51C37"/>
    <w:rsid w:val="00E51DD8"/>
    <w:rsid w:val="00E520B5"/>
    <w:rsid w:val="00E532D5"/>
    <w:rsid w:val="00E5381B"/>
    <w:rsid w:val="00E55AB0"/>
    <w:rsid w:val="00E56D32"/>
    <w:rsid w:val="00E570C7"/>
    <w:rsid w:val="00E605EA"/>
    <w:rsid w:val="00E619D3"/>
    <w:rsid w:val="00E62FBA"/>
    <w:rsid w:val="00E630FE"/>
    <w:rsid w:val="00E639A2"/>
    <w:rsid w:val="00E63C4E"/>
    <w:rsid w:val="00E64128"/>
    <w:rsid w:val="00E64776"/>
    <w:rsid w:val="00E647B7"/>
    <w:rsid w:val="00E65A87"/>
    <w:rsid w:val="00E661A4"/>
    <w:rsid w:val="00E6637B"/>
    <w:rsid w:val="00E6668C"/>
    <w:rsid w:val="00E6677A"/>
    <w:rsid w:val="00E67154"/>
    <w:rsid w:val="00E71B11"/>
    <w:rsid w:val="00E71C06"/>
    <w:rsid w:val="00E71F13"/>
    <w:rsid w:val="00E7464D"/>
    <w:rsid w:val="00E7469D"/>
    <w:rsid w:val="00E7582D"/>
    <w:rsid w:val="00E75895"/>
    <w:rsid w:val="00E758EB"/>
    <w:rsid w:val="00E77509"/>
    <w:rsid w:val="00E77E38"/>
    <w:rsid w:val="00E804BC"/>
    <w:rsid w:val="00E80ACB"/>
    <w:rsid w:val="00E821E1"/>
    <w:rsid w:val="00E823FF"/>
    <w:rsid w:val="00E8395D"/>
    <w:rsid w:val="00E84C9E"/>
    <w:rsid w:val="00E859B0"/>
    <w:rsid w:val="00E85D76"/>
    <w:rsid w:val="00E8603B"/>
    <w:rsid w:val="00E905BD"/>
    <w:rsid w:val="00E9109B"/>
    <w:rsid w:val="00E913C8"/>
    <w:rsid w:val="00E917D4"/>
    <w:rsid w:val="00E9253A"/>
    <w:rsid w:val="00E9285B"/>
    <w:rsid w:val="00E93800"/>
    <w:rsid w:val="00E94797"/>
    <w:rsid w:val="00E94AF3"/>
    <w:rsid w:val="00E95B7D"/>
    <w:rsid w:val="00E9686B"/>
    <w:rsid w:val="00E96D5A"/>
    <w:rsid w:val="00E97736"/>
    <w:rsid w:val="00E9784A"/>
    <w:rsid w:val="00EA1711"/>
    <w:rsid w:val="00EA18FA"/>
    <w:rsid w:val="00EA296C"/>
    <w:rsid w:val="00EA4C8B"/>
    <w:rsid w:val="00EA500C"/>
    <w:rsid w:val="00EA52F4"/>
    <w:rsid w:val="00EA5EF1"/>
    <w:rsid w:val="00EA5EFC"/>
    <w:rsid w:val="00EA6D9B"/>
    <w:rsid w:val="00EA6E8D"/>
    <w:rsid w:val="00EA7649"/>
    <w:rsid w:val="00EA7B99"/>
    <w:rsid w:val="00EA7ECC"/>
    <w:rsid w:val="00EB20A3"/>
    <w:rsid w:val="00EB27C9"/>
    <w:rsid w:val="00EB2D1B"/>
    <w:rsid w:val="00EB3945"/>
    <w:rsid w:val="00EB492D"/>
    <w:rsid w:val="00EB4C8A"/>
    <w:rsid w:val="00EB6695"/>
    <w:rsid w:val="00EB674D"/>
    <w:rsid w:val="00EB6A8F"/>
    <w:rsid w:val="00EB70A7"/>
    <w:rsid w:val="00EC00AD"/>
    <w:rsid w:val="00EC07B8"/>
    <w:rsid w:val="00EC0E01"/>
    <w:rsid w:val="00EC1015"/>
    <w:rsid w:val="00EC2315"/>
    <w:rsid w:val="00EC2F55"/>
    <w:rsid w:val="00EC36C1"/>
    <w:rsid w:val="00EC5879"/>
    <w:rsid w:val="00EC5C1A"/>
    <w:rsid w:val="00EC636F"/>
    <w:rsid w:val="00EC64B5"/>
    <w:rsid w:val="00EC6589"/>
    <w:rsid w:val="00EC76CC"/>
    <w:rsid w:val="00ED0C3B"/>
    <w:rsid w:val="00ED1534"/>
    <w:rsid w:val="00ED20B1"/>
    <w:rsid w:val="00ED229A"/>
    <w:rsid w:val="00ED2BDE"/>
    <w:rsid w:val="00ED50EB"/>
    <w:rsid w:val="00ED5185"/>
    <w:rsid w:val="00ED55C6"/>
    <w:rsid w:val="00ED5D35"/>
    <w:rsid w:val="00ED6343"/>
    <w:rsid w:val="00ED70F0"/>
    <w:rsid w:val="00EE00EC"/>
    <w:rsid w:val="00EE02EF"/>
    <w:rsid w:val="00EE13DF"/>
    <w:rsid w:val="00EE17D0"/>
    <w:rsid w:val="00EE297E"/>
    <w:rsid w:val="00EE2FC4"/>
    <w:rsid w:val="00EE3102"/>
    <w:rsid w:val="00EE3270"/>
    <w:rsid w:val="00EE38CA"/>
    <w:rsid w:val="00EE41E9"/>
    <w:rsid w:val="00EE4D83"/>
    <w:rsid w:val="00EE6053"/>
    <w:rsid w:val="00EE61F4"/>
    <w:rsid w:val="00EE7098"/>
    <w:rsid w:val="00EE73E1"/>
    <w:rsid w:val="00EE7502"/>
    <w:rsid w:val="00EE7DE3"/>
    <w:rsid w:val="00EF05C0"/>
    <w:rsid w:val="00EF4740"/>
    <w:rsid w:val="00EF4B49"/>
    <w:rsid w:val="00EF51C1"/>
    <w:rsid w:val="00EF6768"/>
    <w:rsid w:val="00EF68C1"/>
    <w:rsid w:val="00EF7492"/>
    <w:rsid w:val="00EF77E6"/>
    <w:rsid w:val="00F007E6"/>
    <w:rsid w:val="00F010ED"/>
    <w:rsid w:val="00F01B3B"/>
    <w:rsid w:val="00F01E5B"/>
    <w:rsid w:val="00F02194"/>
    <w:rsid w:val="00F02C76"/>
    <w:rsid w:val="00F0343D"/>
    <w:rsid w:val="00F036F7"/>
    <w:rsid w:val="00F04073"/>
    <w:rsid w:val="00F043A7"/>
    <w:rsid w:val="00F050D2"/>
    <w:rsid w:val="00F05822"/>
    <w:rsid w:val="00F05A85"/>
    <w:rsid w:val="00F065E0"/>
    <w:rsid w:val="00F06AEC"/>
    <w:rsid w:val="00F06FD6"/>
    <w:rsid w:val="00F07922"/>
    <w:rsid w:val="00F10F61"/>
    <w:rsid w:val="00F11160"/>
    <w:rsid w:val="00F111A2"/>
    <w:rsid w:val="00F11747"/>
    <w:rsid w:val="00F12B8C"/>
    <w:rsid w:val="00F135B7"/>
    <w:rsid w:val="00F149F4"/>
    <w:rsid w:val="00F150EA"/>
    <w:rsid w:val="00F1581C"/>
    <w:rsid w:val="00F17B6D"/>
    <w:rsid w:val="00F201C5"/>
    <w:rsid w:val="00F21383"/>
    <w:rsid w:val="00F213B8"/>
    <w:rsid w:val="00F21BBA"/>
    <w:rsid w:val="00F225C6"/>
    <w:rsid w:val="00F23464"/>
    <w:rsid w:val="00F234EF"/>
    <w:rsid w:val="00F23603"/>
    <w:rsid w:val="00F23C1A"/>
    <w:rsid w:val="00F24A85"/>
    <w:rsid w:val="00F261F9"/>
    <w:rsid w:val="00F268CD"/>
    <w:rsid w:val="00F268EF"/>
    <w:rsid w:val="00F3312B"/>
    <w:rsid w:val="00F334B7"/>
    <w:rsid w:val="00F34D57"/>
    <w:rsid w:val="00F34F26"/>
    <w:rsid w:val="00F35E5C"/>
    <w:rsid w:val="00F36396"/>
    <w:rsid w:val="00F373AD"/>
    <w:rsid w:val="00F3747F"/>
    <w:rsid w:val="00F37CA7"/>
    <w:rsid w:val="00F37E16"/>
    <w:rsid w:val="00F37E83"/>
    <w:rsid w:val="00F42105"/>
    <w:rsid w:val="00F43E0B"/>
    <w:rsid w:val="00F44D60"/>
    <w:rsid w:val="00F44E87"/>
    <w:rsid w:val="00F4566D"/>
    <w:rsid w:val="00F45B03"/>
    <w:rsid w:val="00F45E5C"/>
    <w:rsid w:val="00F45F4F"/>
    <w:rsid w:val="00F45F53"/>
    <w:rsid w:val="00F46A88"/>
    <w:rsid w:val="00F50180"/>
    <w:rsid w:val="00F5063C"/>
    <w:rsid w:val="00F51722"/>
    <w:rsid w:val="00F519A8"/>
    <w:rsid w:val="00F534B4"/>
    <w:rsid w:val="00F542FD"/>
    <w:rsid w:val="00F55285"/>
    <w:rsid w:val="00F55FA7"/>
    <w:rsid w:val="00F56B78"/>
    <w:rsid w:val="00F57071"/>
    <w:rsid w:val="00F5747C"/>
    <w:rsid w:val="00F57CFA"/>
    <w:rsid w:val="00F6227B"/>
    <w:rsid w:val="00F62ADB"/>
    <w:rsid w:val="00F63D26"/>
    <w:rsid w:val="00F64183"/>
    <w:rsid w:val="00F64A20"/>
    <w:rsid w:val="00F64DE7"/>
    <w:rsid w:val="00F65D40"/>
    <w:rsid w:val="00F66F4A"/>
    <w:rsid w:val="00F671D4"/>
    <w:rsid w:val="00F67C84"/>
    <w:rsid w:val="00F67D58"/>
    <w:rsid w:val="00F71A80"/>
    <w:rsid w:val="00F71C20"/>
    <w:rsid w:val="00F72AD9"/>
    <w:rsid w:val="00F75353"/>
    <w:rsid w:val="00F772BA"/>
    <w:rsid w:val="00F774D0"/>
    <w:rsid w:val="00F775B6"/>
    <w:rsid w:val="00F80773"/>
    <w:rsid w:val="00F8210B"/>
    <w:rsid w:val="00F8297A"/>
    <w:rsid w:val="00F82A6F"/>
    <w:rsid w:val="00F8448E"/>
    <w:rsid w:val="00F8474F"/>
    <w:rsid w:val="00F85B21"/>
    <w:rsid w:val="00F85CB3"/>
    <w:rsid w:val="00F86BB2"/>
    <w:rsid w:val="00F86C04"/>
    <w:rsid w:val="00F874B7"/>
    <w:rsid w:val="00F903C8"/>
    <w:rsid w:val="00F90BF8"/>
    <w:rsid w:val="00F9188F"/>
    <w:rsid w:val="00F92827"/>
    <w:rsid w:val="00F93268"/>
    <w:rsid w:val="00F9439C"/>
    <w:rsid w:val="00F94E50"/>
    <w:rsid w:val="00FA05EF"/>
    <w:rsid w:val="00FA0A6E"/>
    <w:rsid w:val="00FA124D"/>
    <w:rsid w:val="00FA1390"/>
    <w:rsid w:val="00FA1E1E"/>
    <w:rsid w:val="00FA47E1"/>
    <w:rsid w:val="00FA4B8B"/>
    <w:rsid w:val="00FA4FA6"/>
    <w:rsid w:val="00FA52F5"/>
    <w:rsid w:val="00FA5B86"/>
    <w:rsid w:val="00FA5FE5"/>
    <w:rsid w:val="00FA66ED"/>
    <w:rsid w:val="00FA791B"/>
    <w:rsid w:val="00FB0900"/>
    <w:rsid w:val="00FB1D6B"/>
    <w:rsid w:val="00FB452B"/>
    <w:rsid w:val="00FB487B"/>
    <w:rsid w:val="00FB568B"/>
    <w:rsid w:val="00FB5F59"/>
    <w:rsid w:val="00FB669A"/>
    <w:rsid w:val="00FB676C"/>
    <w:rsid w:val="00FB6EEB"/>
    <w:rsid w:val="00FB70EA"/>
    <w:rsid w:val="00FB7548"/>
    <w:rsid w:val="00FB790A"/>
    <w:rsid w:val="00FB7D9F"/>
    <w:rsid w:val="00FB7EE6"/>
    <w:rsid w:val="00FC059F"/>
    <w:rsid w:val="00FC0B1A"/>
    <w:rsid w:val="00FC0F67"/>
    <w:rsid w:val="00FC22BE"/>
    <w:rsid w:val="00FC2CA6"/>
    <w:rsid w:val="00FC3369"/>
    <w:rsid w:val="00FC5472"/>
    <w:rsid w:val="00FC5600"/>
    <w:rsid w:val="00FC70B5"/>
    <w:rsid w:val="00FD09BB"/>
    <w:rsid w:val="00FD17B7"/>
    <w:rsid w:val="00FD2B88"/>
    <w:rsid w:val="00FD4188"/>
    <w:rsid w:val="00FE0F36"/>
    <w:rsid w:val="00FE1262"/>
    <w:rsid w:val="00FE1E2C"/>
    <w:rsid w:val="00FE215A"/>
    <w:rsid w:val="00FE30CC"/>
    <w:rsid w:val="00FE34F6"/>
    <w:rsid w:val="00FE4FA6"/>
    <w:rsid w:val="00FE5EDD"/>
    <w:rsid w:val="00FE64CB"/>
    <w:rsid w:val="00FE6C08"/>
    <w:rsid w:val="00FE7A71"/>
    <w:rsid w:val="00FF0ED1"/>
    <w:rsid w:val="00FF1C0A"/>
    <w:rsid w:val="00FF40D2"/>
    <w:rsid w:val="00FF4D8A"/>
    <w:rsid w:val="00FF5325"/>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colormru v:ext="edit" colors="lim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9A0E41"/>
    <w:pPr>
      <w:numPr>
        <w:ilvl w:val="1"/>
        <w:numId w:val="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 w:type="paragraph" w:styleId="Quote">
    <w:name w:val="Quote"/>
    <w:basedOn w:val="Normal"/>
    <w:next w:val="Normal"/>
    <w:link w:val="QuoteChar"/>
    <w:uiPriority w:val="29"/>
    <w:qFormat/>
    <w:rsid w:val="009A0E41"/>
    <w:pPr>
      <w:spacing w:before="200" w:after="160" w:line="259" w:lineRule="auto"/>
      <w:ind w:left="864" w:right="864"/>
      <w:jc w:val="center"/>
    </w:pPr>
    <w:rPr>
      <w:rFonts w:eastAsiaTheme="minorEastAsia" w:cstheme="minorBidi"/>
      <w:i/>
      <w:iCs/>
      <w:color w:val="404040" w:themeColor="text1" w:themeTint="BF"/>
      <w:szCs w:val="22"/>
      <w:lang w:val="id-ID"/>
    </w:rPr>
  </w:style>
  <w:style w:type="character" w:customStyle="1" w:styleId="QuoteChar">
    <w:name w:val="Quote Char"/>
    <w:basedOn w:val="DefaultParagraphFont"/>
    <w:link w:val="Quote"/>
    <w:uiPriority w:val="29"/>
    <w:rsid w:val="009A0E41"/>
    <w:rPr>
      <w:rFonts w:eastAsiaTheme="minorEastAsia" w:cstheme="minorBidi"/>
      <w:i/>
      <w:iCs/>
      <w:color w:val="404040" w:themeColor="text1" w:themeTint="BF"/>
      <w:sz w:val="24"/>
      <w:szCs w:val="22"/>
      <w:lang w:val="id-ID"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9A0E41"/>
    <w:pPr>
      <w:numPr>
        <w:ilvl w:val="1"/>
        <w:numId w:val="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 w:type="paragraph" w:styleId="Quote">
    <w:name w:val="Quote"/>
    <w:basedOn w:val="Normal"/>
    <w:next w:val="Normal"/>
    <w:link w:val="QuoteChar"/>
    <w:uiPriority w:val="29"/>
    <w:qFormat/>
    <w:rsid w:val="009A0E41"/>
    <w:pPr>
      <w:spacing w:before="200" w:after="160" w:line="259" w:lineRule="auto"/>
      <w:ind w:left="864" w:right="864"/>
      <w:jc w:val="center"/>
    </w:pPr>
    <w:rPr>
      <w:rFonts w:eastAsiaTheme="minorEastAsia" w:cstheme="minorBidi"/>
      <w:i/>
      <w:iCs/>
      <w:color w:val="404040" w:themeColor="text1" w:themeTint="BF"/>
      <w:szCs w:val="22"/>
      <w:lang w:val="id-ID"/>
    </w:rPr>
  </w:style>
  <w:style w:type="character" w:customStyle="1" w:styleId="QuoteChar">
    <w:name w:val="Quote Char"/>
    <w:basedOn w:val="DefaultParagraphFont"/>
    <w:link w:val="Quote"/>
    <w:uiPriority w:val="29"/>
    <w:rsid w:val="009A0E41"/>
    <w:rPr>
      <w:rFonts w:eastAsiaTheme="minorEastAsia" w:cstheme="minorBidi"/>
      <w:i/>
      <w:iCs/>
      <w:color w:val="404040" w:themeColor="text1" w:themeTint="BF"/>
      <w:sz w:val="24"/>
      <w:szCs w:val="22"/>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7205">
      <w:bodyDiv w:val="1"/>
      <w:marLeft w:val="0"/>
      <w:marRight w:val="0"/>
      <w:marTop w:val="0"/>
      <w:marBottom w:val="0"/>
      <w:divBdr>
        <w:top w:val="none" w:sz="0" w:space="0" w:color="auto"/>
        <w:left w:val="none" w:sz="0" w:space="0" w:color="auto"/>
        <w:bottom w:val="none" w:sz="0" w:space="0" w:color="auto"/>
        <w:right w:val="none" w:sz="0" w:space="0" w:color="auto"/>
      </w:divBdr>
    </w:div>
    <w:div w:id="293564026">
      <w:bodyDiv w:val="1"/>
      <w:marLeft w:val="0"/>
      <w:marRight w:val="0"/>
      <w:marTop w:val="0"/>
      <w:marBottom w:val="0"/>
      <w:divBdr>
        <w:top w:val="none" w:sz="0" w:space="0" w:color="auto"/>
        <w:left w:val="none" w:sz="0" w:space="0" w:color="auto"/>
        <w:bottom w:val="none" w:sz="0" w:space="0" w:color="auto"/>
        <w:right w:val="none" w:sz="0" w:space="0" w:color="auto"/>
      </w:divBdr>
    </w:div>
    <w:div w:id="302582182">
      <w:bodyDiv w:val="1"/>
      <w:marLeft w:val="0"/>
      <w:marRight w:val="0"/>
      <w:marTop w:val="0"/>
      <w:marBottom w:val="0"/>
      <w:divBdr>
        <w:top w:val="none" w:sz="0" w:space="0" w:color="auto"/>
        <w:left w:val="none" w:sz="0" w:space="0" w:color="auto"/>
        <w:bottom w:val="none" w:sz="0" w:space="0" w:color="auto"/>
        <w:right w:val="none" w:sz="0" w:space="0" w:color="auto"/>
      </w:divBdr>
    </w:div>
    <w:div w:id="637151703">
      <w:bodyDiv w:val="1"/>
      <w:marLeft w:val="0"/>
      <w:marRight w:val="0"/>
      <w:marTop w:val="0"/>
      <w:marBottom w:val="0"/>
      <w:divBdr>
        <w:top w:val="none" w:sz="0" w:space="0" w:color="auto"/>
        <w:left w:val="none" w:sz="0" w:space="0" w:color="auto"/>
        <w:bottom w:val="none" w:sz="0" w:space="0" w:color="auto"/>
        <w:right w:val="none" w:sz="0" w:space="0" w:color="auto"/>
      </w:divBdr>
    </w:div>
    <w:div w:id="707070456">
      <w:bodyDiv w:val="1"/>
      <w:marLeft w:val="0"/>
      <w:marRight w:val="0"/>
      <w:marTop w:val="0"/>
      <w:marBottom w:val="0"/>
      <w:divBdr>
        <w:top w:val="none" w:sz="0" w:space="0" w:color="auto"/>
        <w:left w:val="none" w:sz="0" w:space="0" w:color="auto"/>
        <w:bottom w:val="none" w:sz="0" w:space="0" w:color="auto"/>
        <w:right w:val="none" w:sz="0" w:space="0" w:color="auto"/>
      </w:divBdr>
    </w:div>
    <w:div w:id="1286275197">
      <w:bodyDiv w:val="1"/>
      <w:marLeft w:val="0"/>
      <w:marRight w:val="0"/>
      <w:marTop w:val="0"/>
      <w:marBottom w:val="0"/>
      <w:divBdr>
        <w:top w:val="none" w:sz="0" w:space="0" w:color="auto"/>
        <w:left w:val="none" w:sz="0" w:space="0" w:color="auto"/>
        <w:bottom w:val="none" w:sz="0" w:space="0" w:color="auto"/>
        <w:right w:val="none" w:sz="0" w:space="0" w:color="auto"/>
      </w:divBdr>
    </w:div>
    <w:div w:id="20042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witchid('a2')" TargetMode="External"/><Relationship Id="rId18" Type="http://schemas.openxmlformats.org/officeDocument/2006/relationships/hyperlink" Target="javascript:switchid('a7')" TargetMode="External"/><Relationship Id="rId26" Type="http://schemas.openxmlformats.org/officeDocument/2006/relationships/hyperlink" Target="javascript:switchid('a15')"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javascript:switchid('a10')"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www.jstor.org/discover/10empurna"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javascript:switchid('a1')" TargetMode="External"/><Relationship Id="rId17" Type="http://schemas.openxmlformats.org/officeDocument/2006/relationships/hyperlink" Target="javascript:switchid('a6')" TargetMode="External"/><Relationship Id="rId25" Type="http://schemas.openxmlformats.org/officeDocument/2006/relationships/hyperlink" Target="javascript:switchid('a14')"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javascript:switchid('a5')" TargetMode="External"/><Relationship Id="rId20" Type="http://schemas.openxmlformats.org/officeDocument/2006/relationships/hyperlink" Target="javascript:switchid('a9')" TargetMode="External"/><Relationship Id="rId29" Type="http://schemas.openxmlformats.org/officeDocument/2006/relationships/hyperlink" Target="javascript:switchid('a18')"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javascript:switchid('a13')"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javascript:switchid('a4')" TargetMode="External"/><Relationship Id="rId23" Type="http://schemas.openxmlformats.org/officeDocument/2006/relationships/hyperlink" Target="javascript:switchid('a12')" TargetMode="External"/><Relationship Id="rId28" Type="http://schemas.openxmlformats.org/officeDocument/2006/relationships/hyperlink" Target="javascript:switchid('a17')" TargetMode="External"/><Relationship Id="rId36" Type="http://schemas.openxmlformats.org/officeDocument/2006/relationships/image" Target="media/image7.png"/><Relationship Id="rId49"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javascript:switchid('a8')" TargetMode="External"/><Relationship Id="rId31" Type="http://schemas.openxmlformats.org/officeDocument/2006/relationships/image" Target="media/image2.png"/><Relationship Id="rId44"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javascript:switchid('a3')" TargetMode="External"/><Relationship Id="rId22" Type="http://schemas.openxmlformats.org/officeDocument/2006/relationships/hyperlink" Target="javascript:switchid('a11')" TargetMode="External"/><Relationship Id="rId27" Type="http://schemas.openxmlformats.org/officeDocument/2006/relationships/hyperlink" Target="javascript:switchid('a16')" TargetMode="External"/><Relationship Id="rId30" Type="http://schemas.openxmlformats.org/officeDocument/2006/relationships/hyperlink" Target="javascript:switchid('a19')"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www.cbn.net/PDF%2809072000%29/HEUGENS09072000.pdf" TargetMode="Externa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A41D02-A908-40BE-9D63-5530E64C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1</TotalTime>
  <Pages>44</Pages>
  <Words>6488</Words>
  <Characters>36984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43386</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internet</cp:lastModifiedBy>
  <cp:revision>2</cp:revision>
  <cp:lastPrinted>2014-04-22T00:50:00Z</cp:lastPrinted>
  <dcterms:created xsi:type="dcterms:W3CDTF">2014-11-10T09:43:00Z</dcterms:created>
  <dcterms:modified xsi:type="dcterms:W3CDTF">2014-11-10T09:43:00Z</dcterms:modified>
</cp:coreProperties>
</file>