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70D1A" w14:textId="24CFDB1A" w:rsidR="004742FA" w:rsidRPr="00E75634" w:rsidRDefault="00431C7E" w:rsidP="00E75634">
      <w:pPr>
        <w:spacing w:before="120" w:after="120" w:line="240" w:lineRule="auto"/>
        <w:jc w:val="center"/>
        <w:rPr>
          <w:rFonts w:ascii="Times New Roman" w:hAnsi="Times New Roman" w:cs="Times New Roman"/>
          <w:b/>
          <w:bCs/>
          <w:u w:val="single"/>
          <w:lang w:val="en-US"/>
        </w:rPr>
      </w:pPr>
      <w:r w:rsidRPr="00E75634">
        <w:rPr>
          <w:rFonts w:ascii="Times New Roman" w:hAnsi="Times New Roman" w:cs="Times New Roman"/>
          <w:b/>
          <w:bCs/>
          <w:u w:val="single"/>
          <w:lang w:val="en-US"/>
        </w:rPr>
        <w:t>Inti’sLuck</w:t>
      </w:r>
      <w:r w:rsidR="004742FA" w:rsidRPr="00E75634">
        <w:rPr>
          <w:rFonts w:ascii="Times New Roman" w:hAnsi="Times New Roman" w:cs="Times New Roman"/>
          <w:b/>
          <w:bCs/>
          <w:u w:val="single"/>
          <w:lang w:val="en-US"/>
        </w:rPr>
        <w:t xml:space="preserve"> </w:t>
      </w:r>
      <w:r w:rsidR="00C35336" w:rsidRPr="00E75634">
        <w:rPr>
          <w:rFonts w:ascii="Times New Roman" w:hAnsi="Times New Roman" w:cs="Times New Roman"/>
          <w:b/>
          <w:bCs/>
          <w:u w:val="single"/>
          <w:lang w:val="en-US"/>
        </w:rPr>
        <w:t xml:space="preserve">TERMS AND CONDITIONS </w:t>
      </w:r>
    </w:p>
    <w:p w14:paraId="303E993E" w14:textId="77777777" w:rsidR="00E75634" w:rsidRPr="00E75634" w:rsidRDefault="00E75634" w:rsidP="00E75634">
      <w:pPr>
        <w:spacing w:before="120" w:after="120" w:line="240" w:lineRule="auto"/>
        <w:jc w:val="center"/>
        <w:rPr>
          <w:rFonts w:ascii="Times New Roman" w:hAnsi="Times New Roman" w:cs="Times New Roman"/>
          <w:b/>
          <w:bCs/>
          <w:u w:val="single"/>
          <w:lang w:val="en-US"/>
        </w:rPr>
      </w:pPr>
    </w:p>
    <w:p w14:paraId="4DFE5C30" w14:textId="0E683D74"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The following document is the </w:t>
      </w:r>
      <w:r w:rsidR="00431C7E" w:rsidRPr="00E75634">
        <w:rPr>
          <w:rFonts w:ascii="Times New Roman" w:hAnsi="Times New Roman" w:cs="Times New Roman"/>
          <w:lang w:val="en-US"/>
        </w:rPr>
        <w:t>Inti’sLuck</w:t>
      </w:r>
      <w:r w:rsidR="00C35336" w:rsidRPr="00E75634">
        <w:rPr>
          <w:rFonts w:ascii="Times New Roman" w:hAnsi="Times New Roman" w:cs="Times New Roman"/>
          <w:lang w:val="en-US"/>
        </w:rPr>
        <w:t xml:space="preserve"> </w:t>
      </w:r>
      <w:r w:rsidR="00C35336" w:rsidRPr="00E75634">
        <w:rPr>
          <w:rFonts w:ascii="Times New Roman" w:eastAsia="Times New Roman" w:hAnsi="Times New Roman" w:cs="Times New Roman"/>
          <w:shd w:val="clear" w:color="auto" w:fill="FFFFFF"/>
          <w:lang w:val="en-US" w:eastAsia="es-ES"/>
        </w:rPr>
        <w:t>Sweepstakes Casino</w:t>
      </w:r>
      <w:r w:rsidR="001D72DC" w:rsidRPr="00E75634">
        <w:rPr>
          <w:rFonts w:ascii="Times New Roman" w:eastAsia="Times New Roman" w:hAnsi="Times New Roman" w:cs="Times New Roman"/>
          <w:shd w:val="clear" w:color="auto" w:fill="FFFFFF"/>
          <w:lang w:val="en-US" w:eastAsia="es-ES"/>
        </w:rPr>
        <w:t xml:space="preserve"> (hereinafter “the Game”) developed and owned by</w:t>
      </w:r>
      <w:r w:rsidR="001D72DC" w:rsidRPr="00E75634">
        <w:rPr>
          <w:rFonts w:ascii="Times New Roman" w:eastAsia="Times New Roman" w:hAnsi="Times New Roman" w:cs="Times New Roman"/>
          <w:b/>
          <w:bCs/>
          <w:shd w:val="clear" w:color="auto" w:fill="FFFFFF"/>
          <w:lang w:val="en-US" w:eastAsia="es-ES"/>
        </w:rPr>
        <w:t xml:space="preserve"> </w:t>
      </w:r>
      <w:r w:rsidR="00B25B27" w:rsidRPr="00E75634">
        <w:rPr>
          <w:rFonts w:ascii="Times New Roman" w:hAnsi="Times New Roman" w:cs="Times New Roman"/>
          <w:lang w:val="en-US"/>
        </w:rPr>
        <w:t>Blueaurum LLC</w:t>
      </w:r>
      <w:r w:rsidR="00741250" w:rsidRPr="00E75634">
        <w:rPr>
          <w:rFonts w:ascii="Times New Roman" w:hAnsi="Times New Roman" w:cs="Times New Roman"/>
          <w:lang w:val="en-US"/>
        </w:rPr>
        <w:t xml:space="preserve"> </w:t>
      </w:r>
      <w:r w:rsidR="00571A0A" w:rsidRPr="00E75634">
        <w:rPr>
          <w:rFonts w:ascii="Times New Roman" w:hAnsi="Times New Roman" w:cs="Times New Roman"/>
          <w:lang w:val="en-US"/>
        </w:rPr>
        <w:t xml:space="preserve">terms and conditions </w:t>
      </w:r>
      <w:r w:rsidRPr="00E75634">
        <w:rPr>
          <w:rFonts w:ascii="Times New Roman" w:hAnsi="Times New Roman" w:cs="Times New Roman"/>
          <w:lang w:val="en-US"/>
        </w:rPr>
        <w:t xml:space="preserve">(in the following referred to as </w:t>
      </w:r>
      <w:r w:rsidR="00571A0A" w:rsidRPr="00E75634">
        <w:rPr>
          <w:rFonts w:ascii="Times New Roman" w:hAnsi="Times New Roman" w:cs="Times New Roman"/>
          <w:lang w:val="en-US"/>
        </w:rPr>
        <w:t xml:space="preserve">the </w:t>
      </w:r>
      <w:r w:rsidRPr="00E75634">
        <w:rPr>
          <w:rFonts w:ascii="Times New Roman" w:hAnsi="Times New Roman" w:cs="Times New Roman"/>
          <w:lang w:val="en-US"/>
        </w:rPr>
        <w:t>“</w:t>
      </w:r>
      <w:r w:rsidR="002A69D7" w:rsidRPr="00E75634">
        <w:rPr>
          <w:rFonts w:ascii="Times New Roman" w:hAnsi="Times New Roman" w:cs="Times New Roman"/>
          <w:lang w:val="en-US"/>
        </w:rPr>
        <w:t xml:space="preserve">the </w:t>
      </w:r>
      <w:r w:rsidR="00571A0A" w:rsidRPr="00E75634">
        <w:rPr>
          <w:rFonts w:ascii="Times New Roman" w:hAnsi="Times New Roman" w:cs="Times New Roman"/>
          <w:lang w:val="en-US"/>
        </w:rPr>
        <w:t>T</w:t>
      </w:r>
      <w:r w:rsidRPr="00E75634">
        <w:rPr>
          <w:rFonts w:ascii="Times New Roman" w:hAnsi="Times New Roman" w:cs="Times New Roman"/>
          <w:lang w:val="en-US"/>
        </w:rPr>
        <w:t xml:space="preserve">erms and </w:t>
      </w:r>
      <w:r w:rsidR="00571A0A" w:rsidRPr="00E75634">
        <w:rPr>
          <w:rFonts w:ascii="Times New Roman" w:hAnsi="Times New Roman" w:cs="Times New Roman"/>
          <w:lang w:val="en-US"/>
        </w:rPr>
        <w:t>C</w:t>
      </w:r>
      <w:r w:rsidRPr="00E75634">
        <w:rPr>
          <w:rFonts w:ascii="Times New Roman" w:hAnsi="Times New Roman" w:cs="Times New Roman"/>
          <w:lang w:val="en-US"/>
        </w:rPr>
        <w:t>onditions</w:t>
      </w:r>
      <w:r w:rsidR="00571A0A" w:rsidRPr="00E75634">
        <w:rPr>
          <w:rFonts w:ascii="Times New Roman" w:hAnsi="Times New Roman" w:cs="Times New Roman"/>
          <w:lang w:val="en-US"/>
        </w:rPr>
        <w:t>”</w:t>
      </w:r>
      <w:r w:rsidR="001D72DC" w:rsidRPr="00E75634">
        <w:rPr>
          <w:rFonts w:ascii="Times New Roman" w:hAnsi="Times New Roman" w:cs="Times New Roman"/>
          <w:lang w:val="en-US"/>
        </w:rPr>
        <w:t>)</w:t>
      </w:r>
      <w:r w:rsidRPr="00E75634">
        <w:rPr>
          <w:rFonts w:ascii="Times New Roman" w:hAnsi="Times New Roman" w:cs="Times New Roman"/>
          <w:lang w:val="en-US"/>
        </w:rPr>
        <w:t xml:space="preserve">. These Terms and Conditions shall regulate the contractual relationship between </w:t>
      </w:r>
      <w:r w:rsidR="00571A0A" w:rsidRPr="00E75634">
        <w:rPr>
          <w:rFonts w:ascii="Times New Roman" w:hAnsi="Times New Roman" w:cs="Times New Roman"/>
          <w:lang w:val="en-US"/>
        </w:rPr>
        <w:t>Blueaurum LLC</w:t>
      </w:r>
      <w:r w:rsidRPr="00E75634">
        <w:rPr>
          <w:rFonts w:ascii="Times New Roman" w:hAnsi="Times New Roman" w:cs="Times New Roman"/>
          <w:lang w:val="en-US"/>
        </w:rPr>
        <w:t xml:space="preserve"> and individuals (in the following referred to as “Member”</w:t>
      </w:r>
      <w:r w:rsidR="00170380" w:rsidRPr="00E75634">
        <w:rPr>
          <w:rFonts w:ascii="Times New Roman" w:hAnsi="Times New Roman" w:cs="Times New Roman"/>
          <w:lang w:val="en-US"/>
        </w:rPr>
        <w:t>, “</w:t>
      </w:r>
      <w:r w:rsidR="00074CA1" w:rsidRPr="00E75634">
        <w:rPr>
          <w:rFonts w:ascii="Times New Roman" w:hAnsi="Times New Roman" w:cs="Times New Roman"/>
          <w:lang w:val="en-US"/>
        </w:rPr>
        <w:t>User</w:t>
      </w:r>
      <w:r w:rsidR="00170380" w:rsidRPr="00E75634">
        <w:rPr>
          <w:rFonts w:ascii="Times New Roman" w:hAnsi="Times New Roman" w:cs="Times New Roman"/>
          <w:lang w:val="en-US"/>
        </w:rPr>
        <w:t>”</w:t>
      </w:r>
      <w:r w:rsidRPr="00E75634">
        <w:rPr>
          <w:rFonts w:ascii="Times New Roman" w:hAnsi="Times New Roman" w:cs="Times New Roman"/>
          <w:lang w:val="en-US"/>
        </w:rPr>
        <w:t xml:space="preserve"> or “</w:t>
      </w:r>
      <w:r w:rsidR="00074CA1" w:rsidRPr="00E75634">
        <w:rPr>
          <w:rFonts w:ascii="Times New Roman" w:hAnsi="Times New Roman" w:cs="Times New Roman"/>
          <w:lang w:val="en-US"/>
        </w:rPr>
        <w:t>You</w:t>
      </w:r>
      <w:r w:rsidRPr="00E75634">
        <w:rPr>
          <w:rFonts w:ascii="Times New Roman" w:hAnsi="Times New Roman" w:cs="Times New Roman"/>
          <w:lang w:val="en-US"/>
        </w:rPr>
        <w:t>”) who use the telecommunication services</w:t>
      </w:r>
      <w:r w:rsidR="00E36564" w:rsidRPr="00E75634">
        <w:rPr>
          <w:rFonts w:ascii="Times New Roman" w:hAnsi="Times New Roman" w:cs="Times New Roman"/>
          <w:lang w:val="en-US"/>
        </w:rPr>
        <w:t xml:space="preserve"> and software license</w:t>
      </w:r>
      <w:r w:rsidRPr="00E75634">
        <w:rPr>
          <w:rFonts w:ascii="Times New Roman" w:hAnsi="Times New Roman" w:cs="Times New Roman"/>
          <w:lang w:val="en-US"/>
        </w:rPr>
        <w:t xml:space="preserve"> provided by</w:t>
      </w:r>
      <w:r w:rsidR="00B25B27" w:rsidRPr="00E75634">
        <w:rPr>
          <w:rFonts w:ascii="Times New Roman" w:hAnsi="Times New Roman" w:cs="Times New Roman"/>
          <w:lang w:val="en-US"/>
        </w:rPr>
        <w:t xml:space="preserve"> </w:t>
      </w:r>
      <w:r w:rsidR="00571A0A" w:rsidRPr="00E75634">
        <w:rPr>
          <w:rFonts w:ascii="Times New Roman" w:hAnsi="Times New Roman" w:cs="Times New Roman"/>
          <w:lang w:val="en-US"/>
        </w:rPr>
        <w:t>Blueaurum LLC</w:t>
      </w:r>
      <w:r w:rsidRPr="00E75634">
        <w:rPr>
          <w:rFonts w:ascii="Times New Roman" w:hAnsi="Times New Roman" w:cs="Times New Roman"/>
          <w:lang w:val="en-US"/>
        </w:rPr>
        <w:t>. These Terms and Conditions shall also govern all content sent and uploaded by Members within the scope of the services</w:t>
      </w:r>
      <w:r w:rsidR="004F6275" w:rsidRPr="00E75634">
        <w:rPr>
          <w:rFonts w:ascii="Times New Roman" w:hAnsi="Times New Roman" w:cs="Times New Roman"/>
          <w:lang w:val="en-US"/>
        </w:rPr>
        <w:t xml:space="preserve"> (</w:t>
      </w:r>
      <w:r w:rsidR="00571A0A" w:rsidRPr="00E75634">
        <w:rPr>
          <w:rFonts w:ascii="Times New Roman" w:hAnsi="Times New Roman" w:cs="Times New Roman"/>
          <w:lang w:val="en-US"/>
        </w:rPr>
        <w:t xml:space="preserve">in the following referred to as </w:t>
      </w:r>
      <w:r w:rsidR="004F6275" w:rsidRPr="00E75634">
        <w:rPr>
          <w:rFonts w:ascii="Times New Roman" w:hAnsi="Times New Roman" w:cs="Times New Roman"/>
          <w:lang w:val="en-US"/>
        </w:rPr>
        <w:t>“</w:t>
      </w:r>
      <w:r w:rsidR="00571A0A" w:rsidRPr="00E75634">
        <w:rPr>
          <w:rFonts w:ascii="Times New Roman" w:hAnsi="Times New Roman" w:cs="Times New Roman"/>
          <w:lang w:val="en-US"/>
        </w:rPr>
        <w:t xml:space="preserve">the </w:t>
      </w:r>
      <w:r w:rsidR="000B1DDC" w:rsidRPr="00E75634">
        <w:rPr>
          <w:rFonts w:ascii="Times New Roman" w:hAnsi="Times New Roman" w:cs="Times New Roman"/>
          <w:lang w:val="en-US"/>
        </w:rPr>
        <w:t>Service</w:t>
      </w:r>
      <w:r w:rsidR="004F6275" w:rsidRPr="00E75634">
        <w:rPr>
          <w:rFonts w:ascii="Times New Roman" w:hAnsi="Times New Roman" w:cs="Times New Roman"/>
          <w:lang w:val="en-US"/>
        </w:rPr>
        <w:t>”)</w:t>
      </w:r>
      <w:r w:rsidRPr="00E75634">
        <w:rPr>
          <w:rFonts w:ascii="Times New Roman" w:hAnsi="Times New Roman" w:cs="Times New Roman"/>
          <w:lang w:val="en-US"/>
        </w:rPr>
        <w:t xml:space="preserve"> at </w:t>
      </w:r>
      <w:commentRangeStart w:id="0"/>
      <w:r w:rsidR="00DF2C97" w:rsidRPr="00E75634">
        <w:rPr>
          <w:rFonts w:ascii="Times New Roman" w:hAnsi="Times New Roman" w:cs="Times New Roman"/>
          <w:lang w:val="en-US"/>
        </w:rPr>
        <w:t>[</w:t>
      </w:r>
      <w:r w:rsidR="00DF2C97" w:rsidRPr="00E75634">
        <w:rPr>
          <w:rFonts w:ascii="Times New Roman" w:hAnsi="Times New Roman" w:cs="Times New Roman"/>
          <w:highlight w:val="yellow"/>
          <w:lang w:val="en-US"/>
        </w:rPr>
        <w:t>*</w:t>
      </w:r>
      <w:r w:rsidR="00DF2C97" w:rsidRPr="00E75634">
        <w:rPr>
          <w:rFonts w:ascii="Times New Roman" w:hAnsi="Times New Roman" w:cs="Times New Roman"/>
          <w:lang w:val="en-US"/>
        </w:rPr>
        <w:t>]</w:t>
      </w:r>
      <w:commentRangeEnd w:id="0"/>
      <w:r w:rsidR="004F6275" w:rsidRPr="00E75634">
        <w:rPr>
          <w:rStyle w:val="Refdecomentario"/>
          <w:rFonts w:ascii="Times New Roman" w:hAnsi="Times New Roman" w:cs="Times New Roman"/>
          <w:sz w:val="22"/>
          <w:szCs w:val="22"/>
        </w:rPr>
        <w:commentReference w:id="0"/>
      </w:r>
      <w:r w:rsidRPr="00E75634">
        <w:rPr>
          <w:rFonts w:ascii="Times New Roman" w:hAnsi="Times New Roman" w:cs="Times New Roman"/>
          <w:lang w:val="en-US"/>
        </w:rPr>
        <w:t xml:space="preserve"> </w:t>
      </w:r>
      <w:r w:rsidR="00B25B27" w:rsidRPr="00E75634">
        <w:rPr>
          <w:rFonts w:ascii="Times New Roman" w:hAnsi="Times New Roman" w:cs="Times New Roman"/>
          <w:lang w:val="en-US"/>
        </w:rPr>
        <w:t xml:space="preserve">or app </w:t>
      </w:r>
      <w:r w:rsidRPr="00E75634">
        <w:rPr>
          <w:rFonts w:ascii="Times New Roman" w:hAnsi="Times New Roman" w:cs="Times New Roman"/>
          <w:lang w:val="en-US"/>
        </w:rPr>
        <w:t>(</w:t>
      </w:r>
      <w:r w:rsidR="00B25B27" w:rsidRPr="00E75634">
        <w:rPr>
          <w:rFonts w:ascii="Times New Roman" w:hAnsi="Times New Roman" w:cs="Times New Roman"/>
          <w:lang w:val="en-US"/>
        </w:rPr>
        <w:t xml:space="preserve">in the following referred to as </w:t>
      </w:r>
      <w:r w:rsidRPr="00E75634">
        <w:rPr>
          <w:rFonts w:ascii="Times New Roman" w:hAnsi="Times New Roman" w:cs="Times New Roman"/>
          <w:lang w:val="en-US"/>
        </w:rPr>
        <w:t>“the Website</w:t>
      </w:r>
      <w:r w:rsidR="00124015" w:rsidRPr="00E75634">
        <w:rPr>
          <w:rFonts w:ascii="Times New Roman" w:hAnsi="Times New Roman" w:cs="Times New Roman"/>
          <w:lang w:val="en-US"/>
        </w:rPr>
        <w:t>/APP”</w:t>
      </w:r>
      <w:r w:rsidR="00B25B27" w:rsidRPr="00E75634">
        <w:rPr>
          <w:rFonts w:ascii="Times New Roman" w:hAnsi="Times New Roman" w:cs="Times New Roman"/>
          <w:lang w:val="en-US"/>
        </w:rPr>
        <w:t>)</w:t>
      </w:r>
      <w:r w:rsidRPr="00E75634">
        <w:rPr>
          <w:rFonts w:ascii="Times New Roman" w:hAnsi="Times New Roman" w:cs="Times New Roman"/>
          <w:lang w:val="en-US"/>
        </w:rPr>
        <w:t xml:space="preserve"> including E-mails, </w:t>
      </w:r>
      <w:r w:rsidRPr="00E75634">
        <w:rPr>
          <w:rFonts w:ascii="Times New Roman" w:hAnsi="Times New Roman" w:cs="Times New Roman"/>
          <w:lang w:val="en-US"/>
        </w:rPr>
        <w:t>entries or chat messages.</w:t>
      </w:r>
    </w:p>
    <w:p w14:paraId="197FE6C2" w14:textId="30F6E25D" w:rsidR="000B2FA2" w:rsidRPr="00E75634" w:rsidRDefault="00735DB5" w:rsidP="00E75634">
      <w:pPr>
        <w:spacing w:before="120" w:after="120" w:line="240" w:lineRule="auto"/>
        <w:jc w:val="both"/>
        <w:rPr>
          <w:rFonts w:ascii="Times New Roman" w:eastAsia="Times New Roman" w:hAnsi="Times New Roman" w:cs="Times New Roman"/>
          <w:color w:val="313A3F"/>
          <w:lang w:val="en-US" w:eastAsia="es-ES"/>
        </w:rPr>
      </w:pPr>
      <w:r w:rsidRPr="00E75634">
        <w:rPr>
          <w:rFonts w:ascii="Times New Roman" w:eastAsia="Times New Roman" w:hAnsi="Times New Roman" w:cs="Times New Roman"/>
          <w:color w:val="313A3F"/>
          <w:lang w:val="en-US" w:eastAsia="es-ES"/>
        </w:rPr>
        <w:t xml:space="preserve">The </w:t>
      </w:r>
      <w:r w:rsidR="00571A0A" w:rsidRPr="00E75634">
        <w:rPr>
          <w:rFonts w:ascii="Times New Roman" w:eastAsia="Times New Roman" w:hAnsi="Times New Roman" w:cs="Times New Roman"/>
          <w:color w:val="313A3F"/>
          <w:lang w:val="en-US" w:eastAsia="es-ES"/>
        </w:rPr>
        <w:t xml:space="preserve">Game </w:t>
      </w:r>
      <w:r w:rsidRPr="00E75634">
        <w:rPr>
          <w:rFonts w:ascii="Times New Roman" w:eastAsia="Times New Roman" w:hAnsi="Times New Roman" w:cs="Times New Roman"/>
          <w:color w:val="313A3F"/>
          <w:lang w:val="en-US" w:eastAsia="es-ES"/>
        </w:rPr>
        <w:t xml:space="preserve">is a </w:t>
      </w:r>
      <w:r w:rsidR="00B04CB1" w:rsidRPr="00E75634">
        <w:rPr>
          <w:rFonts w:ascii="Times New Roman" w:eastAsia="Times New Roman" w:hAnsi="Times New Roman" w:cs="Times New Roman"/>
          <w:color w:val="313A3F"/>
          <w:lang w:val="en-US" w:eastAsia="es-ES"/>
        </w:rPr>
        <w:t xml:space="preserve">free-to-play sweepstakes game based on casino motifs such as slot </w:t>
      </w:r>
      <w:r w:rsidR="002A69D7" w:rsidRPr="00E75634">
        <w:rPr>
          <w:rFonts w:ascii="Times New Roman" w:eastAsia="Times New Roman" w:hAnsi="Times New Roman" w:cs="Times New Roman"/>
          <w:color w:val="313A3F"/>
          <w:lang w:val="en-US" w:eastAsia="es-ES"/>
        </w:rPr>
        <w:t>and</w:t>
      </w:r>
      <w:r w:rsidR="00B04CB1" w:rsidRPr="00E75634">
        <w:rPr>
          <w:rFonts w:ascii="Times New Roman" w:eastAsia="Times New Roman" w:hAnsi="Times New Roman" w:cs="Times New Roman"/>
          <w:color w:val="313A3F"/>
          <w:lang w:val="en-US" w:eastAsia="es-ES"/>
        </w:rPr>
        <w:t xml:space="preserve"> roulette, where </w:t>
      </w:r>
      <w:r w:rsidR="006C00FB" w:rsidRPr="00E75634">
        <w:rPr>
          <w:rFonts w:ascii="Times New Roman" w:eastAsia="Times New Roman" w:hAnsi="Times New Roman" w:cs="Times New Roman"/>
          <w:color w:val="313A3F"/>
          <w:lang w:val="en-US" w:eastAsia="es-ES"/>
        </w:rPr>
        <w:t>Users</w:t>
      </w:r>
      <w:r w:rsidR="00B04CB1" w:rsidRPr="00E75634">
        <w:rPr>
          <w:rFonts w:ascii="Times New Roman" w:eastAsia="Times New Roman" w:hAnsi="Times New Roman" w:cs="Times New Roman"/>
          <w:color w:val="313A3F"/>
          <w:lang w:val="en-US" w:eastAsia="es-ES"/>
        </w:rPr>
        <w:t xml:space="preserve"> can play for a chance to win prizes</w:t>
      </w:r>
      <w:r w:rsidR="00E36564" w:rsidRPr="00E75634">
        <w:rPr>
          <w:rFonts w:ascii="Times New Roman" w:eastAsia="Times New Roman" w:hAnsi="Times New Roman" w:cs="Times New Roman"/>
          <w:color w:val="313A3F"/>
          <w:lang w:val="en-US" w:eastAsia="es-ES"/>
        </w:rPr>
        <w:t xml:space="preserve"> of physical gold</w:t>
      </w:r>
      <w:r w:rsidR="00B04CB1" w:rsidRPr="00E75634">
        <w:rPr>
          <w:rFonts w:ascii="Times New Roman" w:eastAsia="Times New Roman" w:hAnsi="Times New Roman" w:cs="Times New Roman"/>
          <w:color w:val="313A3F"/>
          <w:lang w:val="en-US" w:eastAsia="es-ES"/>
        </w:rPr>
        <w:t xml:space="preserve">, with in-app purchases available for </w:t>
      </w:r>
      <w:r w:rsidR="006C00FB" w:rsidRPr="00E75634">
        <w:rPr>
          <w:rFonts w:ascii="Times New Roman" w:eastAsia="Times New Roman" w:hAnsi="Times New Roman" w:cs="Times New Roman"/>
          <w:color w:val="313A3F"/>
          <w:lang w:val="en-US" w:eastAsia="es-ES"/>
        </w:rPr>
        <w:t>U</w:t>
      </w:r>
      <w:r w:rsidR="00B04CB1" w:rsidRPr="00E75634">
        <w:rPr>
          <w:rFonts w:ascii="Times New Roman" w:eastAsia="Times New Roman" w:hAnsi="Times New Roman" w:cs="Times New Roman"/>
          <w:color w:val="313A3F"/>
          <w:lang w:val="en-US" w:eastAsia="es-ES"/>
        </w:rPr>
        <w:t xml:space="preserve">sers who want to play ad-free or with upgrades that improve the gaming experience </w:t>
      </w:r>
      <w:r w:rsidRPr="00E75634">
        <w:rPr>
          <w:rFonts w:ascii="Times New Roman" w:eastAsia="Times New Roman" w:hAnsi="Times New Roman" w:cs="Times New Roman"/>
          <w:color w:val="313A3F"/>
          <w:lang w:val="en-US" w:eastAsia="es-ES"/>
        </w:rPr>
        <w:t xml:space="preserve">to win </w:t>
      </w:r>
      <w:r w:rsidR="00124015" w:rsidRPr="00E75634">
        <w:rPr>
          <w:rFonts w:ascii="Times New Roman" w:eastAsia="Times New Roman" w:hAnsi="Times New Roman" w:cs="Times New Roman"/>
          <w:color w:val="313A3F"/>
          <w:lang w:val="en-US" w:eastAsia="es-ES"/>
        </w:rPr>
        <w:t>gold</w:t>
      </w:r>
      <w:r w:rsidRPr="00E75634">
        <w:rPr>
          <w:rFonts w:ascii="Times New Roman" w:eastAsia="Times New Roman" w:hAnsi="Times New Roman" w:cs="Times New Roman"/>
          <w:color w:val="313A3F"/>
          <w:lang w:val="en-US" w:eastAsia="es-ES"/>
        </w:rPr>
        <w:t xml:space="preserve">. Information pertaining to the game that </w:t>
      </w:r>
      <w:r w:rsidR="00E36564" w:rsidRPr="00E75634">
        <w:rPr>
          <w:rFonts w:ascii="Times New Roman" w:eastAsia="Times New Roman" w:hAnsi="Times New Roman" w:cs="Times New Roman"/>
          <w:color w:val="313A3F"/>
          <w:lang w:val="en-US" w:eastAsia="es-ES"/>
        </w:rPr>
        <w:t xml:space="preserve">is </w:t>
      </w:r>
      <w:r w:rsidRPr="00E75634">
        <w:rPr>
          <w:rFonts w:ascii="Times New Roman" w:eastAsia="Times New Roman" w:hAnsi="Times New Roman" w:cs="Times New Roman"/>
          <w:color w:val="313A3F"/>
          <w:lang w:val="en-US" w:eastAsia="es-ES"/>
        </w:rPr>
        <w:t xml:space="preserve">offered, the rules, and further information about game play can be found on the </w:t>
      </w:r>
      <w:r w:rsidR="00571A0A" w:rsidRPr="00E75634">
        <w:rPr>
          <w:rFonts w:ascii="Times New Roman" w:eastAsia="Times New Roman" w:hAnsi="Times New Roman" w:cs="Times New Roman"/>
          <w:color w:val="313A3F"/>
          <w:lang w:val="en-US" w:eastAsia="es-ES"/>
        </w:rPr>
        <w:t>Websit</w:t>
      </w:r>
      <w:r w:rsidR="00E36564" w:rsidRPr="00E75634">
        <w:rPr>
          <w:rFonts w:ascii="Times New Roman" w:eastAsia="Times New Roman" w:hAnsi="Times New Roman" w:cs="Times New Roman"/>
          <w:color w:val="313A3F"/>
          <w:lang w:val="en-US" w:eastAsia="es-ES"/>
        </w:rPr>
        <w:t>e/</w:t>
      </w:r>
      <w:r w:rsidR="00B25B27" w:rsidRPr="00E75634">
        <w:rPr>
          <w:rFonts w:ascii="Times New Roman" w:eastAsia="Times New Roman" w:hAnsi="Times New Roman" w:cs="Times New Roman"/>
          <w:color w:val="313A3F"/>
          <w:lang w:val="en-US" w:eastAsia="es-ES"/>
        </w:rPr>
        <w:t>APP</w:t>
      </w:r>
      <w:r w:rsidR="00571A0A" w:rsidRPr="00E75634">
        <w:rPr>
          <w:rFonts w:ascii="Times New Roman" w:eastAsia="Times New Roman" w:hAnsi="Times New Roman" w:cs="Times New Roman"/>
          <w:color w:val="313A3F"/>
          <w:lang w:val="en-US" w:eastAsia="es-ES"/>
        </w:rPr>
        <w:t xml:space="preserve"> and form part of these Terms and Conditions</w:t>
      </w:r>
      <w:r w:rsidRPr="00E75634">
        <w:rPr>
          <w:rFonts w:ascii="Times New Roman" w:eastAsia="Times New Roman" w:hAnsi="Times New Roman" w:cs="Times New Roman"/>
          <w:color w:val="313A3F"/>
          <w:lang w:val="en-US" w:eastAsia="es-ES"/>
        </w:rPr>
        <w:t xml:space="preserve">. </w:t>
      </w:r>
      <w:r w:rsidR="001E3707" w:rsidRPr="00E75634">
        <w:rPr>
          <w:rFonts w:ascii="Times New Roman" w:eastAsia="Times New Roman" w:hAnsi="Times New Roman" w:cs="Times New Roman"/>
          <w:color w:val="313A3F"/>
          <w:lang w:val="en-US" w:eastAsia="es-ES"/>
        </w:rPr>
        <w:t xml:space="preserve">Under any circumstances </w:t>
      </w:r>
      <w:r w:rsidR="00E476B6" w:rsidRPr="00E75634">
        <w:rPr>
          <w:rFonts w:ascii="Times New Roman" w:eastAsia="Times New Roman" w:hAnsi="Times New Roman" w:cs="Times New Roman"/>
          <w:color w:val="313A3F"/>
          <w:lang w:val="en-US" w:eastAsia="es-ES"/>
        </w:rPr>
        <w:t>purchase</w:t>
      </w:r>
      <w:r w:rsidR="00C55279" w:rsidRPr="00E75634">
        <w:rPr>
          <w:rFonts w:ascii="Times New Roman" w:eastAsia="Times New Roman" w:hAnsi="Times New Roman" w:cs="Times New Roman"/>
          <w:color w:val="313A3F"/>
          <w:lang w:val="en-US" w:eastAsia="es-ES"/>
        </w:rPr>
        <w:t xml:space="preserve"> is neces</w:t>
      </w:r>
      <w:r w:rsidR="00E476B6" w:rsidRPr="00E75634">
        <w:rPr>
          <w:rFonts w:ascii="Times New Roman" w:eastAsia="Times New Roman" w:hAnsi="Times New Roman" w:cs="Times New Roman"/>
          <w:color w:val="313A3F"/>
          <w:lang w:val="en-US" w:eastAsia="es-ES"/>
        </w:rPr>
        <w:t>sary in order to play the game</w:t>
      </w:r>
      <w:r w:rsidR="00B97A33" w:rsidRPr="00E75634">
        <w:rPr>
          <w:rFonts w:ascii="Times New Roman" w:eastAsia="Times New Roman" w:hAnsi="Times New Roman" w:cs="Times New Roman"/>
          <w:color w:val="313A3F"/>
          <w:lang w:val="en-US" w:eastAsia="es-ES"/>
        </w:rPr>
        <w:t>.</w:t>
      </w:r>
    </w:p>
    <w:p w14:paraId="2F18EAAC" w14:textId="77777777"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 General Terms</w:t>
      </w:r>
    </w:p>
    <w:p w14:paraId="3E7A064C" w14:textId="66708186" w:rsidR="00C81C14" w:rsidRPr="00E75634" w:rsidRDefault="00C81C14" w:rsidP="00E75634">
      <w:pPr>
        <w:spacing w:before="120" w:after="120" w:line="240" w:lineRule="auto"/>
        <w:jc w:val="both"/>
        <w:outlineLvl w:val="2"/>
        <w:rPr>
          <w:rFonts w:ascii="Times New Roman" w:eastAsia="Times New Roman" w:hAnsi="Times New Roman" w:cs="Times New Roman"/>
          <w:b/>
          <w:bCs/>
          <w:color w:val="313A3F"/>
          <w:lang w:eastAsia="es-ES"/>
        </w:rPr>
      </w:pPr>
      <w:r w:rsidRPr="00E75634">
        <w:rPr>
          <w:rFonts w:ascii="Times New Roman" w:hAnsi="Times New Roman" w:cs="Times New Roman"/>
          <w:b/>
          <w:bCs/>
          <w:lang w:val="en-US"/>
        </w:rPr>
        <w:t>1</w:t>
      </w:r>
      <w:r w:rsidR="0057753B" w:rsidRPr="00E75634">
        <w:rPr>
          <w:rFonts w:ascii="Times New Roman" w:hAnsi="Times New Roman" w:cs="Times New Roman"/>
          <w:b/>
          <w:bCs/>
          <w:lang w:val="en-US"/>
        </w:rPr>
        <w:t>.1</w:t>
      </w:r>
      <w:r w:rsidRPr="00E75634">
        <w:rPr>
          <w:rFonts w:ascii="Times New Roman" w:hAnsi="Times New Roman" w:cs="Times New Roman"/>
          <w:b/>
          <w:bCs/>
          <w:lang w:val="en-US"/>
        </w:rPr>
        <w:t>. Acceptance of Terms and Conditions</w:t>
      </w:r>
    </w:p>
    <w:p w14:paraId="6A506D18" w14:textId="689034EE" w:rsidR="00C81C14" w:rsidRPr="00E75634" w:rsidRDefault="00C81C14"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By using this Website</w:t>
      </w:r>
      <w:r w:rsidR="00922FDB" w:rsidRPr="00E75634">
        <w:rPr>
          <w:rFonts w:ascii="Times New Roman" w:hAnsi="Times New Roman" w:cs="Times New Roman"/>
          <w:lang w:val="en-US"/>
        </w:rPr>
        <w:t>/</w:t>
      </w:r>
      <w:r w:rsidR="00DD412A" w:rsidRPr="00E75634">
        <w:rPr>
          <w:rFonts w:ascii="Times New Roman" w:hAnsi="Times New Roman" w:cs="Times New Roman"/>
          <w:lang w:val="en-US"/>
        </w:rPr>
        <w:t xml:space="preserve">APP </w:t>
      </w:r>
      <w:r w:rsidRPr="00E75634">
        <w:rPr>
          <w:rFonts w:ascii="Times New Roman" w:hAnsi="Times New Roman" w:cs="Times New Roman"/>
          <w:lang w:val="en-US"/>
        </w:rPr>
        <w:t xml:space="preserve">and/or creating an account </w:t>
      </w:r>
      <w:r w:rsidR="00922FDB" w:rsidRPr="00E75634">
        <w:rPr>
          <w:rFonts w:ascii="Times New Roman" w:hAnsi="Times New Roman" w:cs="Times New Roman"/>
          <w:lang w:val="en-US"/>
        </w:rPr>
        <w:t xml:space="preserve">(hereinafter “the Member Account” </w:t>
      </w:r>
      <w:r w:rsidRPr="00E75634">
        <w:rPr>
          <w:rFonts w:ascii="Times New Roman" w:hAnsi="Times New Roman" w:cs="Times New Roman"/>
          <w:lang w:val="en-US"/>
        </w:rPr>
        <w:t xml:space="preserve">and becoming a </w:t>
      </w:r>
      <w:r w:rsidR="00356509" w:rsidRPr="00E75634">
        <w:rPr>
          <w:rFonts w:ascii="Times New Roman" w:hAnsi="Times New Roman" w:cs="Times New Roman"/>
          <w:lang w:val="en-US"/>
        </w:rPr>
        <w:t>M</w:t>
      </w:r>
      <w:r w:rsidRPr="00E75634">
        <w:rPr>
          <w:rFonts w:ascii="Times New Roman" w:hAnsi="Times New Roman" w:cs="Times New Roman"/>
          <w:lang w:val="en-US"/>
        </w:rPr>
        <w:t xml:space="preserve">ember, You accept and agree to all terms, conditions and notices contained or referenced on the </w:t>
      </w:r>
      <w:r w:rsidR="00DD412A" w:rsidRPr="00E75634">
        <w:rPr>
          <w:rFonts w:ascii="Times New Roman" w:hAnsi="Times New Roman" w:cs="Times New Roman"/>
          <w:lang w:val="en-US"/>
        </w:rPr>
        <w:t xml:space="preserve">Terms and Conditions. </w:t>
      </w:r>
      <w:r w:rsidRPr="00E75634">
        <w:rPr>
          <w:rFonts w:ascii="Times New Roman" w:hAnsi="Times New Roman" w:cs="Times New Roman"/>
          <w:lang w:val="en-US"/>
        </w:rPr>
        <w:t>Please read the following Terms and Conditions carefully.</w:t>
      </w:r>
      <w:r w:rsidR="002A69D7" w:rsidRPr="00E75634">
        <w:rPr>
          <w:rFonts w:ascii="Times New Roman" w:hAnsi="Times New Roman" w:cs="Times New Roman"/>
          <w:lang w:val="en-US"/>
        </w:rPr>
        <w:t xml:space="preserve"> </w:t>
      </w:r>
      <w:r w:rsidRPr="00E75634">
        <w:rPr>
          <w:rFonts w:ascii="Times New Roman" w:hAnsi="Times New Roman" w:cs="Times New Roman"/>
          <w:lang w:val="en-US"/>
        </w:rPr>
        <w:t>If You do not agree to the Terms and Conditions, do not use this Website</w:t>
      </w:r>
      <w:r w:rsidR="000B1DDC" w:rsidRPr="00E75634">
        <w:rPr>
          <w:rFonts w:ascii="Times New Roman" w:hAnsi="Times New Roman" w:cs="Times New Roman"/>
          <w:lang w:val="en-US"/>
        </w:rPr>
        <w:t>/</w:t>
      </w:r>
      <w:r w:rsidR="00DD412A" w:rsidRPr="00E75634">
        <w:rPr>
          <w:rFonts w:ascii="Times New Roman" w:hAnsi="Times New Roman" w:cs="Times New Roman"/>
          <w:lang w:val="en-US"/>
        </w:rPr>
        <w:t>APP</w:t>
      </w:r>
      <w:r w:rsidRPr="00E75634">
        <w:rPr>
          <w:rFonts w:ascii="Times New Roman" w:hAnsi="Times New Roman" w:cs="Times New Roman"/>
          <w:lang w:val="en-US"/>
        </w:rPr>
        <w:t>.</w:t>
      </w:r>
      <w:r w:rsidR="002A69D7" w:rsidRPr="00E75634">
        <w:rPr>
          <w:rFonts w:ascii="Times New Roman" w:hAnsi="Times New Roman" w:cs="Times New Roman"/>
          <w:lang w:val="en-US"/>
        </w:rPr>
        <w:t xml:space="preserve"> </w:t>
      </w:r>
      <w:r w:rsidRPr="00E75634">
        <w:rPr>
          <w:rFonts w:ascii="Times New Roman" w:hAnsi="Times New Roman" w:cs="Times New Roman"/>
          <w:lang w:val="en-US"/>
        </w:rPr>
        <w:t xml:space="preserve">By accessing, using, or downloading in any way, without limitation, </w:t>
      </w:r>
      <w:r w:rsidR="000B1DDC" w:rsidRPr="00E75634">
        <w:rPr>
          <w:rFonts w:ascii="Times New Roman" w:hAnsi="Times New Roman" w:cs="Times New Roman"/>
          <w:lang w:val="en-US"/>
        </w:rPr>
        <w:t>the S</w:t>
      </w:r>
      <w:r w:rsidRPr="00E75634">
        <w:rPr>
          <w:rFonts w:ascii="Times New Roman" w:hAnsi="Times New Roman" w:cs="Times New Roman"/>
          <w:lang w:val="en-US"/>
        </w:rPr>
        <w:t>ervice from this Website</w:t>
      </w:r>
      <w:r w:rsidR="000B1DDC" w:rsidRPr="00E75634">
        <w:rPr>
          <w:rFonts w:ascii="Times New Roman" w:hAnsi="Times New Roman" w:cs="Times New Roman"/>
          <w:lang w:val="en-US"/>
        </w:rPr>
        <w:t>/</w:t>
      </w:r>
      <w:r w:rsidR="00DD412A" w:rsidRPr="00E75634">
        <w:rPr>
          <w:rFonts w:ascii="Times New Roman" w:hAnsi="Times New Roman" w:cs="Times New Roman"/>
          <w:lang w:val="en-US"/>
        </w:rPr>
        <w:t>APP</w:t>
      </w:r>
      <w:r w:rsidRPr="00E75634">
        <w:rPr>
          <w:rFonts w:ascii="Times New Roman" w:hAnsi="Times New Roman" w:cs="Times New Roman"/>
          <w:lang w:val="en-US"/>
        </w:rPr>
        <w:t>, or merely browsing this Website</w:t>
      </w:r>
      <w:r w:rsidR="000B1DDC" w:rsidRPr="00E75634">
        <w:rPr>
          <w:rFonts w:ascii="Times New Roman" w:hAnsi="Times New Roman" w:cs="Times New Roman"/>
          <w:lang w:val="en-US"/>
        </w:rPr>
        <w:t>/</w:t>
      </w:r>
      <w:r w:rsidR="00DD412A" w:rsidRPr="00E75634">
        <w:rPr>
          <w:rFonts w:ascii="Times New Roman" w:hAnsi="Times New Roman" w:cs="Times New Roman"/>
          <w:lang w:val="en-US"/>
        </w:rPr>
        <w:t>APP</w:t>
      </w:r>
      <w:r w:rsidRPr="00E75634">
        <w:rPr>
          <w:rFonts w:ascii="Times New Roman" w:hAnsi="Times New Roman" w:cs="Times New Roman"/>
          <w:lang w:val="en-US"/>
        </w:rPr>
        <w:t>, You agree to and are bound by these Terms and Conditions.</w:t>
      </w:r>
    </w:p>
    <w:p w14:paraId="2A76299B" w14:textId="00A8C97E" w:rsidR="00C81C14"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C81C14" w:rsidRPr="00E75634">
        <w:rPr>
          <w:rFonts w:ascii="Times New Roman" w:hAnsi="Times New Roman" w:cs="Times New Roman"/>
          <w:lang w:val="en-US"/>
        </w:rPr>
        <w:t xml:space="preserve"> reserves the right to change the Terms and Conditions at any time, without prior notice to You or any other Member or Website</w:t>
      </w:r>
      <w:r w:rsidR="00803DAA" w:rsidRPr="00E75634">
        <w:rPr>
          <w:rFonts w:ascii="Times New Roman" w:hAnsi="Times New Roman" w:cs="Times New Roman"/>
          <w:lang w:val="en-US"/>
        </w:rPr>
        <w:t>/APP</w:t>
      </w:r>
      <w:r w:rsidR="00C81C14" w:rsidRPr="00E75634">
        <w:rPr>
          <w:rFonts w:ascii="Times New Roman" w:hAnsi="Times New Roman" w:cs="Times New Roman"/>
          <w:lang w:val="en-US"/>
        </w:rPr>
        <w:t xml:space="preserve"> visitor. In such an event, </w:t>
      </w:r>
      <w:r w:rsidR="00803DAA" w:rsidRPr="00E75634">
        <w:rPr>
          <w:rFonts w:ascii="Times New Roman" w:hAnsi="Times New Roman" w:cs="Times New Roman"/>
          <w:lang w:val="en-US"/>
        </w:rPr>
        <w:t>Blueaurum LLC</w:t>
      </w:r>
      <w:r w:rsidR="00C81C14" w:rsidRPr="00E75634">
        <w:rPr>
          <w:rFonts w:ascii="Times New Roman" w:hAnsi="Times New Roman" w:cs="Times New Roman"/>
          <w:lang w:val="en-US"/>
        </w:rPr>
        <w:t xml:space="preserve"> will send You an e-mail containing the revised terms and conditions or a notification containing a link to where the revised terms and conditions can be viewed on the Website</w:t>
      </w:r>
      <w:r w:rsidR="00803DAA" w:rsidRPr="00E75634">
        <w:rPr>
          <w:rFonts w:ascii="Times New Roman" w:hAnsi="Times New Roman" w:cs="Times New Roman"/>
          <w:lang w:val="en-US"/>
        </w:rPr>
        <w:t>/APP</w:t>
      </w:r>
      <w:r w:rsidR="00C81C14" w:rsidRPr="00E75634">
        <w:rPr>
          <w:rFonts w:ascii="Times New Roman" w:hAnsi="Times New Roman" w:cs="Times New Roman"/>
          <w:lang w:val="en-US"/>
        </w:rPr>
        <w:t xml:space="preserve"> at least two (2) weeks before they go into effect. </w:t>
      </w:r>
      <w:r w:rsidR="00803DAA" w:rsidRPr="00E75634">
        <w:rPr>
          <w:rFonts w:ascii="Times New Roman" w:hAnsi="Times New Roman" w:cs="Times New Roman"/>
          <w:lang w:val="en-US"/>
        </w:rPr>
        <w:t>Blueaurum LLC</w:t>
      </w:r>
      <w:r w:rsidR="00C81C14" w:rsidRPr="00E75634">
        <w:rPr>
          <w:rFonts w:ascii="Times New Roman" w:hAnsi="Times New Roman" w:cs="Times New Roman"/>
          <w:lang w:val="en-US"/>
        </w:rPr>
        <w:t xml:space="preserve"> may also send notice of the revisions to You using the </w:t>
      </w:r>
      <w:r w:rsidRPr="00E75634">
        <w:rPr>
          <w:rFonts w:ascii="Times New Roman" w:hAnsi="Times New Roman" w:cs="Times New Roman"/>
          <w:lang w:val="en-US"/>
        </w:rPr>
        <w:t>Inti’sLuck</w:t>
      </w:r>
      <w:r w:rsidR="00C81C14" w:rsidRPr="00E75634">
        <w:rPr>
          <w:rFonts w:ascii="Times New Roman" w:hAnsi="Times New Roman" w:cs="Times New Roman"/>
          <w:lang w:val="en-US"/>
        </w:rPr>
        <w:t xml:space="preserve"> messaging service. If You do not expressly object to the validity of the new terms and conditions via e-mail within this two (2) week period, then the newly revised Terms and Conditions will be considered agreed upon. If You reject the newly revised Terms and Conditions, then </w:t>
      </w:r>
      <w:r w:rsidRPr="00E75634">
        <w:rPr>
          <w:rFonts w:ascii="Times New Roman" w:hAnsi="Times New Roman" w:cs="Times New Roman"/>
          <w:lang w:val="en-US"/>
        </w:rPr>
        <w:t>Inti’sLuck</w:t>
      </w:r>
      <w:r w:rsidR="00C81C14" w:rsidRPr="00E75634">
        <w:rPr>
          <w:rFonts w:ascii="Times New Roman" w:hAnsi="Times New Roman" w:cs="Times New Roman"/>
          <w:lang w:val="en-US"/>
        </w:rPr>
        <w:t xml:space="preserve"> may terminate this license agreement as provided herein.</w:t>
      </w:r>
    </w:p>
    <w:p w14:paraId="722BFE49" w14:textId="7107DB93" w:rsidR="00C81C14" w:rsidRPr="00E75634" w:rsidRDefault="008E6672"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The </w:t>
      </w:r>
      <w:r w:rsidR="00431C7E" w:rsidRPr="00E75634">
        <w:rPr>
          <w:rFonts w:ascii="Times New Roman" w:hAnsi="Times New Roman" w:cs="Times New Roman"/>
          <w:lang w:val="en-US"/>
        </w:rPr>
        <w:t>Inti’sLuck</w:t>
      </w:r>
      <w:r w:rsidR="00FF33DE" w:rsidRPr="00E75634">
        <w:rPr>
          <w:rFonts w:ascii="Times New Roman" w:hAnsi="Times New Roman" w:cs="Times New Roman"/>
          <w:lang w:val="en-US"/>
        </w:rPr>
        <w:t xml:space="preserve"> </w:t>
      </w:r>
      <w:r w:rsidR="00C77D28" w:rsidRPr="00E75634">
        <w:rPr>
          <w:rFonts w:ascii="Times New Roman" w:hAnsi="Times New Roman" w:cs="Times New Roman"/>
          <w:lang w:val="en-US"/>
        </w:rPr>
        <w:t>ensure</w:t>
      </w:r>
      <w:r w:rsidR="00FF33DE" w:rsidRPr="00E75634">
        <w:rPr>
          <w:rFonts w:ascii="Times New Roman" w:hAnsi="Times New Roman" w:cs="Times New Roman"/>
          <w:lang w:val="en-US"/>
        </w:rPr>
        <w:t>s</w:t>
      </w:r>
      <w:r w:rsidR="00C77D28" w:rsidRPr="00E75634">
        <w:rPr>
          <w:rFonts w:ascii="Times New Roman" w:hAnsi="Times New Roman" w:cs="Times New Roman"/>
          <w:lang w:val="en-US"/>
        </w:rPr>
        <w:t xml:space="preserve"> that</w:t>
      </w:r>
      <w:r w:rsidR="00FF33DE" w:rsidRPr="00E75634">
        <w:rPr>
          <w:rFonts w:ascii="Times New Roman" w:hAnsi="Times New Roman" w:cs="Times New Roman"/>
          <w:lang w:val="en-US"/>
        </w:rPr>
        <w:t xml:space="preserve"> all the content </w:t>
      </w:r>
      <w:r w:rsidR="00A47B87" w:rsidRPr="00E75634">
        <w:rPr>
          <w:rFonts w:ascii="Times New Roman" w:hAnsi="Times New Roman" w:cs="Times New Roman"/>
          <w:lang w:val="en-US"/>
        </w:rPr>
        <w:t>in this W</w:t>
      </w:r>
      <w:r w:rsidR="00C77D28" w:rsidRPr="00E75634">
        <w:rPr>
          <w:rFonts w:ascii="Times New Roman" w:hAnsi="Times New Roman" w:cs="Times New Roman"/>
          <w:lang w:val="en-US"/>
        </w:rPr>
        <w:t>ebsite</w:t>
      </w:r>
      <w:r w:rsidR="00E36564" w:rsidRPr="00E75634">
        <w:rPr>
          <w:rFonts w:ascii="Times New Roman" w:hAnsi="Times New Roman" w:cs="Times New Roman"/>
          <w:lang w:val="en-US"/>
        </w:rPr>
        <w:t>/APP</w:t>
      </w:r>
      <w:r w:rsidR="00A47B87" w:rsidRPr="00E75634">
        <w:rPr>
          <w:rFonts w:ascii="Times New Roman" w:hAnsi="Times New Roman" w:cs="Times New Roman"/>
          <w:lang w:val="en-US"/>
        </w:rPr>
        <w:t xml:space="preserve">, </w:t>
      </w:r>
      <w:r w:rsidR="0048539B" w:rsidRPr="00E75634">
        <w:rPr>
          <w:rFonts w:ascii="Times New Roman" w:hAnsi="Times New Roman" w:cs="Times New Roman"/>
          <w:lang w:val="en-US"/>
        </w:rPr>
        <w:t>including</w:t>
      </w:r>
      <w:r w:rsidR="00C77D28" w:rsidRPr="00E75634">
        <w:rPr>
          <w:rFonts w:ascii="Times New Roman" w:hAnsi="Times New Roman" w:cs="Times New Roman"/>
          <w:lang w:val="en-US"/>
        </w:rPr>
        <w:t xml:space="preserve"> monetization, advertising marketing and all other </w:t>
      </w:r>
      <w:r w:rsidR="00DF2C97" w:rsidRPr="00E75634">
        <w:rPr>
          <w:rFonts w:ascii="Times New Roman" w:hAnsi="Times New Roman" w:cs="Times New Roman"/>
          <w:lang w:val="en-US"/>
        </w:rPr>
        <w:t xml:space="preserve">aspects of the </w:t>
      </w:r>
      <w:r w:rsidR="00A47B87" w:rsidRPr="00E75634">
        <w:rPr>
          <w:rFonts w:ascii="Times New Roman" w:hAnsi="Times New Roman" w:cs="Times New Roman"/>
          <w:lang w:val="en-US"/>
        </w:rPr>
        <w:t>W</w:t>
      </w:r>
      <w:r w:rsidR="00DF2C97" w:rsidRPr="00E75634">
        <w:rPr>
          <w:rFonts w:ascii="Times New Roman" w:hAnsi="Times New Roman" w:cs="Times New Roman"/>
          <w:lang w:val="en-US"/>
        </w:rPr>
        <w:t>ebsite</w:t>
      </w:r>
      <w:r w:rsidR="00E36564" w:rsidRPr="00E75634">
        <w:rPr>
          <w:rFonts w:ascii="Times New Roman" w:hAnsi="Times New Roman" w:cs="Times New Roman"/>
          <w:lang w:val="en-US"/>
        </w:rPr>
        <w:t>/APP</w:t>
      </w:r>
      <w:r w:rsidR="00DF2C97" w:rsidRPr="00E75634">
        <w:rPr>
          <w:rFonts w:ascii="Times New Roman" w:hAnsi="Times New Roman" w:cs="Times New Roman"/>
          <w:lang w:val="en-US"/>
        </w:rPr>
        <w:t xml:space="preserve"> are transparent accurate, fair, not deceptive and do not </w:t>
      </w:r>
      <w:r w:rsidR="00A47B87" w:rsidRPr="00E75634">
        <w:rPr>
          <w:rFonts w:ascii="Times New Roman" w:hAnsi="Times New Roman" w:cs="Times New Roman"/>
          <w:lang w:val="en-US"/>
        </w:rPr>
        <w:t>mislead</w:t>
      </w:r>
      <w:r w:rsidR="00DF2C97" w:rsidRPr="00E75634">
        <w:rPr>
          <w:rFonts w:ascii="Times New Roman" w:hAnsi="Times New Roman" w:cs="Times New Roman"/>
          <w:lang w:val="en-US"/>
        </w:rPr>
        <w:t xml:space="preserve"> </w:t>
      </w:r>
      <w:r w:rsidR="0051117F" w:rsidRPr="00E75634">
        <w:rPr>
          <w:rFonts w:ascii="Times New Roman" w:hAnsi="Times New Roman" w:cs="Times New Roman"/>
          <w:lang w:val="en-US"/>
        </w:rPr>
        <w:t>U</w:t>
      </w:r>
      <w:r w:rsidR="00DF2C97" w:rsidRPr="00E75634">
        <w:rPr>
          <w:rFonts w:ascii="Times New Roman" w:hAnsi="Times New Roman" w:cs="Times New Roman"/>
          <w:lang w:val="en-US"/>
        </w:rPr>
        <w:t>sers.</w:t>
      </w:r>
    </w:p>
    <w:p w14:paraId="7A01323E" w14:textId="13F9FBEE"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1.2. Registration</w:t>
      </w:r>
      <w:r w:rsidR="00BC32D0" w:rsidRPr="00E75634">
        <w:rPr>
          <w:rFonts w:ascii="Times New Roman" w:hAnsi="Times New Roman" w:cs="Times New Roman"/>
          <w:b/>
          <w:bCs/>
          <w:lang w:val="en-US"/>
        </w:rPr>
        <w:t xml:space="preserve"> and </w:t>
      </w:r>
      <w:r w:rsidR="00265D4D" w:rsidRPr="00E75634">
        <w:rPr>
          <w:rFonts w:ascii="Times New Roman" w:hAnsi="Times New Roman" w:cs="Times New Roman"/>
          <w:b/>
          <w:bCs/>
          <w:lang w:val="en-US"/>
        </w:rPr>
        <w:t xml:space="preserve">eligibility </w:t>
      </w:r>
    </w:p>
    <w:p w14:paraId="1C3CB3E4" w14:textId="5FCDF4E3" w:rsidR="005F2BA8"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The use of the </w:t>
      </w:r>
      <w:r w:rsidR="000B1DDC" w:rsidRPr="00E75634">
        <w:rPr>
          <w:rFonts w:ascii="Times New Roman" w:hAnsi="Times New Roman" w:cs="Times New Roman"/>
          <w:lang w:val="en-US"/>
        </w:rPr>
        <w:t xml:space="preserve">Service </w:t>
      </w:r>
      <w:r w:rsidRPr="00E75634">
        <w:rPr>
          <w:rFonts w:ascii="Times New Roman" w:hAnsi="Times New Roman" w:cs="Times New Roman"/>
          <w:lang w:val="en-US"/>
        </w:rPr>
        <w:t>provided by the Website</w:t>
      </w:r>
      <w:r w:rsidR="00803DAA" w:rsidRPr="00E75634">
        <w:rPr>
          <w:rFonts w:ascii="Times New Roman" w:hAnsi="Times New Roman" w:cs="Times New Roman"/>
          <w:lang w:val="en-US"/>
        </w:rPr>
        <w:t>/APP</w:t>
      </w:r>
      <w:r w:rsidRPr="00E75634">
        <w:rPr>
          <w:rFonts w:ascii="Times New Roman" w:hAnsi="Times New Roman" w:cs="Times New Roman"/>
          <w:lang w:val="en-US"/>
        </w:rPr>
        <w:t xml:space="preserve"> requires Member registration. Member registration is free of charge. There is no registration fee. No Player is entitled to registration at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w:t>
      </w:r>
      <w:r w:rsidR="00265D4D" w:rsidRPr="00E75634">
        <w:rPr>
          <w:rFonts w:ascii="Times New Roman" w:hAnsi="Times New Roman" w:cs="Times New Roman"/>
          <w:lang w:val="en-US"/>
        </w:rPr>
        <w:t>By using this Website</w:t>
      </w:r>
      <w:r w:rsidR="00803DAA" w:rsidRPr="00E75634">
        <w:rPr>
          <w:rFonts w:ascii="Times New Roman" w:hAnsi="Times New Roman" w:cs="Times New Roman"/>
          <w:lang w:val="en-US"/>
        </w:rPr>
        <w:t>/APP</w:t>
      </w:r>
      <w:r w:rsidR="00265D4D" w:rsidRPr="00E75634">
        <w:rPr>
          <w:rFonts w:ascii="Times New Roman" w:hAnsi="Times New Roman" w:cs="Times New Roman"/>
          <w:lang w:val="en-US"/>
        </w:rPr>
        <w:t xml:space="preserve">, You represent and warrant that You have the right, authority and capacity to enter into this agreement and to abide by all of these Terms and Conditions. </w:t>
      </w:r>
      <w:r w:rsidR="00431C7E" w:rsidRPr="00E75634">
        <w:rPr>
          <w:rFonts w:ascii="Times New Roman" w:hAnsi="Times New Roman" w:cs="Times New Roman"/>
          <w:lang w:val="en-US"/>
        </w:rPr>
        <w:t>Inti’sLuck</w:t>
      </w:r>
      <w:r w:rsidR="00265D4D" w:rsidRPr="00E75634">
        <w:rPr>
          <w:rFonts w:ascii="Times New Roman" w:hAnsi="Times New Roman" w:cs="Times New Roman"/>
          <w:lang w:val="en-US"/>
        </w:rPr>
        <w:t xml:space="preserve"> reserves the right, in its sole and absolute discretion, to refuse service and access to any potential participant</w:t>
      </w:r>
      <w:r w:rsidR="005F2BA8" w:rsidRPr="00E75634">
        <w:rPr>
          <w:rFonts w:ascii="Times New Roman" w:hAnsi="Times New Roman" w:cs="Times New Roman"/>
          <w:lang w:val="en-US"/>
        </w:rPr>
        <w:t>.</w:t>
      </w:r>
      <w:r w:rsidR="00A47B87" w:rsidRPr="00E75634">
        <w:rPr>
          <w:rFonts w:ascii="Times New Roman" w:hAnsi="Times New Roman" w:cs="Times New Roman"/>
          <w:lang w:val="en-US"/>
        </w:rPr>
        <w:t xml:space="preserve"> </w:t>
      </w:r>
    </w:p>
    <w:p w14:paraId="394375E8" w14:textId="05836169"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1.3. Usernames</w:t>
      </w:r>
    </w:p>
    <w:p w14:paraId="6C0F2856" w14:textId="77777777"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Usernames may </w:t>
      </w:r>
      <w:r w:rsidRPr="00E75634">
        <w:rPr>
          <w:rFonts w:ascii="Times New Roman" w:hAnsi="Times New Roman" w:cs="Times New Roman"/>
          <w:lang w:val="en-US"/>
        </w:rPr>
        <w:t>not be derived either from E-mail addresses or Internet sites, may not infringe upon the rights of third parties, and may not violate any rules of good conduct.</w:t>
      </w:r>
    </w:p>
    <w:p w14:paraId="1C8B4A07" w14:textId="77777777"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1.4. Passwords</w:t>
      </w:r>
    </w:p>
    <w:p w14:paraId="26A3BFD8" w14:textId="77777777"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For security reasons, passwords must differ from usernames and may be changed whenever the user deems necessary. Passwords should not be sequences of consecutive numbers (i.e.: “2345678”) or </w:t>
      </w:r>
      <w:r w:rsidRPr="00E75634">
        <w:rPr>
          <w:rFonts w:ascii="Times New Roman" w:hAnsi="Times New Roman" w:cs="Times New Roman"/>
          <w:lang w:val="en-US"/>
        </w:rPr>
        <w:lastRenderedPageBreak/>
        <w:t>letters (i.e.: “ABCDEFG”). More specifically, a secure password should contain a combination of numbers, letters and, when possible, special characters. Passwords should be kept secret and periodically changed (every 2 months at the latest).</w:t>
      </w:r>
    </w:p>
    <w:p w14:paraId="73037804" w14:textId="4BB3C34D"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If a </w:t>
      </w:r>
      <w:r w:rsidR="0057753B" w:rsidRPr="00E75634">
        <w:rPr>
          <w:rFonts w:ascii="Times New Roman" w:hAnsi="Times New Roman" w:cs="Times New Roman"/>
          <w:lang w:val="en-US"/>
        </w:rPr>
        <w:t>third-party</w:t>
      </w:r>
      <w:r w:rsidRPr="00E75634">
        <w:rPr>
          <w:rFonts w:ascii="Times New Roman" w:hAnsi="Times New Roman" w:cs="Times New Roman"/>
          <w:lang w:val="en-US"/>
        </w:rPr>
        <w:t xml:space="preserve"> gains access to the </w:t>
      </w:r>
      <w:r w:rsidR="00B7765D" w:rsidRPr="00E75634">
        <w:rPr>
          <w:rFonts w:ascii="Times New Roman" w:hAnsi="Times New Roman" w:cs="Times New Roman"/>
          <w:lang w:val="en-US"/>
        </w:rPr>
        <w:t>Member A</w:t>
      </w:r>
      <w:r w:rsidRPr="00E75634">
        <w:rPr>
          <w:rFonts w:ascii="Times New Roman" w:hAnsi="Times New Roman" w:cs="Times New Roman"/>
          <w:lang w:val="en-US"/>
        </w:rPr>
        <w:t xml:space="preserve">ccount who is in violation of these security guidelines, then the </w:t>
      </w:r>
      <w:r w:rsidR="00C852DD" w:rsidRPr="00E75634">
        <w:rPr>
          <w:rFonts w:ascii="Times New Roman" w:hAnsi="Times New Roman" w:cs="Times New Roman"/>
          <w:lang w:val="en-US"/>
        </w:rPr>
        <w:t>U</w:t>
      </w:r>
      <w:r w:rsidRPr="00E75634">
        <w:rPr>
          <w:rFonts w:ascii="Times New Roman" w:hAnsi="Times New Roman" w:cs="Times New Roman"/>
          <w:lang w:val="en-US"/>
        </w:rPr>
        <w:t xml:space="preserve">ser shall bear any and all expenses incurred and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will not issue any form of compensation.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will not give your password to any third parties unless we are required to do so by law.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will never ask Members for their passwords via telephone or E-mail.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can only use the password request form on the login page to request a password.</w:t>
      </w:r>
    </w:p>
    <w:p w14:paraId="67201448" w14:textId="77777777"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Pr="00E75634">
        <w:rPr>
          <w:rFonts w:ascii="Times New Roman" w:hAnsi="Times New Roman" w:cs="Times New Roman"/>
          <w:b/>
          <w:bCs/>
          <w:lang w:val="en-US"/>
        </w:rPr>
        <w:t>.5. Multiple Registrations</w:t>
      </w:r>
    </w:p>
    <w:p w14:paraId="54B6FE79" w14:textId="33F7E4B4"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Multiple registrations, as well as the setting up and operation of multiple accounts at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are prohibited. </w:t>
      </w:r>
      <w:r w:rsidR="008F18A0" w:rsidRPr="00E75634">
        <w:rPr>
          <w:rFonts w:ascii="Times New Roman" w:hAnsi="Times New Roman" w:cs="Times New Roman"/>
          <w:lang w:val="en-US"/>
        </w:rPr>
        <w:t xml:space="preserve">Member </w:t>
      </w:r>
      <w:r w:rsidRPr="00E75634">
        <w:rPr>
          <w:rFonts w:ascii="Times New Roman" w:hAnsi="Times New Roman" w:cs="Times New Roman"/>
          <w:lang w:val="en-US"/>
        </w:rPr>
        <w:t>Accounts are non-transferable.</w:t>
      </w:r>
    </w:p>
    <w:p w14:paraId="0B4D4C84" w14:textId="77777777"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1.6. Extent of Use</w:t>
      </w:r>
    </w:p>
    <w:p w14:paraId="0CDBB195" w14:textId="1059B97E" w:rsidR="004742FA" w:rsidRPr="00E75634" w:rsidRDefault="004742FA" w:rsidP="00E75634">
      <w:pPr>
        <w:spacing w:before="120" w:after="120" w:line="240" w:lineRule="auto"/>
        <w:jc w:val="both"/>
        <w:rPr>
          <w:rFonts w:ascii="Times New Roman" w:hAnsi="Times New Roman" w:cs="Times New Roman"/>
          <w:b/>
          <w:bCs/>
        </w:rPr>
      </w:pPr>
      <w:r w:rsidRPr="00E75634">
        <w:rPr>
          <w:rFonts w:ascii="Times New Roman" w:hAnsi="Times New Roman" w:cs="Times New Roman"/>
          <w:b/>
          <w:bCs/>
        </w:rPr>
        <w:t>1.6.</w:t>
      </w:r>
      <w:r w:rsidR="00C852DD" w:rsidRPr="00E75634">
        <w:rPr>
          <w:rFonts w:ascii="Times New Roman" w:hAnsi="Times New Roman" w:cs="Times New Roman"/>
          <w:b/>
          <w:bCs/>
        </w:rPr>
        <w:t>1</w:t>
      </w:r>
      <w:r w:rsidRPr="00E75634">
        <w:rPr>
          <w:rFonts w:ascii="Times New Roman" w:hAnsi="Times New Roman" w:cs="Times New Roman"/>
          <w:b/>
          <w:bCs/>
        </w:rPr>
        <w:t>. Limitations of Use</w:t>
      </w:r>
    </w:p>
    <w:p w14:paraId="63386816" w14:textId="4DCCE001"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A Member</w:t>
      </w:r>
      <w:r w:rsidR="00C852DD" w:rsidRPr="00E75634">
        <w:rPr>
          <w:rFonts w:ascii="Times New Roman" w:hAnsi="Times New Roman" w:cs="Times New Roman"/>
          <w:lang w:val="en-US"/>
        </w:rPr>
        <w:t>’</w:t>
      </w:r>
      <w:r w:rsidRPr="00E75634">
        <w:rPr>
          <w:rFonts w:ascii="Times New Roman" w:hAnsi="Times New Roman" w:cs="Times New Roman"/>
          <w:lang w:val="en-US"/>
        </w:rPr>
        <w:t>s entitlement to use of the Website</w:t>
      </w:r>
      <w:r w:rsidR="00C852DD" w:rsidRPr="00E75634">
        <w:rPr>
          <w:rFonts w:ascii="Times New Roman" w:hAnsi="Times New Roman" w:cs="Times New Roman"/>
          <w:lang w:val="en-US"/>
        </w:rPr>
        <w:t>/APP</w:t>
      </w:r>
      <w:r w:rsidRPr="00E75634">
        <w:rPr>
          <w:rFonts w:ascii="Times New Roman" w:hAnsi="Times New Roman" w:cs="Times New Roman"/>
          <w:lang w:val="en-US"/>
        </w:rPr>
        <w:t xml:space="preserve"> and the features that are offered therein are solely </w:t>
      </w:r>
      <w:r w:rsidR="00C852DD" w:rsidRPr="00E75634">
        <w:rPr>
          <w:rFonts w:ascii="Times New Roman" w:hAnsi="Times New Roman" w:cs="Times New Roman"/>
          <w:lang w:val="en-US"/>
        </w:rPr>
        <w:t>dependent</w:t>
      </w:r>
      <w:r w:rsidRPr="00E75634">
        <w:rPr>
          <w:rFonts w:ascii="Times New Roman" w:hAnsi="Times New Roman" w:cs="Times New Roman"/>
          <w:lang w:val="en-US"/>
        </w:rPr>
        <w:t xml:space="preserve"> upon the current technical status at </w:t>
      </w:r>
      <w:r w:rsidR="00431C7E" w:rsidRPr="00E75634">
        <w:rPr>
          <w:rFonts w:ascii="Times New Roman" w:hAnsi="Times New Roman" w:cs="Times New Roman"/>
          <w:lang w:val="en-US"/>
        </w:rPr>
        <w:t>Inti’sLuck</w:t>
      </w:r>
      <w:r w:rsidRPr="00E75634">
        <w:rPr>
          <w:rFonts w:ascii="Times New Roman" w:hAnsi="Times New Roman" w:cs="Times New Roman"/>
          <w:lang w:val="en-US"/>
        </w:rPr>
        <w:t>. Temporary disturbances may be experienced due to the interruption of telecommunications, power outages, hardware and software failures, etc.</w:t>
      </w:r>
    </w:p>
    <w:p w14:paraId="05FDEE5C" w14:textId="6CB47412"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1.6.</w:t>
      </w:r>
      <w:r w:rsidR="00C852DD" w:rsidRPr="00E75634">
        <w:rPr>
          <w:rFonts w:ascii="Times New Roman" w:hAnsi="Times New Roman" w:cs="Times New Roman"/>
          <w:b/>
          <w:bCs/>
          <w:lang w:val="en-US"/>
        </w:rPr>
        <w:t>2</w:t>
      </w:r>
      <w:r w:rsidRPr="00E75634">
        <w:rPr>
          <w:rFonts w:ascii="Times New Roman" w:hAnsi="Times New Roman" w:cs="Times New Roman"/>
          <w:b/>
          <w:bCs/>
          <w:lang w:val="en-US"/>
        </w:rPr>
        <w:t xml:space="preserve"> Hardware / Software / Connections</w:t>
      </w:r>
    </w:p>
    <w:p w14:paraId="79ADF524" w14:textId="534BC519" w:rsidR="004742FA"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w:t>
      </w:r>
      <w:r w:rsidR="00804679" w:rsidRPr="00E75634">
        <w:rPr>
          <w:rFonts w:ascii="Times New Roman" w:hAnsi="Times New Roman" w:cs="Times New Roman"/>
          <w:lang w:val="en-US"/>
        </w:rPr>
        <w:t>U</w:t>
      </w:r>
      <w:r w:rsidR="004742FA" w:rsidRPr="00E75634">
        <w:rPr>
          <w:rFonts w:ascii="Times New Roman" w:hAnsi="Times New Roman" w:cs="Times New Roman"/>
          <w:lang w:val="en-US"/>
        </w:rPr>
        <w:t>sers are solely responsible to ensure that their hardware, software, and internet connections are current and meet necessary system requirements.</w:t>
      </w:r>
    </w:p>
    <w:p w14:paraId="7576ED5E" w14:textId="1E2D5AEB" w:rsidR="008C1966" w:rsidRPr="00E75634" w:rsidRDefault="00804679"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T</w:t>
      </w:r>
      <w:r w:rsidR="008C1966" w:rsidRPr="00E75634">
        <w:rPr>
          <w:rFonts w:ascii="Times New Roman" w:hAnsi="Times New Roman" w:cs="Times New Roman"/>
          <w:lang w:val="en-US"/>
        </w:rPr>
        <w:t xml:space="preserve">his </w:t>
      </w:r>
      <w:r w:rsidRPr="00E75634">
        <w:rPr>
          <w:rFonts w:ascii="Times New Roman" w:hAnsi="Times New Roman" w:cs="Times New Roman"/>
          <w:lang w:val="en-US"/>
        </w:rPr>
        <w:t>W</w:t>
      </w:r>
      <w:r w:rsidR="008C1966" w:rsidRPr="00E75634">
        <w:rPr>
          <w:rFonts w:ascii="Times New Roman" w:hAnsi="Times New Roman" w:cs="Times New Roman"/>
          <w:lang w:val="en-US"/>
        </w:rPr>
        <w:t>ebsite</w:t>
      </w:r>
      <w:r w:rsidR="00C852DD" w:rsidRPr="00E75634">
        <w:rPr>
          <w:rFonts w:ascii="Times New Roman" w:hAnsi="Times New Roman" w:cs="Times New Roman"/>
          <w:lang w:val="en-US"/>
        </w:rPr>
        <w:t>/APP</w:t>
      </w:r>
      <w:r w:rsidR="008C1966" w:rsidRPr="00E75634">
        <w:rPr>
          <w:rFonts w:ascii="Times New Roman" w:hAnsi="Times New Roman" w:cs="Times New Roman"/>
          <w:lang w:val="en-US"/>
        </w:rPr>
        <w:t xml:space="preserve">, including </w:t>
      </w:r>
      <w:r w:rsidRPr="00E75634">
        <w:rPr>
          <w:rFonts w:ascii="Times New Roman" w:hAnsi="Times New Roman" w:cs="Times New Roman"/>
          <w:lang w:val="en-US"/>
        </w:rPr>
        <w:t xml:space="preserve">the </w:t>
      </w:r>
      <w:r w:rsidR="00C852DD" w:rsidRPr="00E75634">
        <w:rPr>
          <w:rFonts w:ascii="Times New Roman" w:hAnsi="Times New Roman" w:cs="Times New Roman"/>
          <w:lang w:val="en-US"/>
        </w:rPr>
        <w:t>G</w:t>
      </w:r>
      <w:r w:rsidRPr="00E75634">
        <w:rPr>
          <w:rFonts w:ascii="Times New Roman" w:hAnsi="Times New Roman" w:cs="Times New Roman"/>
          <w:lang w:val="en-US"/>
        </w:rPr>
        <w:t>ame</w:t>
      </w:r>
      <w:r w:rsidR="008C1966" w:rsidRPr="00E75634">
        <w:rPr>
          <w:rFonts w:ascii="Times New Roman" w:hAnsi="Times New Roman" w:cs="Times New Roman"/>
          <w:lang w:val="en-US"/>
        </w:rPr>
        <w:t xml:space="preserve"> and software, is provided by </w:t>
      </w:r>
      <w:r w:rsidR="00431C7E" w:rsidRPr="00E75634">
        <w:rPr>
          <w:rFonts w:ascii="Times New Roman" w:hAnsi="Times New Roman" w:cs="Times New Roman"/>
          <w:lang w:val="en-US"/>
        </w:rPr>
        <w:t>Inti’sLuck</w:t>
      </w:r>
      <w:r w:rsidR="008C1966" w:rsidRPr="00E75634">
        <w:rPr>
          <w:rFonts w:ascii="Times New Roman" w:hAnsi="Times New Roman" w:cs="Times New Roman"/>
          <w:lang w:val="en-US"/>
        </w:rPr>
        <w:t xml:space="preserve"> on an </w:t>
      </w:r>
      <w:r w:rsidR="005F2BA8" w:rsidRPr="00E75634">
        <w:rPr>
          <w:rFonts w:ascii="Times New Roman" w:hAnsi="Times New Roman" w:cs="Times New Roman"/>
          <w:lang w:val="en-US"/>
        </w:rPr>
        <w:t>“</w:t>
      </w:r>
      <w:r w:rsidR="008C1966" w:rsidRPr="00E75634">
        <w:rPr>
          <w:rFonts w:ascii="Times New Roman" w:hAnsi="Times New Roman" w:cs="Times New Roman"/>
          <w:lang w:val="en-US"/>
        </w:rPr>
        <w:t>as is</w:t>
      </w:r>
      <w:r w:rsidR="005F2BA8" w:rsidRPr="00E75634">
        <w:rPr>
          <w:rFonts w:ascii="Times New Roman" w:hAnsi="Times New Roman" w:cs="Times New Roman"/>
          <w:lang w:val="en-US"/>
        </w:rPr>
        <w:t>”</w:t>
      </w:r>
      <w:r w:rsidR="008C1966" w:rsidRPr="00E75634">
        <w:rPr>
          <w:rFonts w:ascii="Times New Roman" w:hAnsi="Times New Roman" w:cs="Times New Roman"/>
          <w:lang w:val="en-US"/>
        </w:rPr>
        <w:t xml:space="preserve"> and </w:t>
      </w:r>
      <w:r w:rsidR="005F2BA8" w:rsidRPr="00E75634">
        <w:rPr>
          <w:rFonts w:ascii="Times New Roman" w:hAnsi="Times New Roman" w:cs="Times New Roman"/>
          <w:lang w:val="en-US"/>
        </w:rPr>
        <w:t>“</w:t>
      </w:r>
      <w:r w:rsidR="008C1966" w:rsidRPr="00E75634">
        <w:rPr>
          <w:rFonts w:ascii="Times New Roman" w:hAnsi="Times New Roman" w:cs="Times New Roman"/>
          <w:lang w:val="en-US"/>
        </w:rPr>
        <w:t>as available</w:t>
      </w:r>
      <w:r w:rsidR="005F2BA8" w:rsidRPr="00E75634">
        <w:rPr>
          <w:rFonts w:ascii="Times New Roman" w:hAnsi="Times New Roman" w:cs="Times New Roman"/>
          <w:lang w:val="en-US"/>
        </w:rPr>
        <w:t>”</w:t>
      </w:r>
      <w:r w:rsidR="008C1966" w:rsidRPr="00E75634">
        <w:rPr>
          <w:rFonts w:ascii="Times New Roman" w:hAnsi="Times New Roman" w:cs="Times New Roman"/>
          <w:lang w:val="en-US"/>
        </w:rPr>
        <w:t xml:space="preserve"> basis. </w:t>
      </w:r>
      <w:r w:rsidR="005F2BA8" w:rsidRPr="00E75634">
        <w:rPr>
          <w:rFonts w:ascii="Times New Roman" w:hAnsi="Times New Roman" w:cs="Times New Roman"/>
          <w:lang w:val="en-US"/>
        </w:rPr>
        <w:t>T</w:t>
      </w:r>
      <w:r w:rsidR="008C1966" w:rsidRPr="00E75634">
        <w:rPr>
          <w:rFonts w:ascii="Times New Roman" w:hAnsi="Times New Roman" w:cs="Times New Roman"/>
          <w:lang w:val="en-US"/>
        </w:rPr>
        <w:t xml:space="preserve">o the fullest extent permissible by applicable law, </w:t>
      </w:r>
      <w:r w:rsidR="00431C7E" w:rsidRPr="00E75634">
        <w:rPr>
          <w:rFonts w:ascii="Times New Roman" w:hAnsi="Times New Roman" w:cs="Times New Roman"/>
          <w:lang w:val="en-US"/>
        </w:rPr>
        <w:t>Inti’sLuck</w:t>
      </w:r>
      <w:r w:rsidR="008C1966" w:rsidRPr="00E75634">
        <w:rPr>
          <w:rFonts w:ascii="Times New Roman" w:hAnsi="Times New Roman" w:cs="Times New Roman"/>
          <w:lang w:val="en-US"/>
        </w:rPr>
        <w:t xml:space="preserve"> and the providers disclaim all implied warranties, including but not limited to, implied and statutory warranties of merchantability, fitness for a particular purpose, and non-infringement of proprietary rights.</w:t>
      </w:r>
    </w:p>
    <w:p w14:paraId="21A26F59" w14:textId="6F2FCA0F" w:rsidR="004742FA" w:rsidRPr="00E75634" w:rsidRDefault="004742FA" w:rsidP="00E75634">
      <w:pPr>
        <w:spacing w:before="120" w:after="120" w:line="240" w:lineRule="auto"/>
        <w:jc w:val="both"/>
        <w:rPr>
          <w:rFonts w:ascii="Times New Roman" w:hAnsi="Times New Roman" w:cs="Times New Roman"/>
          <w:b/>
          <w:bCs/>
        </w:rPr>
      </w:pPr>
      <w:r w:rsidRPr="00E75634">
        <w:rPr>
          <w:rFonts w:ascii="Times New Roman" w:hAnsi="Times New Roman" w:cs="Times New Roman"/>
          <w:b/>
          <w:bCs/>
        </w:rPr>
        <w:t>1.6.</w:t>
      </w:r>
      <w:r w:rsidR="00C852DD" w:rsidRPr="00E75634">
        <w:rPr>
          <w:rFonts w:ascii="Times New Roman" w:hAnsi="Times New Roman" w:cs="Times New Roman"/>
          <w:b/>
          <w:bCs/>
        </w:rPr>
        <w:t>3</w:t>
      </w:r>
      <w:r w:rsidRPr="00E75634">
        <w:rPr>
          <w:rFonts w:ascii="Times New Roman" w:hAnsi="Times New Roman" w:cs="Times New Roman"/>
          <w:b/>
          <w:bCs/>
        </w:rPr>
        <w:t>. Maintenance Periods</w:t>
      </w:r>
    </w:p>
    <w:p w14:paraId="6F967A2D" w14:textId="532528E4"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Maintenance work is conducted mainly for the purpose of ensuring the server's security and integrity. If possible, Members shall be notified of </w:t>
      </w:r>
      <w:r w:rsidRPr="00E75634">
        <w:rPr>
          <w:rFonts w:ascii="Times New Roman" w:hAnsi="Times New Roman" w:cs="Times New Roman"/>
          <w:lang w:val="en-US"/>
        </w:rPr>
        <w:t>maintenance periods in advance. A portion, or sometimes all, of the features of the Website will no longer be available during maintenance periods Games that have begun prior to such maintenance periods will not be extended, despite the fact that no game play can take place during maintenance periods.</w:t>
      </w:r>
    </w:p>
    <w:p w14:paraId="71AE71FD" w14:textId="5D1BDA27" w:rsidR="001A2BF0" w:rsidRPr="00E75634" w:rsidRDefault="001A2BF0" w:rsidP="00E75634">
      <w:pPr>
        <w:spacing w:before="120" w:after="120" w:line="240" w:lineRule="auto"/>
        <w:jc w:val="both"/>
        <w:rPr>
          <w:rFonts w:ascii="Times New Roman" w:hAnsi="Times New Roman" w:cs="Times New Roman"/>
          <w:b/>
          <w:bCs/>
        </w:rPr>
      </w:pPr>
      <w:r w:rsidRPr="00E75634">
        <w:rPr>
          <w:rFonts w:ascii="Times New Roman" w:hAnsi="Times New Roman" w:cs="Times New Roman"/>
          <w:b/>
          <w:bCs/>
        </w:rPr>
        <w:t>1.6.</w:t>
      </w:r>
      <w:r w:rsidR="00C852DD" w:rsidRPr="00E75634">
        <w:rPr>
          <w:rFonts w:ascii="Times New Roman" w:hAnsi="Times New Roman" w:cs="Times New Roman"/>
          <w:b/>
          <w:bCs/>
        </w:rPr>
        <w:t>4</w:t>
      </w:r>
      <w:r w:rsidRPr="00E75634">
        <w:rPr>
          <w:rFonts w:ascii="Times New Roman" w:hAnsi="Times New Roman" w:cs="Times New Roman"/>
          <w:b/>
          <w:bCs/>
        </w:rPr>
        <w:t xml:space="preserve">. </w:t>
      </w:r>
      <w:r w:rsidR="00FF7996" w:rsidRPr="00E75634">
        <w:rPr>
          <w:rFonts w:ascii="Times New Roman" w:hAnsi="Times New Roman" w:cs="Times New Roman"/>
          <w:b/>
          <w:bCs/>
        </w:rPr>
        <w:t xml:space="preserve">Local Laws, Game Not Available in Some </w:t>
      </w:r>
      <w:r w:rsidR="00E75634">
        <w:rPr>
          <w:rFonts w:ascii="Times New Roman" w:hAnsi="Times New Roman" w:cs="Times New Roman"/>
          <w:b/>
          <w:bCs/>
        </w:rPr>
        <w:t>Jurisdictions</w:t>
      </w:r>
    </w:p>
    <w:p w14:paraId="3DDB08EB" w14:textId="2638F4C4" w:rsidR="00CD7AA8" w:rsidRPr="00E75634" w:rsidRDefault="00FD25E6"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You are subject to the laws of the country, state, city or other legal entity (collectively "Jurisdiction") in which You reside and/or from which You access the Website</w:t>
      </w:r>
      <w:r w:rsidR="00C852DD" w:rsidRPr="00E75634">
        <w:rPr>
          <w:rFonts w:ascii="Times New Roman" w:hAnsi="Times New Roman" w:cs="Times New Roman"/>
          <w:lang w:val="en-US"/>
        </w:rPr>
        <w:t>/APP</w:t>
      </w:r>
      <w:r w:rsidRPr="00E75634">
        <w:rPr>
          <w:rFonts w:ascii="Times New Roman" w:hAnsi="Times New Roman" w:cs="Times New Roman"/>
          <w:lang w:val="en-US"/>
        </w:rPr>
        <w:t xml:space="preserve"> and the Service. The laws governing sweepstakes, are set up by each individual</w:t>
      </w:r>
      <w:r w:rsidR="00C852DD" w:rsidRPr="00E75634">
        <w:rPr>
          <w:rFonts w:ascii="Times New Roman" w:hAnsi="Times New Roman" w:cs="Times New Roman"/>
          <w:lang w:val="en-US"/>
        </w:rPr>
        <w:t xml:space="preserve"> </w:t>
      </w:r>
      <w:r w:rsidR="00124015" w:rsidRPr="00E75634">
        <w:rPr>
          <w:rFonts w:ascii="Times New Roman" w:hAnsi="Times New Roman" w:cs="Times New Roman"/>
          <w:lang w:val="en-US"/>
        </w:rPr>
        <w:t>J</w:t>
      </w:r>
      <w:r w:rsidR="00C852DD" w:rsidRPr="00E75634">
        <w:rPr>
          <w:rFonts w:ascii="Times New Roman" w:hAnsi="Times New Roman" w:cs="Times New Roman"/>
          <w:lang w:val="en-US"/>
        </w:rPr>
        <w:t>urisdiction</w:t>
      </w:r>
      <w:r w:rsidRPr="00E75634">
        <w:rPr>
          <w:rFonts w:ascii="Times New Roman" w:hAnsi="Times New Roman" w:cs="Times New Roman"/>
          <w:lang w:val="en-US"/>
        </w:rPr>
        <w:t>.</w:t>
      </w:r>
      <w:r w:rsidR="00C852DD" w:rsidRPr="00E75634">
        <w:rPr>
          <w:rFonts w:ascii="Times New Roman" w:hAnsi="Times New Roman" w:cs="Times New Roman"/>
          <w:lang w:val="en-US"/>
        </w:rPr>
        <w:t xml:space="preserve"> </w:t>
      </w:r>
    </w:p>
    <w:p w14:paraId="06210BAE" w14:textId="1DD93E20" w:rsidR="00124015" w:rsidRPr="00E75634" w:rsidRDefault="00124015"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For example, according to the legal situation in the US, citizens of the following states are unfortunately not allowed to play</w:t>
      </w:r>
      <w:r w:rsidRPr="00E75634">
        <w:rPr>
          <w:rFonts w:ascii="Times New Roman" w:hAnsi="Times New Roman" w:cs="Times New Roman"/>
          <w:lang w:val="en-US"/>
        </w:rPr>
        <w:t xml:space="preserve"> (hereinafter referred to as “Prohibited Jurisdiction”)</w:t>
      </w:r>
      <w:r w:rsidRPr="00E75634">
        <w:rPr>
          <w:rFonts w:ascii="Times New Roman" w:hAnsi="Times New Roman" w:cs="Times New Roman"/>
          <w:lang w:val="en-US"/>
        </w:rPr>
        <w:t>:</w:t>
      </w:r>
    </w:p>
    <w:p w14:paraId="79736048" w14:textId="3CC9D07A" w:rsidR="00124015" w:rsidRPr="00E75634" w:rsidRDefault="00124015"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Washington, Idaho, Nevada, Kentucky, Ohio, Georgia, Michigan and Alabama.</w:t>
      </w:r>
    </w:p>
    <w:p w14:paraId="1328D30D" w14:textId="1A989796" w:rsidR="001A2BF0" w:rsidRPr="00E75634" w:rsidRDefault="00FD25E6"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If You open a</w:t>
      </w:r>
      <w:r w:rsidR="00B7765D" w:rsidRPr="00E75634">
        <w:rPr>
          <w:rFonts w:ascii="Times New Roman" w:hAnsi="Times New Roman" w:cs="Times New Roman"/>
          <w:lang w:val="en-US"/>
        </w:rPr>
        <w:t xml:space="preserve"> Member</w:t>
      </w:r>
      <w:r w:rsidRPr="00E75634">
        <w:rPr>
          <w:rFonts w:ascii="Times New Roman" w:hAnsi="Times New Roman" w:cs="Times New Roman"/>
          <w:lang w:val="en-US"/>
        </w:rPr>
        <w:t xml:space="preserve"> Account and/or participate in any </w:t>
      </w:r>
      <w:r w:rsidR="00CD7AA8" w:rsidRPr="00E75634">
        <w:rPr>
          <w:rFonts w:ascii="Times New Roman" w:hAnsi="Times New Roman" w:cs="Times New Roman"/>
          <w:lang w:val="en-US"/>
        </w:rPr>
        <w:t>Game</w:t>
      </w:r>
      <w:r w:rsidRPr="00E75634">
        <w:rPr>
          <w:rFonts w:ascii="Times New Roman" w:hAnsi="Times New Roman" w:cs="Times New Roman"/>
          <w:lang w:val="en-US"/>
        </w:rPr>
        <w:t xml:space="preserve"> offered on the Website</w:t>
      </w:r>
      <w:r w:rsidR="00C852DD" w:rsidRPr="00E75634">
        <w:rPr>
          <w:rFonts w:ascii="Times New Roman" w:hAnsi="Times New Roman" w:cs="Times New Roman"/>
          <w:lang w:val="en-US"/>
        </w:rPr>
        <w:t>/APP</w:t>
      </w:r>
      <w:r w:rsidRPr="00E75634">
        <w:rPr>
          <w:rFonts w:ascii="Times New Roman" w:hAnsi="Times New Roman" w:cs="Times New Roman"/>
          <w:lang w:val="en-US"/>
        </w:rPr>
        <w:t xml:space="preserve"> while located in a </w:t>
      </w:r>
      <w:r w:rsidR="00124015" w:rsidRPr="00E75634">
        <w:rPr>
          <w:rFonts w:ascii="Times New Roman" w:hAnsi="Times New Roman" w:cs="Times New Roman"/>
          <w:lang w:val="en-US"/>
        </w:rPr>
        <w:t>P</w:t>
      </w:r>
      <w:r w:rsidRPr="00E75634">
        <w:rPr>
          <w:rFonts w:ascii="Times New Roman" w:hAnsi="Times New Roman" w:cs="Times New Roman"/>
          <w:lang w:val="en-US"/>
        </w:rPr>
        <w:t xml:space="preserve">rohibited Jurisdiction, You will be in violation of the law of such Jurisdiction and these Terms and Conditions, and subject to having Your </w:t>
      </w:r>
      <w:r w:rsidR="00B7765D" w:rsidRPr="00E75634">
        <w:rPr>
          <w:rFonts w:ascii="Times New Roman" w:hAnsi="Times New Roman" w:cs="Times New Roman"/>
          <w:lang w:val="en-US"/>
        </w:rPr>
        <w:t xml:space="preserve">Member </w:t>
      </w:r>
      <w:r w:rsidRPr="00E75634">
        <w:rPr>
          <w:rFonts w:ascii="Times New Roman" w:hAnsi="Times New Roman" w:cs="Times New Roman"/>
          <w:lang w:val="en-US"/>
        </w:rPr>
        <w:t>Account suspended or terminated. Additionally, all Your</w:t>
      </w:r>
      <w:r w:rsidR="005F2BA8" w:rsidRPr="00E75634">
        <w:rPr>
          <w:rFonts w:ascii="Times New Roman" w:hAnsi="Times New Roman" w:cs="Times New Roman"/>
          <w:lang w:val="en-US"/>
        </w:rPr>
        <w:t xml:space="preserve"> prizes</w:t>
      </w:r>
      <w:r w:rsidRPr="00E75634">
        <w:rPr>
          <w:rFonts w:ascii="Times New Roman" w:hAnsi="Times New Roman" w:cs="Times New Roman"/>
          <w:lang w:val="en-US"/>
        </w:rPr>
        <w:t xml:space="preserve">, if any, may be voided at the sole discretion of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You hereby agree that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cannot be held liable if laws applicable to You restrict or prohibit Your participation. </w:t>
      </w:r>
      <w:r w:rsidR="00431C7E" w:rsidRPr="00E75634">
        <w:rPr>
          <w:rFonts w:ascii="Times New Roman" w:hAnsi="Times New Roman" w:cs="Times New Roman"/>
          <w:lang w:val="en-US"/>
        </w:rPr>
        <w:t>Inti’sLuck</w:t>
      </w:r>
      <w:r w:rsidR="005F2BA8" w:rsidRPr="00E75634">
        <w:rPr>
          <w:rFonts w:ascii="Times New Roman" w:hAnsi="Times New Roman" w:cs="Times New Roman"/>
          <w:lang w:val="en-US"/>
        </w:rPr>
        <w:t xml:space="preserve"> </w:t>
      </w:r>
      <w:r w:rsidRPr="00E75634">
        <w:rPr>
          <w:rFonts w:ascii="Times New Roman" w:hAnsi="Times New Roman" w:cs="Times New Roman"/>
          <w:lang w:val="en-US"/>
        </w:rPr>
        <w:t xml:space="preserve">makes no representations or warranties, implicit or explicit, as to your legal right to participate in any </w:t>
      </w:r>
      <w:r w:rsidR="00BA2AFB" w:rsidRPr="00E75634">
        <w:rPr>
          <w:rFonts w:ascii="Times New Roman" w:hAnsi="Times New Roman" w:cs="Times New Roman"/>
          <w:lang w:val="en-US"/>
        </w:rPr>
        <w:t>Game</w:t>
      </w:r>
      <w:r w:rsidRPr="00E75634">
        <w:rPr>
          <w:rFonts w:ascii="Times New Roman" w:hAnsi="Times New Roman" w:cs="Times New Roman"/>
          <w:lang w:val="en-US"/>
        </w:rPr>
        <w:t xml:space="preserve"> offered on the Website nor shall any person affiliated, or claiming affiliation, with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have authority to make any such representations or warranties.</w:t>
      </w:r>
    </w:p>
    <w:p w14:paraId="7217D759" w14:textId="5F4AD788"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009261CB" w:rsidRPr="00E75634">
        <w:rPr>
          <w:rFonts w:ascii="Times New Roman" w:hAnsi="Times New Roman" w:cs="Times New Roman"/>
          <w:b/>
          <w:bCs/>
          <w:lang w:val="en-US"/>
        </w:rPr>
        <w:t>7</w:t>
      </w:r>
      <w:r w:rsidRPr="00E75634">
        <w:rPr>
          <w:rFonts w:ascii="Times New Roman" w:hAnsi="Times New Roman" w:cs="Times New Roman"/>
          <w:b/>
          <w:bCs/>
          <w:lang w:val="en-US"/>
        </w:rPr>
        <w:t>. Duration and Termination</w:t>
      </w:r>
    </w:p>
    <w:p w14:paraId="2800FA64" w14:textId="298DB2E6" w:rsidR="00175A78" w:rsidRDefault="00175A78" w:rsidP="00E75634">
      <w:pPr>
        <w:spacing w:before="120" w:after="120" w:line="240" w:lineRule="auto"/>
        <w:jc w:val="both"/>
        <w:rPr>
          <w:rFonts w:ascii="Times New Roman" w:hAnsi="Times New Roman" w:cs="Times New Roman"/>
          <w:b/>
          <w:bCs/>
          <w:lang w:val="en-US"/>
        </w:rPr>
      </w:pPr>
      <w:r w:rsidRPr="00175A78">
        <w:rPr>
          <w:rFonts w:ascii="Times New Roman" w:hAnsi="Times New Roman" w:cs="Times New Roman"/>
          <w:b/>
          <w:bCs/>
          <w:lang w:val="en-US"/>
        </w:rPr>
        <w:t>1.7</w:t>
      </w:r>
      <w:r>
        <w:rPr>
          <w:rFonts w:ascii="Times New Roman" w:hAnsi="Times New Roman" w:cs="Times New Roman"/>
          <w:b/>
          <w:bCs/>
          <w:lang w:val="en-US"/>
        </w:rPr>
        <w:t xml:space="preserve">. </w:t>
      </w:r>
      <w:r w:rsidRPr="00175A78">
        <w:rPr>
          <w:rFonts w:ascii="Times New Roman" w:hAnsi="Times New Roman" w:cs="Times New Roman"/>
          <w:b/>
          <w:bCs/>
          <w:lang w:val="en-US"/>
        </w:rPr>
        <w:t>1</w:t>
      </w:r>
      <w:r>
        <w:rPr>
          <w:rFonts w:ascii="Times New Roman" w:hAnsi="Times New Roman" w:cs="Times New Roman"/>
          <w:b/>
          <w:bCs/>
          <w:lang w:val="en-US"/>
        </w:rPr>
        <w:t xml:space="preserve"> </w:t>
      </w:r>
      <w:r w:rsidRPr="00175A78">
        <w:rPr>
          <w:rFonts w:ascii="Times New Roman" w:hAnsi="Times New Roman" w:cs="Times New Roman"/>
          <w:lang w:val="en-US"/>
        </w:rPr>
        <w:t xml:space="preserve">The </w:t>
      </w:r>
      <w:r w:rsidRPr="00175A78">
        <w:rPr>
          <w:rFonts w:ascii="Times New Roman" w:hAnsi="Times New Roman" w:cs="Times New Roman"/>
          <w:lang w:val="en-US"/>
        </w:rPr>
        <w:t>t</w:t>
      </w:r>
      <w:r w:rsidRPr="00175A78">
        <w:rPr>
          <w:rFonts w:ascii="Times New Roman" w:hAnsi="Times New Roman" w:cs="Times New Roman"/>
          <w:lang w:val="en-US"/>
        </w:rPr>
        <w:t>erm</w:t>
      </w:r>
      <w:r w:rsidRPr="00175A78">
        <w:rPr>
          <w:rFonts w:ascii="Times New Roman" w:hAnsi="Times New Roman" w:cs="Times New Roman"/>
          <w:lang w:val="en-US"/>
        </w:rPr>
        <w:t xml:space="preserve"> of these Terms and Conditions </w:t>
      </w:r>
      <w:r w:rsidRPr="00175A78">
        <w:rPr>
          <w:rFonts w:ascii="Times New Roman" w:hAnsi="Times New Roman" w:cs="Times New Roman"/>
          <w:lang w:val="en-US"/>
        </w:rPr>
        <w:t xml:space="preserve">shall be valid for an indefinite period of time from the date of </w:t>
      </w:r>
      <w:r w:rsidRPr="00175A78">
        <w:rPr>
          <w:rFonts w:ascii="Times New Roman" w:hAnsi="Times New Roman" w:cs="Times New Roman"/>
          <w:lang w:val="en-US"/>
        </w:rPr>
        <w:t>a</w:t>
      </w:r>
      <w:r w:rsidRPr="00175A78">
        <w:rPr>
          <w:rFonts w:ascii="Times New Roman" w:hAnsi="Times New Roman" w:cs="Times New Roman"/>
          <w:lang w:val="en-US"/>
        </w:rPr>
        <w:t>cceptance.</w:t>
      </w:r>
    </w:p>
    <w:p w14:paraId="289AAA7E" w14:textId="77777777" w:rsidR="00175A78" w:rsidRDefault="00175A78" w:rsidP="00175A78">
      <w:pPr>
        <w:spacing w:before="120" w:after="120" w:line="240" w:lineRule="auto"/>
        <w:jc w:val="both"/>
        <w:rPr>
          <w:rFonts w:ascii="Times New Roman" w:hAnsi="Times New Roman" w:cs="Times New Roman"/>
          <w:lang w:val="en-US"/>
        </w:rPr>
      </w:pPr>
      <w:r w:rsidRPr="00BC5F63">
        <w:rPr>
          <w:rFonts w:ascii="Times New Roman" w:hAnsi="Times New Roman" w:cs="Times New Roman"/>
          <w:b/>
          <w:bCs/>
          <w:lang w:val="en-US"/>
        </w:rPr>
        <w:t>1.7.2.</w:t>
      </w:r>
      <w:r>
        <w:rPr>
          <w:rFonts w:ascii="Times New Roman" w:hAnsi="Times New Roman" w:cs="Times New Roman"/>
          <w:lang w:val="en-US"/>
        </w:rPr>
        <w:t xml:space="preserve">  </w:t>
      </w:r>
      <w:r w:rsidRPr="00E75634">
        <w:rPr>
          <w:rFonts w:ascii="Times New Roman" w:hAnsi="Times New Roman" w:cs="Times New Roman"/>
          <w:lang w:val="en-US"/>
        </w:rPr>
        <w:t>A Member has the right to terminate the Member Account at any time as well as the user license agreement. To terminate Your Account, please send written notice to [</w:t>
      </w:r>
      <w:r w:rsidRPr="00E75634">
        <w:rPr>
          <w:rFonts w:ascii="Times New Roman" w:hAnsi="Times New Roman" w:cs="Times New Roman"/>
          <w:highlight w:val="yellow"/>
          <w:lang w:val="en-US"/>
        </w:rPr>
        <w:t>*</w:t>
      </w:r>
      <w:r w:rsidRPr="00E75634">
        <w:rPr>
          <w:rFonts w:ascii="Times New Roman" w:hAnsi="Times New Roman" w:cs="Times New Roman"/>
          <w:lang w:val="en-US"/>
        </w:rPr>
        <w:t>], or via email to </w:t>
      </w:r>
      <w:hyperlink r:id="rId12" w:history="1">
        <w:r w:rsidRPr="00E75634">
          <w:rPr>
            <w:rFonts w:ascii="Times New Roman" w:hAnsi="Times New Roman" w:cs="Times New Roman"/>
            <w:lang w:val="en-US"/>
          </w:rPr>
          <w:t>[</w:t>
        </w:r>
        <w:r w:rsidRPr="00E75634">
          <w:rPr>
            <w:rFonts w:ascii="Times New Roman" w:hAnsi="Times New Roman" w:cs="Times New Roman"/>
            <w:highlight w:val="yellow"/>
            <w:lang w:val="en-US"/>
          </w:rPr>
          <w:t>*</w:t>
        </w:r>
        <w:r w:rsidRPr="00E75634">
          <w:rPr>
            <w:rFonts w:ascii="Times New Roman" w:hAnsi="Times New Roman" w:cs="Times New Roman"/>
            <w:lang w:val="en-US"/>
          </w:rPr>
          <w:t>]</w:t>
        </w:r>
      </w:hyperlink>
      <w:r w:rsidRPr="00E75634">
        <w:rPr>
          <w:rFonts w:ascii="Times New Roman" w:hAnsi="Times New Roman" w:cs="Times New Roman"/>
          <w:lang w:val="en-US"/>
        </w:rPr>
        <w:t xml:space="preserve">. </w:t>
      </w:r>
    </w:p>
    <w:p w14:paraId="120CB2FF" w14:textId="6B48B4BE" w:rsidR="00175A78" w:rsidRPr="00E75634" w:rsidRDefault="00BC5F63" w:rsidP="00E75634">
      <w:pPr>
        <w:spacing w:before="120" w:after="120" w:line="240" w:lineRule="auto"/>
        <w:jc w:val="both"/>
        <w:rPr>
          <w:rFonts w:ascii="Times New Roman" w:hAnsi="Times New Roman" w:cs="Times New Roman"/>
          <w:lang w:val="en-US"/>
        </w:rPr>
      </w:pPr>
      <w:r w:rsidRPr="00BC5F63">
        <w:rPr>
          <w:rFonts w:ascii="Times New Roman" w:hAnsi="Times New Roman" w:cs="Times New Roman"/>
          <w:b/>
          <w:bCs/>
          <w:lang w:val="en-US"/>
        </w:rPr>
        <w:t>1.7.3</w:t>
      </w:r>
      <w:r>
        <w:rPr>
          <w:rFonts w:ascii="Times New Roman" w:hAnsi="Times New Roman" w:cs="Times New Roman"/>
          <w:lang w:val="en-US"/>
        </w:rPr>
        <w:t xml:space="preserve"> </w:t>
      </w:r>
      <w:r w:rsidRPr="00BC5F63">
        <w:rPr>
          <w:rFonts w:ascii="Times New Roman" w:hAnsi="Times New Roman" w:cs="Times New Roman"/>
          <w:lang w:val="en-US"/>
        </w:rPr>
        <w:t>Notwithstanding the generality of anything set forth in the Terms</w:t>
      </w:r>
      <w:r>
        <w:rPr>
          <w:rFonts w:ascii="Times New Roman" w:hAnsi="Times New Roman" w:cs="Times New Roman"/>
          <w:lang w:val="en-US"/>
        </w:rPr>
        <w:t xml:space="preserve"> and Conditions</w:t>
      </w:r>
      <w:r w:rsidRPr="00BC5F63">
        <w:rPr>
          <w:rFonts w:ascii="Times New Roman" w:hAnsi="Times New Roman" w:cs="Times New Roman"/>
          <w:lang w:val="en-US"/>
        </w:rPr>
        <w:t xml:space="preserve">, </w:t>
      </w:r>
      <w:r w:rsidRPr="00E75634">
        <w:rPr>
          <w:rFonts w:ascii="Times New Roman" w:hAnsi="Times New Roman" w:cs="Times New Roman"/>
          <w:lang w:val="en-US"/>
        </w:rPr>
        <w:t>Inti’sLuck</w:t>
      </w:r>
      <w:r w:rsidRPr="00BC5F63">
        <w:rPr>
          <w:rFonts w:ascii="Times New Roman" w:hAnsi="Times New Roman" w:cs="Times New Roman"/>
          <w:lang w:val="en-US"/>
        </w:rPr>
        <w:t xml:space="preserve"> may also stop licensing the </w:t>
      </w:r>
      <w:r>
        <w:rPr>
          <w:rFonts w:ascii="Times New Roman" w:hAnsi="Times New Roman" w:cs="Times New Roman"/>
          <w:lang w:val="en-US"/>
        </w:rPr>
        <w:t>Game and Service i</w:t>
      </w:r>
      <w:r w:rsidRPr="00BC5F63">
        <w:rPr>
          <w:rFonts w:ascii="Times New Roman" w:hAnsi="Times New Roman" w:cs="Times New Roman"/>
          <w:lang w:val="en-US"/>
        </w:rPr>
        <w:t>n the event of a change in the Service offered or in the Terms</w:t>
      </w:r>
      <w:r>
        <w:rPr>
          <w:rFonts w:ascii="Times New Roman" w:hAnsi="Times New Roman" w:cs="Times New Roman"/>
          <w:lang w:val="en-US"/>
        </w:rPr>
        <w:t xml:space="preserve"> and Conditions</w:t>
      </w:r>
      <w:r w:rsidRPr="00BC5F63">
        <w:rPr>
          <w:rFonts w:ascii="Times New Roman" w:hAnsi="Times New Roman" w:cs="Times New Roman"/>
          <w:lang w:val="en-US"/>
        </w:rPr>
        <w:t>, or if we cease our activities.</w:t>
      </w:r>
    </w:p>
    <w:p w14:paraId="363AD05D" w14:textId="10ABA730"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009261CB" w:rsidRPr="00E75634">
        <w:rPr>
          <w:rFonts w:ascii="Times New Roman" w:hAnsi="Times New Roman" w:cs="Times New Roman"/>
          <w:b/>
          <w:bCs/>
          <w:lang w:val="en-US"/>
        </w:rPr>
        <w:t>8</w:t>
      </w:r>
      <w:r w:rsidRPr="00E75634">
        <w:rPr>
          <w:rFonts w:ascii="Times New Roman" w:hAnsi="Times New Roman" w:cs="Times New Roman"/>
          <w:b/>
          <w:bCs/>
          <w:lang w:val="en-US"/>
        </w:rPr>
        <w:t xml:space="preserve">. Liability and Corrective Action </w:t>
      </w:r>
    </w:p>
    <w:p w14:paraId="09585CED" w14:textId="722FF2F9"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009261CB" w:rsidRPr="00E75634">
        <w:rPr>
          <w:rFonts w:ascii="Times New Roman" w:hAnsi="Times New Roman" w:cs="Times New Roman"/>
          <w:b/>
          <w:bCs/>
          <w:lang w:val="en-US"/>
        </w:rPr>
        <w:t>8</w:t>
      </w:r>
      <w:r w:rsidRPr="00E75634">
        <w:rPr>
          <w:rFonts w:ascii="Times New Roman" w:hAnsi="Times New Roman" w:cs="Times New Roman"/>
          <w:b/>
          <w:bCs/>
          <w:lang w:val="en-US"/>
        </w:rPr>
        <w:t>.1. Limitation of Liability</w:t>
      </w:r>
      <w:r w:rsidR="00DA3B59" w:rsidRPr="00E75634">
        <w:rPr>
          <w:rFonts w:ascii="Times New Roman" w:hAnsi="Times New Roman" w:cs="Times New Roman"/>
          <w:b/>
          <w:bCs/>
          <w:lang w:val="en-US"/>
        </w:rPr>
        <w:t xml:space="preserve"> </w:t>
      </w:r>
    </w:p>
    <w:p w14:paraId="1DF19B1C" w14:textId="08E199BE" w:rsidR="004742FA" w:rsidRPr="00E75634" w:rsidRDefault="00227F0B"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You expressly agree that use of the Websit</w:t>
      </w:r>
      <w:r w:rsidR="00747F18" w:rsidRPr="00E75634">
        <w:rPr>
          <w:rFonts w:ascii="Times New Roman" w:hAnsi="Times New Roman" w:cs="Times New Roman"/>
          <w:lang w:val="en-US"/>
        </w:rPr>
        <w:t>e/APP</w:t>
      </w:r>
      <w:r w:rsidRPr="00E75634">
        <w:rPr>
          <w:rFonts w:ascii="Times New Roman" w:hAnsi="Times New Roman" w:cs="Times New Roman"/>
          <w:lang w:val="en-US"/>
        </w:rPr>
        <w:t xml:space="preserve"> and Service is at Your sole risk. </w:t>
      </w:r>
      <w:r w:rsidR="00431C7E"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is not liable for loss, damage, or injury caused by access, use, or attempted access or use of the Website</w:t>
      </w:r>
      <w:r w:rsidR="00747F18" w:rsidRPr="00E75634">
        <w:rPr>
          <w:rFonts w:ascii="Times New Roman" w:hAnsi="Times New Roman" w:cs="Times New Roman"/>
          <w:lang w:val="en-US"/>
        </w:rPr>
        <w:t>/APP</w:t>
      </w:r>
      <w:r w:rsidR="004742FA" w:rsidRPr="00E75634">
        <w:rPr>
          <w:rFonts w:ascii="Times New Roman" w:hAnsi="Times New Roman" w:cs="Times New Roman"/>
          <w:lang w:val="en-US"/>
        </w:rPr>
        <w:t xml:space="preserve">. </w:t>
      </w:r>
      <w:r w:rsidR="00431C7E"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is also not liable for any loss, damage or injury caused by downloading any data from the Website</w:t>
      </w:r>
      <w:r w:rsidR="00747F18" w:rsidRPr="00E75634">
        <w:rPr>
          <w:rFonts w:ascii="Times New Roman" w:hAnsi="Times New Roman" w:cs="Times New Roman"/>
          <w:lang w:val="en-US"/>
        </w:rPr>
        <w:t>/APP</w:t>
      </w:r>
      <w:r w:rsidR="004742FA" w:rsidRPr="00E75634">
        <w:rPr>
          <w:rFonts w:ascii="Times New Roman" w:hAnsi="Times New Roman" w:cs="Times New Roman"/>
          <w:lang w:val="en-US"/>
        </w:rPr>
        <w:t xml:space="preserve"> or for information obtained in any other way from </w:t>
      </w:r>
      <w:r w:rsidR="00431C7E"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unless the problems can be attributed to wanton negl</w:t>
      </w:r>
      <w:r w:rsidR="00C60150" w:rsidRPr="00E75634">
        <w:rPr>
          <w:rFonts w:ascii="Times New Roman" w:hAnsi="Times New Roman" w:cs="Times New Roman"/>
          <w:lang w:val="en-US"/>
        </w:rPr>
        <w:t>igence</w:t>
      </w:r>
      <w:r w:rsidR="004742FA" w:rsidRPr="00E75634">
        <w:rPr>
          <w:rFonts w:ascii="Times New Roman" w:hAnsi="Times New Roman" w:cs="Times New Roman"/>
          <w:lang w:val="en-US"/>
        </w:rPr>
        <w:t xml:space="preserve"> or purposeful breach of duty on the part of </w:t>
      </w:r>
      <w:r w:rsidR="00431C7E"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w:t>
      </w:r>
      <w:r w:rsidR="00431C7E"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shall only be held liable for its vicarious agents and/or legal representatives who have acted with wanton negligence or purposeful breach of duty and as long as no material contractual obligations have been violated by </w:t>
      </w:r>
      <w:r w:rsidR="00431C7E" w:rsidRPr="00E75634">
        <w:rPr>
          <w:rFonts w:ascii="Times New Roman" w:hAnsi="Times New Roman" w:cs="Times New Roman"/>
          <w:lang w:val="en-US"/>
        </w:rPr>
        <w:t>Inti’sLuck</w:t>
      </w:r>
      <w:r w:rsidR="004742FA" w:rsidRPr="00E75634">
        <w:rPr>
          <w:rFonts w:ascii="Times New Roman" w:hAnsi="Times New Roman" w:cs="Times New Roman"/>
          <w:lang w:val="en-US"/>
        </w:rPr>
        <w:t>, its vicarious agents and/or legal representatives. Damage resulting from injury to life, body or health shall not be affected.</w:t>
      </w:r>
    </w:p>
    <w:p w14:paraId="58D83EB0" w14:textId="65D99B1D"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009261CB" w:rsidRPr="00E75634">
        <w:rPr>
          <w:rFonts w:ascii="Times New Roman" w:hAnsi="Times New Roman" w:cs="Times New Roman"/>
          <w:b/>
          <w:bCs/>
          <w:lang w:val="en-US"/>
        </w:rPr>
        <w:t>8</w:t>
      </w:r>
      <w:r w:rsidRPr="00E75634">
        <w:rPr>
          <w:rFonts w:ascii="Times New Roman" w:hAnsi="Times New Roman" w:cs="Times New Roman"/>
          <w:b/>
          <w:bCs/>
          <w:lang w:val="en-US"/>
        </w:rPr>
        <w:t>.2. Errors</w:t>
      </w:r>
    </w:p>
    <w:p w14:paraId="7AE9C4A5" w14:textId="1C26D696" w:rsidR="004742FA"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is not liable for errors in data entry, transmission, and/or scores, as </w:t>
      </w: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has no influence over these problems.</w:t>
      </w:r>
    </w:p>
    <w:p w14:paraId="7529DE8E" w14:textId="68209467"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009261CB" w:rsidRPr="00E75634">
        <w:rPr>
          <w:rFonts w:ascii="Times New Roman" w:hAnsi="Times New Roman" w:cs="Times New Roman"/>
          <w:b/>
          <w:bCs/>
          <w:lang w:val="en-US"/>
        </w:rPr>
        <w:t>8</w:t>
      </w:r>
      <w:r w:rsidRPr="00E75634">
        <w:rPr>
          <w:rFonts w:ascii="Times New Roman" w:hAnsi="Times New Roman" w:cs="Times New Roman"/>
          <w:b/>
          <w:bCs/>
          <w:lang w:val="en-US"/>
        </w:rPr>
        <w:t>.3. Erroneous Data Entry</w:t>
      </w:r>
    </w:p>
    <w:p w14:paraId="624BEE16" w14:textId="2367D522" w:rsidR="004742FA"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reserves the right to retroactively amend obvious errors in the specification of </w:t>
      </w:r>
      <w:r w:rsidR="00747F18" w:rsidRPr="00E75634">
        <w:rPr>
          <w:rFonts w:ascii="Times New Roman" w:hAnsi="Times New Roman" w:cs="Times New Roman"/>
          <w:lang w:val="en-US"/>
        </w:rPr>
        <w:t xml:space="preserve">in-app </w:t>
      </w:r>
      <w:r w:rsidR="004742FA" w:rsidRPr="00E75634">
        <w:rPr>
          <w:rFonts w:ascii="Times New Roman" w:hAnsi="Times New Roman" w:cs="Times New Roman"/>
          <w:lang w:val="en-US"/>
        </w:rPr>
        <w:t>prices, quotes, etc.</w:t>
      </w:r>
    </w:p>
    <w:p w14:paraId="15F9AF9D" w14:textId="44EA30B3"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009261CB" w:rsidRPr="00E75634">
        <w:rPr>
          <w:rFonts w:ascii="Times New Roman" w:hAnsi="Times New Roman" w:cs="Times New Roman"/>
          <w:b/>
          <w:bCs/>
          <w:lang w:val="en-US"/>
        </w:rPr>
        <w:t>8</w:t>
      </w:r>
      <w:r w:rsidRPr="00E75634">
        <w:rPr>
          <w:rFonts w:ascii="Times New Roman" w:hAnsi="Times New Roman" w:cs="Times New Roman"/>
          <w:b/>
          <w:bCs/>
          <w:lang w:val="en-US"/>
        </w:rPr>
        <w:t>.4. Abuse</w:t>
      </w:r>
    </w:p>
    <w:p w14:paraId="26D2E9E9" w14:textId="51289786" w:rsidR="004742FA"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is not liable for any damages of any kind that are caused due to a Member's misuse of </w:t>
      </w: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w:t>
      </w:r>
      <w:r w:rsidR="00747F18" w:rsidRPr="00E75634">
        <w:rPr>
          <w:rFonts w:ascii="Times New Roman" w:hAnsi="Times New Roman" w:cs="Times New Roman"/>
          <w:lang w:val="en-US"/>
        </w:rPr>
        <w:t>S</w:t>
      </w:r>
      <w:r w:rsidR="004742FA" w:rsidRPr="00E75634">
        <w:rPr>
          <w:rFonts w:ascii="Times New Roman" w:hAnsi="Times New Roman" w:cs="Times New Roman"/>
          <w:lang w:val="en-US"/>
        </w:rPr>
        <w:t>ervice, which include all resulting losses by any third parties.</w:t>
      </w:r>
    </w:p>
    <w:p w14:paraId="04645B40" w14:textId="675B117A"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009261CB" w:rsidRPr="00E75634">
        <w:rPr>
          <w:rFonts w:ascii="Times New Roman" w:hAnsi="Times New Roman" w:cs="Times New Roman"/>
          <w:b/>
          <w:bCs/>
          <w:lang w:val="en-US"/>
        </w:rPr>
        <w:t>8</w:t>
      </w:r>
      <w:r w:rsidRPr="00E75634">
        <w:rPr>
          <w:rFonts w:ascii="Times New Roman" w:hAnsi="Times New Roman" w:cs="Times New Roman"/>
          <w:b/>
          <w:bCs/>
          <w:lang w:val="en-US"/>
        </w:rPr>
        <w:t>.5. Premature Closing</w:t>
      </w:r>
    </w:p>
    <w:p w14:paraId="190D644B" w14:textId="14A1A1B6"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If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is forced to close </w:t>
      </w:r>
      <w:r w:rsidR="003A2B40" w:rsidRPr="00E75634">
        <w:rPr>
          <w:rFonts w:ascii="Times New Roman" w:hAnsi="Times New Roman" w:cs="Times New Roman"/>
          <w:lang w:val="en-US"/>
        </w:rPr>
        <w:t>a Game</w:t>
      </w:r>
      <w:r w:rsidR="00B90AA9" w:rsidRPr="00E75634">
        <w:rPr>
          <w:rFonts w:ascii="Times New Roman" w:hAnsi="Times New Roman" w:cs="Times New Roman"/>
          <w:lang w:val="en-US"/>
        </w:rPr>
        <w:t>, that’s taking course,</w:t>
      </w:r>
      <w:r w:rsidRPr="00E75634">
        <w:rPr>
          <w:rFonts w:ascii="Times New Roman" w:hAnsi="Times New Roman" w:cs="Times New Roman"/>
          <w:lang w:val="en-US"/>
        </w:rPr>
        <w:t xml:space="preserve"> prematurely, then the participating Members can have their </w:t>
      </w:r>
      <w:r w:rsidR="00770854" w:rsidRPr="00E75634">
        <w:rPr>
          <w:rFonts w:ascii="Times New Roman" w:hAnsi="Times New Roman" w:cs="Times New Roman"/>
          <w:lang w:val="en-US"/>
        </w:rPr>
        <w:t>in-game</w:t>
      </w:r>
      <w:r w:rsidR="00770854" w:rsidRPr="00E75634">
        <w:rPr>
          <w:rFonts w:ascii="Times New Roman" w:hAnsi="Times New Roman" w:cs="Times New Roman"/>
          <w:lang w:val="en-US"/>
        </w:rPr>
        <w:t xml:space="preserve"> purchase </w:t>
      </w:r>
      <w:r w:rsidRPr="00E75634">
        <w:rPr>
          <w:rFonts w:ascii="Times New Roman" w:hAnsi="Times New Roman" w:cs="Times New Roman"/>
          <w:lang w:val="en-US"/>
        </w:rPr>
        <w:t>refunded</w:t>
      </w:r>
      <w:r w:rsidR="00A779A3" w:rsidRPr="00E75634">
        <w:rPr>
          <w:rFonts w:ascii="Times New Roman" w:hAnsi="Times New Roman" w:cs="Times New Roman"/>
          <w:lang w:val="en-US"/>
        </w:rPr>
        <w:t xml:space="preserve">, subject to refund policy in </w:t>
      </w:r>
      <w:r w:rsidR="005F2BA8" w:rsidRPr="00E75634">
        <w:rPr>
          <w:rFonts w:ascii="Times New Roman" w:hAnsi="Times New Roman" w:cs="Times New Roman"/>
          <w:highlight w:val="yellow"/>
          <w:lang w:val="en-US"/>
        </w:rPr>
        <w:t>section</w:t>
      </w:r>
      <w:r w:rsidR="00A779A3" w:rsidRPr="00E75634">
        <w:rPr>
          <w:rFonts w:ascii="Times New Roman" w:hAnsi="Times New Roman" w:cs="Times New Roman"/>
          <w:highlight w:val="yellow"/>
          <w:lang w:val="en-US"/>
        </w:rPr>
        <w:t xml:space="preserve"> [*]</w:t>
      </w:r>
      <w:r w:rsidRPr="00E75634">
        <w:rPr>
          <w:rFonts w:ascii="Times New Roman" w:hAnsi="Times New Roman" w:cs="Times New Roman"/>
          <w:lang w:val="en-US"/>
        </w:rPr>
        <w:t xml:space="preserve"> and credited to their </w:t>
      </w:r>
      <w:r w:rsidR="005F2BA8" w:rsidRPr="00E75634">
        <w:rPr>
          <w:rFonts w:ascii="Times New Roman" w:hAnsi="Times New Roman" w:cs="Times New Roman"/>
          <w:lang w:val="en-US"/>
        </w:rPr>
        <w:t>Member</w:t>
      </w:r>
      <w:r w:rsidRPr="00E75634">
        <w:rPr>
          <w:rFonts w:ascii="Times New Roman" w:hAnsi="Times New Roman" w:cs="Times New Roman"/>
          <w:lang w:val="en-US"/>
        </w:rPr>
        <w:t xml:space="preserve"> Accounts.</w:t>
      </w:r>
      <w:r w:rsidR="00795B1D" w:rsidRPr="00E75634">
        <w:rPr>
          <w:rFonts w:ascii="Times New Roman" w:hAnsi="Times New Roman" w:cs="Times New Roman"/>
          <w:lang w:val="en-US"/>
        </w:rPr>
        <w:t xml:space="preserve"> </w:t>
      </w:r>
      <w:r w:rsidR="009764CA" w:rsidRPr="00E75634">
        <w:rPr>
          <w:rFonts w:ascii="Times New Roman" w:hAnsi="Times New Roman" w:cs="Times New Roman"/>
          <w:lang w:val="en-US"/>
        </w:rPr>
        <w:t xml:space="preserve">To the maximum extent permitted by the applicable Law,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is not liable for any collateral or consequential damages.</w:t>
      </w:r>
    </w:p>
    <w:p w14:paraId="31CD5402" w14:textId="26813DCD" w:rsidR="004742FA" w:rsidRPr="00E75634" w:rsidRDefault="004742FA"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w:t>
      </w:r>
      <w:r w:rsidR="009261CB" w:rsidRPr="00E75634">
        <w:rPr>
          <w:rFonts w:ascii="Times New Roman" w:hAnsi="Times New Roman" w:cs="Times New Roman"/>
          <w:b/>
          <w:bCs/>
          <w:lang w:val="en-US"/>
        </w:rPr>
        <w:t>8</w:t>
      </w:r>
      <w:r w:rsidRPr="00E75634">
        <w:rPr>
          <w:rFonts w:ascii="Times New Roman" w:hAnsi="Times New Roman" w:cs="Times New Roman"/>
          <w:b/>
          <w:bCs/>
          <w:lang w:val="en-US"/>
        </w:rPr>
        <w:t>.6. Prizes</w:t>
      </w:r>
    </w:p>
    <w:p w14:paraId="2D1CA47F" w14:textId="7F7343D4" w:rsidR="004742FA"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is not liable for lost</w:t>
      </w:r>
      <w:r w:rsidR="00A779A3" w:rsidRPr="00E75634">
        <w:rPr>
          <w:rFonts w:ascii="Times New Roman" w:hAnsi="Times New Roman" w:cs="Times New Roman"/>
          <w:lang w:val="en-US"/>
        </w:rPr>
        <w:t xml:space="preserve"> prize</w:t>
      </w:r>
      <w:r w:rsidR="004742FA" w:rsidRPr="00E75634">
        <w:rPr>
          <w:rFonts w:ascii="Times New Roman" w:hAnsi="Times New Roman" w:cs="Times New Roman"/>
          <w:lang w:val="en-US"/>
        </w:rPr>
        <w:t xml:space="preserve">, not even in the case of prematurely closed </w:t>
      </w:r>
      <w:r w:rsidR="00BA2AFB" w:rsidRPr="00E75634">
        <w:rPr>
          <w:rFonts w:ascii="Times New Roman" w:hAnsi="Times New Roman" w:cs="Times New Roman"/>
          <w:lang w:val="en-US"/>
        </w:rPr>
        <w:t>Game</w:t>
      </w:r>
      <w:r w:rsidR="004742FA" w:rsidRPr="00E75634">
        <w:rPr>
          <w:rFonts w:ascii="Times New Roman" w:hAnsi="Times New Roman" w:cs="Times New Roman"/>
          <w:lang w:val="en-US"/>
        </w:rPr>
        <w:t>.</w:t>
      </w:r>
    </w:p>
    <w:p w14:paraId="3EDF78D3" w14:textId="472C9D1E" w:rsidR="004742FA" w:rsidRPr="00E75634" w:rsidRDefault="004742FA" w:rsidP="00E75634">
      <w:pPr>
        <w:spacing w:before="120" w:after="120" w:line="240" w:lineRule="auto"/>
        <w:jc w:val="both"/>
        <w:rPr>
          <w:rFonts w:ascii="Times New Roman" w:hAnsi="Times New Roman" w:cs="Times New Roman"/>
          <w:b/>
          <w:bCs/>
        </w:rPr>
      </w:pPr>
      <w:r w:rsidRPr="00E75634">
        <w:rPr>
          <w:rFonts w:ascii="Times New Roman" w:hAnsi="Times New Roman" w:cs="Times New Roman"/>
          <w:b/>
          <w:bCs/>
        </w:rPr>
        <w:t>1.</w:t>
      </w:r>
      <w:r w:rsidR="009261CB" w:rsidRPr="00E75634">
        <w:rPr>
          <w:rFonts w:ascii="Times New Roman" w:hAnsi="Times New Roman" w:cs="Times New Roman"/>
          <w:b/>
          <w:bCs/>
        </w:rPr>
        <w:t>8</w:t>
      </w:r>
      <w:r w:rsidRPr="00E75634">
        <w:rPr>
          <w:rFonts w:ascii="Times New Roman" w:hAnsi="Times New Roman" w:cs="Times New Roman"/>
          <w:b/>
          <w:bCs/>
        </w:rPr>
        <w:t>.7. Accountability for Content</w:t>
      </w:r>
    </w:p>
    <w:p w14:paraId="1E2B0495" w14:textId="6B5548F0" w:rsidR="004742FA"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shall be accountable for the content that it makes available. </w:t>
      </w: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cannot be held accountable for offers from third-parties for which we only offer access (such as via links). We expressly call to your attention that we cannot be held liable for any content on third-party websites for which we offer links.</w:t>
      </w:r>
    </w:p>
    <w:p w14:paraId="390648E6" w14:textId="56ADCBCD" w:rsidR="00856490" w:rsidRPr="00E75634" w:rsidRDefault="005F2BA8"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2</w:t>
      </w:r>
      <w:r w:rsidR="003165C7" w:rsidRPr="00E75634">
        <w:rPr>
          <w:rFonts w:ascii="Times New Roman" w:hAnsi="Times New Roman" w:cs="Times New Roman"/>
          <w:b/>
          <w:bCs/>
          <w:lang w:val="en-US"/>
        </w:rPr>
        <w:t>.</w:t>
      </w:r>
      <w:r w:rsidR="00856490" w:rsidRPr="00E75634">
        <w:rPr>
          <w:rFonts w:ascii="Times New Roman" w:hAnsi="Times New Roman" w:cs="Times New Roman"/>
          <w:b/>
          <w:bCs/>
          <w:lang w:val="en-US"/>
        </w:rPr>
        <w:t xml:space="preserve"> Intellectual Property</w:t>
      </w:r>
    </w:p>
    <w:p w14:paraId="11E61D0B" w14:textId="277BA062" w:rsidR="00DA348E"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DA348E" w:rsidRPr="00E75634">
        <w:rPr>
          <w:rFonts w:ascii="Times New Roman" w:hAnsi="Times New Roman" w:cs="Times New Roman"/>
          <w:lang w:val="en-US"/>
        </w:rPr>
        <w:t xml:space="preserve"> owns the intellectual and industrial property rights or has obtained the corresponding authorizations or licenses for its exploitation, on the domain name, trademarks and distinctive signs, the application and other works and inventions associated with the website and the technology associated with it, as well as its contents. As well as the contents of this </w:t>
      </w:r>
      <w:r w:rsidR="005F2BA8" w:rsidRPr="00E75634">
        <w:rPr>
          <w:rFonts w:ascii="Times New Roman" w:hAnsi="Times New Roman" w:cs="Times New Roman"/>
          <w:lang w:val="en-US"/>
        </w:rPr>
        <w:t>W</w:t>
      </w:r>
      <w:r w:rsidR="00DA348E" w:rsidRPr="00E75634">
        <w:rPr>
          <w:rFonts w:ascii="Times New Roman" w:hAnsi="Times New Roman" w:cs="Times New Roman"/>
          <w:lang w:val="en-US"/>
        </w:rPr>
        <w:t>ebsite</w:t>
      </w:r>
      <w:r w:rsidR="005F2BA8" w:rsidRPr="00E75634">
        <w:rPr>
          <w:rFonts w:ascii="Times New Roman" w:hAnsi="Times New Roman" w:cs="Times New Roman"/>
          <w:lang w:val="en-US"/>
        </w:rPr>
        <w:t>/APP</w:t>
      </w:r>
      <w:r w:rsidR="00DA348E" w:rsidRPr="00E75634">
        <w:rPr>
          <w:rFonts w:ascii="Times New Roman" w:hAnsi="Times New Roman" w:cs="Times New Roman"/>
          <w:lang w:val="en-US"/>
        </w:rPr>
        <w:t xml:space="preserve">, including its designs, games, text, avatars, </w:t>
      </w:r>
      <w:r w:rsidR="001A4DB2" w:rsidRPr="00E75634">
        <w:rPr>
          <w:rFonts w:ascii="Times New Roman" w:hAnsi="Times New Roman" w:cs="Times New Roman"/>
          <w:lang w:val="en-US"/>
        </w:rPr>
        <w:t>images,</w:t>
      </w:r>
      <w:r w:rsidR="00DA348E" w:rsidRPr="00E75634">
        <w:rPr>
          <w:rFonts w:ascii="Times New Roman" w:hAnsi="Times New Roman" w:cs="Times New Roman"/>
          <w:lang w:val="en-US"/>
        </w:rPr>
        <w:t xml:space="preserve"> and source code ("Content"). </w:t>
      </w:r>
    </w:p>
    <w:p w14:paraId="24A10DA2" w14:textId="77777777" w:rsidR="00DA348E" w:rsidRPr="00E75634" w:rsidRDefault="00DA348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The totality of this Content and its possible derivatives are protected by international intellectual property rights.</w:t>
      </w:r>
    </w:p>
    <w:p w14:paraId="509F2FF6" w14:textId="46A162B0" w:rsidR="00DA348E" w:rsidRPr="00E75634" w:rsidRDefault="00DA348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In no way may the Content be used, reproduced, copied or transmitted in any form without the express permission of </w:t>
      </w:r>
      <w:r w:rsidR="00431C7E" w:rsidRPr="00E75634">
        <w:rPr>
          <w:rFonts w:ascii="Times New Roman" w:hAnsi="Times New Roman" w:cs="Times New Roman"/>
          <w:lang w:val="en-US"/>
        </w:rPr>
        <w:t>Inti’sLuck</w:t>
      </w:r>
      <w:r w:rsidRPr="00E75634">
        <w:rPr>
          <w:rFonts w:ascii="Times New Roman" w:hAnsi="Times New Roman" w:cs="Times New Roman"/>
          <w:lang w:val="en-US"/>
        </w:rPr>
        <w:t>.</w:t>
      </w:r>
    </w:p>
    <w:p w14:paraId="2E4E7316" w14:textId="12A1CFB0" w:rsidR="003165C7" w:rsidRPr="00E75634" w:rsidRDefault="00DA348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The trademarks of third parties that may eventually appear on the </w:t>
      </w:r>
      <w:r w:rsidR="005F2BA8" w:rsidRPr="00E75634">
        <w:rPr>
          <w:rFonts w:ascii="Times New Roman" w:hAnsi="Times New Roman" w:cs="Times New Roman"/>
          <w:lang w:val="en-US"/>
        </w:rPr>
        <w:t>W</w:t>
      </w:r>
      <w:r w:rsidRPr="00E75634">
        <w:rPr>
          <w:rFonts w:ascii="Times New Roman" w:hAnsi="Times New Roman" w:cs="Times New Roman"/>
          <w:lang w:val="en-US"/>
        </w:rPr>
        <w:t>ebsite</w:t>
      </w:r>
      <w:r w:rsidR="005F2BA8" w:rsidRPr="00E75634">
        <w:rPr>
          <w:rFonts w:ascii="Times New Roman" w:hAnsi="Times New Roman" w:cs="Times New Roman"/>
          <w:lang w:val="en-US"/>
        </w:rPr>
        <w:t>/APP</w:t>
      </w:r>
      <w:r w:rsidRPr="00E75634">
        <w:rPr>
          <w:rFonts w:ascii="Times New Roman" w:hAnsi="Times New Roman" w:cs="Times New Roman"/>
          <w:lang w:val="en-US"/>
        </w:rPr>
        <w:t xml:space="preserve"> belong to the third-party owners of the </w:t>
      </w:r>
      <w:r w:rsidR="003165C7" w:rsidRPr="00E75634">
        <w:rPr>
          <w:rFonts w:ascii="Times New Roman" w:hAnsi="Times New Roman" w:cs="Times New Roman"/>
          <w:lang w:val="en-US"/>
        </w:rPr>
        <w:t xml:space="preserve">same. </w:t>
      </w:r>
    </w:p>
    <w:p w14:paraId="4DBCD9A5" w14:textId="12E0C4C6" w:rsidR="003165C7"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3. Data Protection</w:t>
      </w:r>
    </w:p>
    <w:p w14:paraId="544A4065" w14:textId="132EFA73" w:rsidR="003165C7" w:rsidRPr="00E75634" w:rsidRDefault="003165C7"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At </w:t>
      </w:r>
      <w:r w:rsidRPr="00E75634">
        <w:rPr>
          <w:rFonts w:ascii="Times New Roman" w:hAnsi="Times New Roman" w:cs="Times New Roman"/>
          <w:lang w:val="en-US"/>
        </w:rPr>
        <w:t>Inti’sLuck</w:t>
      </w:r>
      <w:r w:rsidRPr="00E75634">
        <w:rPr>
          <w:rFonts w:ascii="Times New Roman" w:hAnsi="Times New Roman" w:cs="Times New Roman"/>
          <w:lang w:val="en-US"/>
        </w:rPr>
        <w:t xml:space="preserve"> we take good care of the protection the personal data of the Users. Please refer to our </w:t>
      </w:r>
      <w:commentRangeStart w:id="1"/>
      <w:r w:rsidRPr="00E75634">
        <w:rPr>
          <w:rFonts w:ascii="Times New Roman" w:hAnsi="Times New Roman" w:cs="Times New Roman"/>
          <w:lang w:val="en-US"/>
        </w:rPr>
        <w:t xml:space="preserve">Privacy Policy </w:t>
      </w:r>
      <w:commentRangeEnd w:id="1"/>
      <w:r w:rsidRPr="00E75634">
        <w:rPr>
          <w:rStyle w:val="Refdecomentario"/>
          <w:rFonts w:ascii="Times New Roman" w:hAnsi="Times New Roman" w:cs="Times New Roman"/>
          <w:sz w:val="22"/>
          <w:szCs w:val="22"/>
        </w:rPr>
        <w:commentReference w:id="1"/>
      </w:r>
      <w:r w:rsidRPr="00E75634">
        <w:rPr>
          <w:rFonts w:ascii="Times New Roman" w:hAnsi="Times New Roman" w:cs="Times New Roman"/>
          <w:lang w:val="en-US"/>
        </w:rPr>
        <w:t xml:space="preserve">for further information. </w:t>
      </w:r>
    </w:p>
    <w:p w14:paraId="57F8FAE5" w14:textId="728D4A3F" w:rsidR="00921565"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4</w:t>
      </w:r>
      <w:r w:rsidR="00921565" w:rsidRPr="00E75634">
        <w:rPr>
          <w:rFonts w:ascii="Times New Roman" w:hAnsi="Times New Roman" w:cs="Times New Roman"/>
          <w:b/>
          <w:bCs/>
          <w:lang w:val="en-US"/>
        </w:rPr>
        <w:t>. Indemnification</w:t>
      </w:r>
    </w:p>
    <w:p w14:paraId="3791DAAE" w14:textId="66B17B84" w:rsidR="0004283B" w:rsidRPr="00E75634" w:rsidRDefault="0004283B"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By enjoying </w:t>
      </w:r>
      <w:r w:rsidR="003165C7" w:rsidRPr="00E75634">
        <w:rPr>
          <w:rFonts w:ascii="Times New Roman" w:hAnsi="Times New Roman" w:cs="Times New Roman"/>
          <w:lang w:val="en-US"/>
        </w:rPr>
        <w:t xml:space="preserve">the </w:t>
      </w:r>
      <w:r w:rsidR="000C6A90" w:rsidRPr="00E75634">
        <w:rPr>
          <w:rFonts w:ascii="Times New Roman" w:hAnsi="Times New Roman" w:cs="Times New Roman"/>
          <w:lang w:val="en-US"/>
        </w:rPr>
        <w:t>G</w:t>
      </w:r>
      <w:r w:rsidRPr="00E75634">
        <w:rPr>
          <w:rFonts w:ascii="Times New Roman" w:hAnsi="Times New Roman" w:cs="Times New Roman"/>
          <w:lang w:val="en-US"/>
        </w:rPr>
        <w:t>ame</w:t>
      </w:r>
      <w:r w:rsidR="003165C7" w:rsidRPr="00E75634">
        <w:rPr>
          <w:rFonts w:ascii="Times New Roman" w:hAnsi="Times New Roman" w:cs="Times New Roman"/>
          <w:lang w:val="en-US"/>
        </w:rPr>
        <w:t xml:space="preserve"> and the Service</w:t>
      </w:r>
      <w:r w:rsidRPr="00E75634">
        <w:rPr>
          <w:rFonts w:ascii="Times New Roman" w:hAnsi="Times New Roman" w:cs="Times New Roman"/>
          <w:lang w:val="en-US"/>
        </w:rPr>
        <w:t>, the Member agrees, at his</w:t>
      </w:r>
      <w:r w:rsidR="003165C7" w:rsidRPr="00E75634">
        <w:rPr>
          <w:rFonts w:ascii="Times New Roman" w:hAnsi="Times New Roman" w:cs="Times New Roman"/>
          <w:lang w:val="en-US"/>
        </w:rPr>
        <w:t>/her</w:t>
      </w:r>
      <w:r w:rsidRPr="00E75634">
        <w:rPr>
          <w:rFonts w:ascii="Times New Roman" w:hAnsi="Times New Roman" w:cs="Times New Roman"/>
          <w:lang w:val="en-US"/>
        </w:rPr>
        <w:t xml:space="preserve"> own expense, to indemnify, defend and hold harmless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w:t>
      </w:r>
      <w:commentRangeStart w:id="2"/>
      <w:r w:rsidRPr="00E75634">
        <w:rPr>
          <w:rFonts w:ascii="Times New Roman" w:hAnsi="Times New Roman" w:cs="Times New Roman"/>
          <w:lang w:val="en-US"/>
        </w:rPr>
        <w:t>its parent companies, subsidiaries and affiliates</w:t>
      </w:r>
      <w:commentRangeEnd w:id="2"/>
      <w:r w:rsidR="00DF613F" w:rsidRPr="00E75634">
        <w:rPr>
          <w:rStyle w:val="Refdecomentario"/>
          <w:rFonts w:ascii="Times New Roman" w:hAnsi="Times New Roman" w:cs="Times New Roman"/>
          <w:sz w:val="22"/>
          <w:szCs w:val="22"/>
        </w:rPr>
        <w:commentReference w:id="2"/>
      </w:r>
      <w:r w:rsidRPr="00E75634">
        <w:rPr>
          <w:rFonts w:ascii="Times New Roman" w:hAnsi="Times New Roman" w:cs="Times New Roman"/>
          <w:lang w:val="en-US"/>
        </w:rPr>
        <w:t xml:space="preserve">, its partners, third party suppliers and their directors, representatives, employees and agents from and against any and all losses, damages, injuries, claims estimates, claims, demands and expenses, including legal fees and expenses, of any kind or nature whatsoever, arising out of, relating to or resulting from (i) any breach by </w:t>
      </w:r>
      <w:r w:rsidR="003165C7" w:rsidRPr="00E75634">
        <w:rPr>
          <w:rFonts w:ascii="Times New Roman" w:hAnsi="Times New Roman" w:cs="Times New Roman"/>
          <w:lang w:val="en-US"/>
        </w:rPr>
        <w:t>Y</w:t>
      </w:r>
      <w:r w:rsidRPr="00E75634">
        <w:rPr>
          <w:rFonts w:ascii="Times New Roman" w:hAnsi="Times New Roman" w:cs="Times New Roman"/>
          <w:lang w:val="en-US"/>
        </w:rPr>
        <w:t>ou of th</w:t>
      </w:r>
      <w:r w:rsidR="003165C7" w:rsidRPr="00E75634">
        <w:rPr>
          <w:rFonts w:ascii="Times New Roman" w:hAnsi="Times New Roman" w:cs="Times New Roman"/>
          <w:lang w:val="en-US"/>
        </w:rPr>
        <w:t>ese</w:t>
      </w:r>
      <w:r w:rsidRPr="00E75634">
        <w:rPr>
          <w:rFonts w:ascii="Times New Roman" w:hAnsi="Times New Roman" w:cs="Times New Roman"/>
          <w:lang w:val="en-US"/>
        </w:rPr>
        <w:t xml:space="preserve"> </w:t>
      </w:r>
      <w:r w:rsidR="00414F1A" w:rsidRPr="00E75634">
        <w:rPr>
          <w:rFonts w:ascii="Times New Roman" w:hAnsi="Times New Roman" w:cs="Times New Roman"/>
          <w:lang w:val="en-US"/>
        </w:rPr>
        <w:t>Terms and Conditions</w:t>
      </w:r>
      <w:r w:rsidRPr="00E75634">
        <w:rPr>
          <w:rFonts w:ascii="Times New Roman" w:hAnsi="Times New Roman" w:cs="Times New Roman"/>
          <w:lang w:val="en-US"/>
        </w:rPr>
        <w:t xml:space="preserve">; or (ii) </w:t>
      </w:r>
      <w:r w:rsidR="00165AF0" w:rsidRPr="00E75634">
        <w:rPr>
          <w:rFonts w:ascii="Times New Roman" w:hAnsi="Times New Roman" w:cs="Times New Roman"/>
          <w:lang w:val="en-US"/>
        </w:rPr>
        <w:t xml:space="preserve">damage occurred because of the </w:t>
      </w:r>
      <w:r w:rsidRPr="00E75634">
        <w:rPr>
          <w:rFonts w:ascii="Times New Roman" w:hAnsi="Times New Roman" w:cs="Times New Roman"/>
          <w:lang w:val="en-US"/>
        </w:rPr>
        <w:t>u</w:t>
      </w:r>
      <w:r w:rsidR="00165AF0" w:rsidRPr="00E75634">
        <w:rPr>
          <w:rFonts w:ascii="Times New Roman" w:hAnsi="Times New Roman" w:cs="Times New Roman"/>
          <w:lang w:val="en-US"/>
        </w:rPr>
        <w:t>se of</w:t>
      </w:r>
      <w:r w:rsidRPr="00E75634">
        <w:rPr>
          <w:rFonts w:ascii="Times New Roman" w:hAnsi="Times New Roman" w:cs="Times New Roman"/>
          <w:lang w:val="en-US"/>
        </w:rPr>
        <w:t xml:space="preserve"> the </w:t>
      </w:r>
      <w:r w:rsidR="000C6A90" w:rsidRPr="00E75634">
        <w:rPr>
          <w:rFonts w:ascii="Times New Roman" w:hAnsi="Times New Roman" w:cs="Times New Roman"/>
          <w:lang w:val="en-US"/>
        </w:rPr>
        <w:t>G</w:t>
      </w:r>
      <w:r w:rsidRPr="00E75634">
        <w:rPr>
          <w:rFonts w:ascii="Times New Roman" w:hAnsi="Times New Roman" w:cs="Times New Roman"/>
          <w:lang w:val="en-US"/>
        </w:rPr>
        <w:t>ame; including, without limitation, any claim for personal injury (including death), injury to reputation, breach of privacy, or damage to tangible property or data (including loss of property or loss of use of tangible property or data).</w:t>
      </w:r>
    </w:p>
    <w:p w14:paraId="3CD6C311" w14:textId="39023F8E" w:rsidR="00D4155A"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5. The Game</w:t>
      </w:r>
    </w:p>
    <w:p w14:paraId="643E3AE8" w14:textId="72DDC4B5" w:rsidR="002A7753"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5.1</w:t>
      </w:r>
      <w:r w:rsidR="002A7753" w:rsidRPr="00E75634">
        <w:rPr>
          <w:rFonts w:ascii="Times New Roman" w:hAnsi="Times New Roman" w:cs="Times New Roman"/>
          <w:b/>
          <w:bCs/>
          <w:lang w:val="en-US"/>
        </w:rPr>
        <w:t xml:space="preserve">. Odds of Winning </w:t>
      </w:r>
      <w:r w:rsidR="00BA2AFB" w:rsidRPr="00E75634">
        <w:rPr>
          <w:rFonts w:ascii="Times New Roman" w:hAnsi="Times New Roman" w:cs="Times New Roman"/>
          <w:b/>
          <w:bCs/>
          <w:lang w:val="en-US"/>
        </w:rPr>
        <w:t>Games</w:t>
      </w:r>
    </w:p>
    <w:p w14:paraId="4266C2B4" w14:textId="19761F69" w:rsidR="002A7753" w:rsidRPr="00E75634" w:rsidRDefault="002A7753"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The </w:t>
      </w:r>
      <w:r w:rsidR="00E36564" w:rsidRPr="00E75634">
        <w:rPr>
          <w:rFonts w:ascii="Times New Roman" w:hAnsi="Times New Roman" w:cs="Times New Roman"/>
          <w:lang w:val="en-US"/>
        </w:rPr>
        <w:t>result</w:t>
      </w:r>
      <w:r w:rsidRPr="00E75634">
        <w:rPr>
          <w:rFonts w:ascii="Times New Roman" w:hAnsi="Times New Roman" w:cs="Times New Roman"/>
          <w:lang w:val="en-US"/>
        </w:rPr>
        <w:t xml:space="preserve"> </w:t>
      </w:r>
      <w:r w:rsidR="00DF613F" w:rsidRPr="00E75634">
        <w:rPr>
          <w:rFonts w:ascii="Times New Roman" w:hAnsi="Times New Roman" w:cs="Times New Roman"/>
          <w:lang w:val="en-US"/>
        </w:rPr>
        <w:t>of the</w:t>
      </w:r>
      <w:r w:rsidRPr="00E75634">
        <w:rPr>
          <w:rFonts w:ascii="Times New Roman" w:hAnsi="Times New Roman" w:cs="Times New Roman"/>
          <w:lang w:val="en-US"/>
        </w:rPr>
        <w:t xml:space="preserve"> </w:t>
      </w:r>
      <w:r w:rsidR="00BA2AFB" w:rsidRPr="00E75634">
        <w:rPr>
          <w:rFonts w:ascii="Times New Roman" w:hAnsi="Times New Roman" w:cs="Times New Roman"/>
          <w:lang w:val="en-US"/>
        </w:rPr>
        <w:t>Game</w:t>
      </w:r>
      <w:r w:rsidR="00E36564" w:rsidRPr="00E75634">
        <w:rPr>
          <w:rFonts w:ascii="Times New Roman" w:hAnsi="Times New Roman" w:cs="Times New Roman"/>
          <w:lang w:val="en-US"/>
        </w:rPr>
        <w:t xml:space="preserve"> depends </w:t>
      </w:r>
      <w:r w:rsidR="00E36564" w:rsidRPr="00E75634">
        <w:rPr>
          <w:rFonts w:ascii="Times New Roman" w:hAnsi="Times New Roman" w:cs="Times New Roman"/>
          <w:lang w:val="en-US"/>
        </w:rPr>
        <w:t>on</w:t>
      </w:r>
      <w:r w:rsidR="00E36564" w:rsidRPr="00E75634">
        <w:rPr>
          <w:rFonts w:ascii="Times New Roman" w:hAnsi="Times New Roman" w:cs="Times New Roman"/>
          <w:lang w:val="en-US"/>
        </w:rPr>
        <w:t xml:space="preserve"> pure chance and the chances of winning are the same for all members, despite of proceeding to </w:t>
      </w:r>
      <w:r w:rsidR="00E36564" w:rsidRPr="00E75634">
        <w:rPr>
          <w:rFonts w:ascii="Times New Roman" w:eastAsia="Times New Roman" w:hAnsi="Times New Roman" w:cs="Times New Roman"/>
          <w:lang w:val="en-US" w:eastAsia="es-ES"/>
        </w:rPr>
        <w:t>in-app purchases.</w:t>
      </w:r>
      <w:r w:rsidR="00E36564" w:rsidRPr="00E75634">
        <w:rPr>
          <w:rFonts w:ascii="Times New Roman" w:eastAsia="Times New Roman" w:hAnsi="Times New Roman" w:cs="Times New Roman"/>
          <w:lang w:val="en-US" w:eastAsia="es-ES"/>
        </w:rPr>
        <w:t xml:space="preserve"> </w:t>
      </w:r>
      <w:r w:rsidR="00E36564" w:rsidRPr="00E75634">
        <w:rPr>
          <w:rFonts w:ascii="Times New Roman" w:eastAsia="Times New Roman" w:hAnsi="Times New Roman" w:cs="Times New Roman"/>
          <w:color w:val="313A3F"/>
          <w:lang w:val="en-US" w:eastAsia="es-ES"/>
        </w:rPr>
        <w:t>The</w:t>
      </w:r>
      <w:r w:rsidR="00E36564" w:rsidRPr="00E75634">
        <w:rPr>
          <w:rFonts w:ascii="Times New Roman" w:hAnsi="Times New Roman" w:cs="Times New Roman"/>
          <w:lang w:val="en-US"/>
        </w:rPr>
        <w:t xml:space="preserve"> precise odds of winning</w:t>
      </w:r>
      <w:r w:rsidRPr="00E75634">
        <w:rPr>
          <w:rFonts w:ascii="Times New Roman" w:hAnsi="Times New Roman" w:cs="Times New Roman"/>
          <w:lang w:val="en-US"/>
        </w:rPr>
        <w:t xml:space="preserve"> </w:t>
      </w:r>
      <w:r w:rsidR="00E36564" w:rsidRPr="00E75634">
        <w:rPr>
          <w:rFonts w:ascii="Times New Roman" w:hAnsi="Times New Roman" w:cs="Times New Roman"/>
          <w:lang w:val="en-US"/>
        </w:rPr>
        <w:t xml:space="preserve">are </w:t>
      </w:r>
      <w:commentRangeStart w:id="3"/>
      <w:r w:rsidR="00E36564" w:rsidRPr="00E75634">
        <w:rPr>
          <w:rFonts w:ascii="Times New Roman" w:hAnsi="Times New Roman" w:cs="Times New Roman"/>
          <w:lang w:val="en-US"/>
        </w:rPr>
        <w:t>[*]</w:t>
      </w:r>
      <w:commentRangeEnd w:id="3"/>
      <w:r w:rsidR="00E36564" w:rsidRPr="00E75634">
        <w:rPr>
          <w:rStyle w:val="Refdecomentario"/>
          <w:rFonts w:ascii="Times New Roman" w:hAnsi="Times New Roman" w:cs="Times New Roman"/>
          <w:sz w:val="22"/>
          <w:szCs w:val="22"/>
        </w:rPr>
        <w:commentReference w:id="3"/>
      </w:r>
    </w:p>
    <w:p w14:paraId="7B4846DC" w14:textId="12379AEE" w:rsidR="002A7753"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5.2</w:t>
      </w:r>
      <w:r w:rsidR="002A7753" w:rsidRPr="00E75634">
        <w:rPr>
          <w:rFonts w:ascii="Times New Roman" w:hAnsi="Times New Roman" w:cs="Times New Roman"/>
          <w:b/>
          <w:bCs/>
          <w:lang w:val="en-US"/>
        </w:rPr>
        <w:t xml:space="preserve">. </w:t>
      </w:r>
      <w:r w:rsidR="00725182" w:rsidRPr="00E75634">
        <w:rPr>
          <w:rFonts w:ascii="Times New Roman" w:hAnsi="Times New Roman" w:cs="Times New Roman"/>
          <w:b/>
          <w:bCs/>
          <w:lang w:val="en-US"/>
        </w:rPr>
        <w:t>Result and Wins</w:t>
      </w:r>
    </w:p>
    <w:p w14:paraId="1ED34D1A" w14:textId="53BB7EA4" w:rsidR="002A7753" w:rsidRPr="00E75634" w:rsidRDefault="00725182"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You will be notified of the result of the Game </w:t>
      </w:r>
      <w:r w:rsidRPr="00E75634">
        <w:rPr>
          <w:rFonts w:ascii="Times New Roman" w:hAnsi="Times New Roman" w:cs="Times New Roman"/>
          <w:lang w:val="en-US"/>
        </w:rPr>
        <w:t>immediately</w:t>
      </w:r>
      <w:r w:rsidRPr="00E75634">
        <w:rPr>
          <w:rFonts w:ascii="Times New Roman" w:hAnsi="Times New Roman" w:cs="Times New Roman"/>
          <w:lang w:val="en-US"/>
        </w:rPr>
        <w:t xml:space="preserve"> following each Game, except in the case of Games with substantial (as determined by Inti’sLuck in its sole discretion) prizes, where this communication may be delayed for up to five (5) business days while verification of the results takes place in order to help prevent potential abuse. Should you be awarded with a prize, Inti’sLuck will also send you the notification to your email</w:t>
      </w:r>
      <w:r w:rsidR="00D13DCE" w:rsidRPr="00E75634">
        <w:rPr>
          <w:rFonts w:ascii="Times New Roman" w:hAnsi="Times New Roman" w:cs="Times New Roman"/>
          <w:lang w:val="en-US"/>
        </w:rPr>
        <w:t xml:space="preserve"> and phone </w:t>
      </w:r>
      <w:r w:rsidR="003165C7" w:rsidRPr="00E75634">
        <w:rPr>
          <w:rFonts w:ascii="Times New Roman" w:hAnsi="Times New Roman" w:cs="Times New Roman"/>
          <w:lang w:val="en-US"/>
        </w:rPr>
        <w:t>Y</w:t>
      </w:r>
      <w:r w:rsidR="00D13DCE" w:rsidRPr="00E75634">
        <w:rPr>
          <w:rFonts w:ascii="Times New Roman" w:hAnsi="Times New Roman" w:cs="Times New Roman"/>
          <w:lang w:val="en-US"/>
        </w:rPr>
        <w:t>ou</w:t>
      </w:r>
      <w:r w:rsidR="003165C7" w:rsidRPr="00E75634">
        <w:rPr>
          <w:rFonts w:ascii="Times New Roman" w:hAnsi="Times New Roman" w:cs="Times New Roman"/>
          <w:lang w:val="en-US"/>
        </w:rPr>
        <w:t>,</w:t>
      </w:r>
      <w:r w:rsidR="00D13DCE" w:rsidRPr="00E75634">
        <w:rPr>
          <w:rFonts w:ascii="Times New Roman" w:hAnsi="Times New Roman" w:cs="Times New Roman"/>
          <w:lang w:val="en-US"/>
        </w:rPr>
        <w:t xml:space="preserve"> should it be required by applicable law. Hence it is very important the contact information provided </w:t>
      </w:r>
      <w:commentRangeStart w:id="4"/>
      <w:r w:rsidR="00D13DCE" w:rsidRPr="00E75634">
        <w:rPr>
          <w:rFonts w:ascii="Times New Roman" w:hAnsi="Times New Roman" w:cs="Times New Roman"/>
          <w:lang w:val="en-US"/>
        </w:rPr>
        <w:t>by You is accurate</w:t>
      </w:r>
      <w:commentRangeEnd w:id="4"/>
      <w:r w:rsidR="00D13DCE" w:rsidRPr="00E75634">
        <w:rPr>
          <w:rStyle w:val="Refdecomentario"/>
          <w:rFonts w:ascii="Times New Roman" w:hAnsi="Times New Roman" w:cs="Times New Roman"/>
          <w:sz w:val="22"/>
          <w:szCs w:val="22"/>
        </w:rPr>
        <w:commentReference w:id="4"/>
      </w:r>
      <w:r w:rsidR="00D13DCE" w:rsidRPr="00E75634">
        <w:rPr>
          <w:rFonts w:ascii="Times New Roman" w:hAnsi="Times New Roman" w:cs="Times New Roman"/>
          <w:lang w:val="en-US"/>
        </w:rPr>
        <w:t xml:space="preserve">. </w:t>
      </w:r>
    </w:p>
    <w:p w14:paraId="46852B90" w14:textId="77777777" w:rsidR="00D13DCE" w:rsidRPr="00E75634" w:rsidRDefault="00D13DC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 is not liable for any lost potential prize, not even in the case of the Game being closed prematurely.</w:t>
      </w:r>
    </w:p>
    <w:p w14:paraId="3C90AA01" w14:textId="2B670016" w:rsidR="00D13DCE" w:rsidRPr="00E75634" w:rsidRDefault="00D13DC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If a delivery of a prize is not possible, then Inti’sLuck shall deposit the </w:t>
      </w:r>
      <w:r w:rsidR="004D04D4" w:rsidRPr="00E75634">
        <w:rPr>
          <w:rFonts w:ascii="Times New Roman" w:hAnsi="Times New Roman" w:cs="Times New Roman"/>
          <w:lang w:val="en-US"/>
        </w:rPr>
        <w:t>prize</w:t>
      </w:r>
      <w:r w:rsidRPr="00E75634">
        <w:rPr>
          <w:rFonts w:ascii="Times New Roman" w:hAnsi="Times New Roman" w:cs="Times New Roman"/>
          <w:lang w:val="en-US"/>
        </w:rPr>
        <w:t xml:space="preserve"> </w:t>
      </w:r>
      <w:r w:rsidR="004D04D4" w:rsidRPr="00E75634">
        <w:rPr>
          <w:rFonts w:ascii="Times New Roman" w:hAnsi="Times New Roman" w:cs="Times New Roman"/>
          <w:highlight w:val="yellow"/>
          <w:lang w:val="en-US"/>
        </w:rPr>
        <w:t>[*]</w:t>
      </w:r>
      <w:r w:rsidR="004D04D4" w:rsidRPr="00E75634">
        <w:rPr>
          <w:rFonts w:ascii="Times New Roman" w:hAnsi="Times New Roman" w:cs="Times New Roman"/>
          <w:lang w:val="en-US"/>
        </w:rPr>
        <w:t xml:space="preserve"> </w:t>
      </w:r>
      <w:r w:rsidRPr="00E75634">
        <w:rPr>
          <w:rFonts w:ascii="Times New Roman" w:hAnsi="Times New Roman" w:cs="Times New Roman"/>
          <w:lang w:val="en-US"/>
        </w:rPr>
        <w:t xml:space="preserve">where they will remain for a period of </w:t>
      </w:r>
      <w:r w:rsidR="004D04D4" w:rsidRPr="00E75634">
        <w:rPr>
          <w:rFonts w:ascii="Times New Roman" w:hAnsi="Times New Roman" w:cs="Times New Roman"/>
          <w:highlight w:val="yellow"/>
          <w:lang w:val="en-US"/>
        </w:rPr>
        <w:t>[*</w:t>
      </w:r>
      <w:r w:rsidR="004D04D4" w:rsidRPr="00E75634">
        <w:rPr>
          <w:rFonts w:ascii="Times New Roman" w:hAnsi="Times New Roman" w:cs="Times New Roman"/>
          <w:lang w:val="en-US"/>
        </w:rPr>
        <w:t xml:space="preserve">] </w:t>
      </w:r>
      <w:r w:rsidRPr="00E75634">
        <w:rPr>
          <w:rFonts w:ascii="Times New Roman" w:hAnsi="Times New Roman" w:cs="Times New Roman"/>
          <w:lang w:val="en-US"/>
        </w:rPr>
        <w:t xml:space="preserve">years. The entitlement to withdrawal will become invalid after </w:t>
      </w:r>
      <w:r w:rsidR="003165C7" w:rsidRPr="00E75634">
        <w:rPr>
          <w:rFonts w:ascii="Times New Roman" w:hAnsi="Times New Roman" w:cs="Times New Roman"/>
          <w:lang w:val="en-US"/>
        </w:rPr>
        <w:t>[*]</w:t>
      </w:r>
      <w:r w:rsidRPr="00E75634">
        <w:rPr>
          <w:rFonts w:ascii="Times New Roman" w:hAnsi="Times New Roman" w:cs="Times New Roman"/>
          <w:lang w:val="en-US"/>
        </w:rPr>
        <w:t xml:space="preserve"> years. That limitation of claim </w:t>
      </w:r>
      <w:r w:rsidR="004D04D4" w:rsidRPr="00E75634">
        <w:rPr>
          <w:rFonts w:ascii="Times New Roman" w:hAnsi="Times New Roman" w:cs="Times New Roman"/>
          <w:lang w:val="en-US"/>
        </w:rPr>
        <w:t xml:space="preserve">of the </w:t>
      </w:r>
      <w:r w:rsidR="003165C7" w:rsidRPr="00E75634">
        <w:rPr>
          <w:rFonts w:ascii="Times New Roman" w:hAnsi="Times New Roman" w:cs="Times New Roman"/>
          <w:lang w:val="en-US"/>
        </w:rPr>
        <w:t>p</w:t>
      </w:r>
      <w:r w:rsidR="004D04D4" w:rsidRPr="00E75634">
        <w:rPr>
          <w:rFonts w:ascii="Times New Roman" w:hAnsi="Times New Roman" w:cs="Times New Roman"/>
          <w:lang w:val="en-US"/>
        </w:rPr>
        <w:t xml:space="preserve">rize </w:t>
      </w:r>
      <w:r w:rsidRPr="00E75634">
        <w:rPr>
          <w:rFonts w:ascii="Times New Roman" w:hAnsi="Times New Roman" w:cs="Times New Roman"/>
          <w:lang w:val="en-US"/>
        </w:rPr>
        <w:t>will begin at the end of the year in which the</w:t>
      </w:r>
      <w:r w:rsidR="004D04D4" w:rsidRPr="00E75634">
        <w:rPr>
          <w:rFonts w:ascii="Times New Roman" w:hAnsi="Times New Roman" w:cs="Times New Roman"/>
          <w:lang w:val="en-US"/>
        </w:rPr>
        <w:t xml:space="preserve"> notification was made</w:t>
      </w:r>
      <w:r w:rsidRPr="00E75634">
        <w:rPr>
          <w:rFonts w:ascii="Times New Roman" w:hAnsi="Times New Roman" w:cs="Times New Roman"/>
          <w:lang w:val="en-US"/>
        </w:rPr>
        <w:t xml:space="preserve">. Inti’sLuck regularly contributes to charities when </w:t>
      </w:r>
      <w:r w:rsidR="004D04D4" w:rsidRPr="00E75634">
        <w:rPr>
          <w:rFonts w:ascii="Times New Roman" w:hAnsi="Times New Roman" w:cs="Times New Roman"/>
          <w:lang w:val="en-US"/>
        </w:rPr>
        <w:t>prizes</w:t>
      </w:r>
      <w:r w:rsidRPr="00E75634">
        <w:rPr>
          <w:rFonts w:ascii="Times New Roman" w:hAnsi="Times New Roman" w:cs="Times New Roman"/>
          <w:lang w:val="en-US"/>
        </w:rPr>
        <w:t xml:space="preserve"> cannot be withdrawn</w:t>
      </w:r>
      <w:r w:rsidR="004D04D4" w:rsidRPr="00E75634">
        <w:rPr>
          <w:rFonts w:ascii="Times New Roman" w:hAnsi="Times New Roman" w:cs="Times New Roman"/>
          <w:lang w:val="en-US"/>
        </w:rPr>
        <w:t xml:space="preserve"> or delivered</w:t>
      </w:r>
      <w:r w:rsidRPr="00E75634">
        <w:rPr>
          <w:rFonts w:ascii="Times New Roman" w:hAnsi="Times New Roman" w:cs="Times New Roman"/>
          <w:lang w:val="en-US"/>
        </w:rPr>
        <w:t xml:space="preserve"> because the statute of limitation is exceeded, when </w:t>
      </w:r>
      <w:r w:rsidR="004D04D4" w:rsidRPr="00E75634">
        <w:rPr>
          <w:rFonts w:ascii="Times New Roman" w:hAnsi="Times New Roman" w:cs="Times New Roman"/>
          <w:lang w:val="en-US"/>
        </w:rPr>
        <w:t>prizes</w:t>
      </w:r>
      <w:r w:rsidRPr="00E75634">
        <w:rPr>
          <w:rFonts w:ascii="Times New Roman" w:hAnsi="Times New Roman" w:cs="Times New Roman"/>
          <w:lang w:val="en-US"/>
        </w:rPr>
        <w:t xml:space="preserve"> are surrendered because they cannot be withdrawn</w:t>
      </w:r>
      <w:r w:rsidR="004D04D4" w:rsidRPr="00E75634">
        <w:rPr>
          <w:rFonts w:ascii="Times New Roman" w:hAnsi="Times New Roman" w:cs="Times New Roman"/>
          <w:lang w:val="en-US"/>
        </w:rPr>
        <w:t xml:space="preserve"> or delivered</w:t>
      </w:r>
      <w:r w:rsidRPr="00E75634">
        <w:rPr>
          <w:rFonts w:ascii="Times New Roman" w:hAnsi="Times New Roman" w:cs="Times New Roman"/>
          <w:lang w:val="en-US"/>
        </w:rPr>
        <w:t>, or when contract punishments are incurred.</w:t>
      </w:r>
    </w:p>
    <w:p w14:paraId="652D0064" w14:textId="6BD605BE" w:rsidR="002A7753"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5.3</w:t>
      </w:r>
      <w:r w:rsidR="002A7753" w:rsidRPr="00E75634">
        <w:rPr>
          <w:rFonts w:ascii="Times New Roman" w:hAnsi="Times New Roman" w:cs="Times New Roman"/>
          <w:b/>
          <w:bCs/>
          <w:lang w:val="en-US"/>
        </w:rPr>
        <w:t>. Game Rules</w:t>
      </w:r>
    </w:p>
    <w:p w14:paraId="41068D3F" w14:textId="2B2497B1" w:rsidR="002A7753" w:rsidRPr="00E75634" w:rsidRDefault="00F26389" w:rsidP="00E75634">
      <w:pPr>
        <w:spacing w:before="120" w:after="120" w:line="240" w:lineRule="auto"/>
        <w:jc w:val="both"/>
        <w:rPr>
          <w:rFonts w:ascii="Times New Roman" w:hAnsi="Times New Roman" w:cs="Times New Roman"/>
          <w:lang w:val="pt-PT"/>
        </w:rPr>
      </w:pPr>
      <w:r w:rsidRPr="00E75634">
        <w:rPr>
          <w:rFonts w:ascii="Times New Roman" w:hAnsi="Times New Roman" w:cs="Times New Roman"/>
          <w:lang w:val="pt-PT"/>
        </w:rPr>
        <w:t>[</w:t>
      </w:r>
      <w:r w:rsidRPr="00E75634">
        <w:rPr>
          <w:rFonts w:ascii="Times New Roman" w:hAnsi="Times New Roman" w:cs="Times New Roman"/>
          <w:highlight w:val="yellow"/>
          <w:lang w:val="pt-PT"/>
        </w:rPr>
        <w:t>*]</w:t>
      </w:r>
    </w:p>
    <w:p w14:paraId="5C4A640F" w14:textId="379C85AD" w:rsidR="004742FA"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6</w:t>
      </w:r>
      <w:r w:rsidR="004742FA" w:rsidRPr="00E75634">
        <w:rPr>
          <w:rFonts w:ascii="Times New Roman" w:hAnsi="Times New Roman" w:cs="Times New Roman"/>
          <w:b/>
          <w:bCs/>
          <w:lang w:val="en-US"/>
        </w:rPr>
        <w:t>.</w:t>
      </w:r>
      <w:r w:rsidRPr="00E75634">
        <w:rPr>
          <w:rFonts w:ascii="Times New Roman" w:hAnsi="Times New Roman" w:cs="Times New Roman"/>
          <w:b/>
          <w:bCs/>
          <w:lang w:val="en-US"/>
        </w:rPr>
        <w:t xml:space="preserve"> </w:t>
      </w:r>
      <w:r w:rsidR="00615E3C" w:rsidRPr="00E75634">
        <w:rPr>
          <w:rFonts w:ascii="Times New Roman" w:hAnsi="Times New Roman" w:cs="Times New Roman"/>
          <w:b/>
          <w:bCs/>
          <w:lang w:val="en-US"/>
        </w:rPr>
        <w:t>In-app purchases</w:t>
      </w:r>
    </w:p>
    <w:p w14:paraId="4C36AF26" w14:textId="37F52A00" w:rsidR="00916ED0" w:rsidRPr="00E75634" w:rsidRDefault="000F52F2" w:rsidP="00E75634">
      <w:pPr>
        <w:spacing w:before="120" w:after="120" w:line="240" w:lineRule="auto"/>
        <w:jc w:val="both"/>
        <w:rPr>
          <w:rFonts w:ascii="Times New Roman" w:hAnsi="Times New Roman" w:cs="Times New Roman"/>
        </w:rPr>
      </w:pPr>
      <w:r w:rsidRPr="00E75634">
        <w:rPr>
          <w:rFonts w:ascii="Times New Roman" w:hAnsi="Times New Roman" w:cs="Times New Roman"/>
        </w:rPr>
        <w:t>Playing the Game is free of charge and no entry fee is required</w:t>
      </w:r>
      <w:r w:rsidR="00916ED0" w:rsidRPr="00E75634">
        <w:rPr>
          <w:rFonts w:ascii="Times New Roman" w:hAnsi="Times New Roman" w:cs="Times New Roman"/>
        </w:rPr>
        <w:t xml:space="preserve">. However, You have the possibility to unlock and ad-free version </w:t>
      </w:r>
      <w:r w:rsidRPr="00E75634">
        <w:rPr>
          <w:rFonts w:ascii="Times New Roman" w:hAnsi="Times New Roman" w:cs="Times New Roman"/>
        </w:rPr>
        <w:t>or version with advanced features</w:t>
      </w:r>
      <w:r w:rsidR="00916ED0" w:rsidRPr="00E75634">
        <w:rPr>
          <w:rFonts w:ascii="Times New Roman" w:hAnsi="Times New Roman" w:cs="Times New Roman"/>
        </w:rPr>
        <w:t xml:space="preserve"> through in-app purchase. Please bear in mind that none of these t</w:t>
      </w:r>
      <w:r w:rsidR="00EA3AE7" w:rsidRPr="00E75634">
        <w:rPr>
          <w:rFonts w:ascii="Times New Roman" w:hAnsi="Times New Roman" w:cs="Times New Roman"/>
        </w:rPr>
        <w:t>w</w:t>
      </w:r>
      <w:r w:rsidR="00916ED0" w:rsidRPr="00E75634">
        <w:rPr>
          <w:rFonts w:ascii="Times New Roman" w:hAnsi="Times New Roman" w:cs="Times New Roman"/>
        </w:rPr>
        <w:t xml:space="preserve">o options will increase the chances of winning the Prize, only enhance the Game user experience. </w:t>
      </w:r>
    </w:p>
    <w:p w14:paraId="003EBD40" w14:textId="59A7C155" w:rsidR="00916ED0" w:rsidRPr="00E75634" w:rsidRDefault="00916ED0"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Users are informed that </w:t>
      </w:r>
      <w:r w:rsidRPr="00E75634">
        <w:rPr>
          <w:rFonts w:ascii="Times New Roman" w:hAnsi="Times New Roman" w:cs="Times New Roman"/>
          <w:lang w:val="en-US"/>
        </w:rPr>
        <w:t xml:space="preserve">these purchases </w:t>
      </w:r>
      <w:r w:rsidRPr="00E75634">
        <w:rPr>
          <w:rFonts w:ascii="Times New Roman" w:hAnsi="Times New Roman" w:cs="Times New Roman"/>
          <w:lang w:val="en-US"/>
        </w:rPr>
        <w:t xml:space="preserve">will be processed through the </w:t>
      </w:r>
      <w:r w:rsidRPr="00E75634">
        <w:rPr>
          <w:rFonts w:ascii="Times New Roman" w:hAnsi="Times New Roman" w:cs="Times New Roman"/>
          <w:lang w:val="en-US"/>
        </w:rPr>
        <w:t>[</w:t>
      </w:r>
      <w:commentRangeStart w:id="5"/>
      <w:r w:rsidRPr="00E75634">
        <w:rPr>
          <w:rFonts w:ascii="Times New Roman" w:hAnsi="Times New Roman" w:cs="Times New Roman"/>
          <w:lang w:val="en-US"/>
        </w:rPr>
        <w:t xml:space="preserve">Google Play or </w:t>
      </w:r>
      <w:r w:rsidRPr="00E75634">
        <w:rPr>
          <w:rFonts w:ascii="Times New Roman" w:hAnsi="Times New Roman" w:cs="Times New Roman"/>
          <w:lang w:val="en-US"/>
        </w:rPr>
        <w:t>Apple Store]</w:t>
      </w:r>
      <w:r w:rsidRPr="00E75634">
        <w:rPr>
          <w:rFonts w:ascii="Times New Roman" w:hAnsi="Times New Roman" w:cs="Times New Roman"/>
          <w:lang w:val="en-US"/>
        </w:rPr>
        <w:t xml:space="preserve"> </w:t>
      </w:r>
      <w:commentRangeEnd w:id="5"/>
      <w:r w:rsidR="00EA3AE7" w:rsidRPr="00E75634">
        <w:rPr>
          <w:rStyle w:val="Refdecomentario"/>
          <w:rFonts w:ascii="Times New Roman" w:hAnsi="Times New Roman" w:cs="Times New Roman"/>
          <w:sz w:val="22"/>
          <w:szCs w:val="22"/>
        </w:rPr>
        <w:commentReference w:id="5"/>
      </w:r>
      <w:r w:rsidR="00EA3AE7" w:rsidRPr="00E75634">
        <w:rPr>
          <w:rFonts w:ascii="Times New Roman" w:hAnsi="Times New Roman" w:cs="Times New Roman"/>
          <w:lang w:val="en-US"/>
        </w:rPr>
        <w:t>(hereinafter “</w:t>
      </w:r>
      <w:r w:rsidR="00EA3AE7" w:rsidRPr="00E75634">
        <w:rPr>
          <w:rFonts w:ascii="Times New Roman" w:hAnsi="Times New Roman" w:cs="Times New Roman"/>
        </w:rPr>
        <w:t xml:space="preserve">App Store </w:t>
      </w:r>
      <w:r w:rsidR="00EA3AE7" w:rsidRPr="00E75634">
        <w:rPr>
          <w:rFonts w:ascii="Times New Roman" w:hAnsi="Times New Roman" w:cs="Times New Roman"/>
        </w:rPr>
        <w:t>Provider“)</w:t>
      </w:r>
      <w:r w:rsidRPr="00E75634">
        <w:rPr>
          <w:rFonts w:ascii="Times New Roman" w:hAnsi="Times New Roman" w:cs="Times New Roman"/>
          <w:lang w:val="en-US"/>
        </w:rPr>
        <w:t>from which you originally downloaded the application.</w:t>
      </w:r>
    </w:p>
    <w:p w14:paraId="7BB44E6F" w14:textId="3D56CF69" w:rsidR="00916ED0" w:rsidRPr="00E75634" w:rsidRDefault="00916ED0"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Users are also informed that they can access the applicable </w:t>
      </w:r>
      <w:r w:rsidR="00D8455E" w:rsidRPr="00E75634">
        <w:rPr>
          <w:rFonts w:ascii="Times New Roman" w:hAnsi="Times New Roman" w:cs="Times New Roman"/>
          <w:lang w:val="en-US"/>
        </w:rPr>
        <w:t>i</w:t>
      </w:r>
      <w:r w:rsidRPr="00E75634">
        <w:rPr>
          <w:rFonts w:ascii="Times New Roman" w:hAnsi="Times New Roman" w:cs="Times New Roman"/>
          <w:lang w:val="en-US"/>
        </w:rPr>
        <w:t>n-app purchase rules and policies directly from the app stores</w:t>
      </w:r>
      <w:r w:rsidRPr="00E75634">
        <w:rPr>
          <w:rFonts w:ascii="Times New Roman" w:hAnsi="Times New Roman" w:cs="Times New Roman"/>
          <w:lang w:val="en-US"/>
        </w:rPr>
        <w:t>.</w:t>
      </w:r>
    </w:p>
    <w:p w14:paraId="541583E0" w14:textId="1EC59CDC" w:rsidR="00D8455E" w:rsidRPr="00E75634" w:rsidRDefault="00EA3AE7" w:rsidP="00E75634">
      <w:pPr>
        <w:spacing w:before="120" w:after="120" w:line="240" w:lineRule="auto"/>
        <w:jc w:val="both"/>
        <w:rPr>
          <w:rFonts w:ascii="Times New Roman" w:hAnsi="Times New Roman" w:cs="Times New Roman"/>
        </w:rPr>
      </w:pPr>
      <w:r w:rsidRPr="00E75634">
        <w:rPr>
          <w:rFonts w:ascii="Times New Roman" w:hAnsi="Times New Roman" w:cs="Times New Roman"/>
        </w:rPr>
        <w:t>You acknowledge and agree that all billing and transaction processes are handled by the App Store Provider from whose platform you downloaded the Game and are governed by the App Store Provider's terms and conditions/EULA. If you have any payment related issues with In-App Purchases</w:t>
      </w:r>
      <w:r w:rsidR="00BB075E" w:rsidRPr="00E75634">
        <w:rPr>
          <w:rFonts w:ascii="Times New Roman" w:hAnsi="Times New Roman" w:cs="Times New Roman"/>
        </w:rPr>
        <w:t>, inlcuding payments and refunds.</w:t>
      </w:r>
      <w:r w:rsidRPr="00E75634">
        <w:rPr>
          <w:rFonts w:ascii="Times New Roman" w:hAnsi="Times New Roman" w:cs="Times New Roman"/>
        </w:rPr>
        <w:t>, then you need to contact the App Store Provider directly.</w:t>
      </w:r>
      <w:r w:rsidR="00340DDF" w:rsidRPr="00E75634">
        <w:rPr>
          <w:rFonts w:ascii="Times New Roman" w:hAnsi="Times New Roman" w:cs="Times New Roman"/>
        </w:rPr>
        <w:t xml:space="preserve"> </w:t>
      </w:r>
    </w:p>
    <w:p w14:paraId="69E9C2D5" w14:textId="21008D20" w:rsidR="004742FA" w:rsidRPr="00E75634" w:rsidRDefault="003165C7" w:rsidP="00E75634">
      <w:pPr>
        <w:spacing w:before="120" w:after="120" w:line="240" w:lineRule="auto"/>
        <w:jc w:val="both"/>
        <w:rPr>
          <w:rFonts w:ascii="Times New Roman" w:hAnsi="Times New Roman" w:cs="Times New Roman"/>
          <w:b/>
          <w:bCs/>
        </w:rPr>
      </w:pPr>
      <w:r w:rsidRPr="00E75634">
        <w:rPr>
          <w:rFonts w:ascii="Times New Roman" w:hAnsi="Times New Roman" w:cs="Times New Roman"/>
          <w:b/>
          <w:bCs/>
        </w:rPr>
        <w:t xml:space="preserve">7. </w:t>
      </w:r>
      <w:r w:rsidR="004742FA" w:rsidRPr="00E75634">
        <w:rPr>
          <w:rFonts w:ascii="Times New Roman" w:hAnsi="Times New Roman" w:cs="Times New Roman"/>
          <w:b/>
          <w:bCs/>
        </w:rPr>
        <w:t>Age Verification</w:t>
      </w:r>
      <w:r w:rsidR="007E7F96" w:rsidRPr="00E75634">
        <w:rPr>
          <w:rFonts w:ascii="Times New Roman" w:hAnsi="Times New Roman" w:cs="Times New Roman"/>
          <w:b/>
          <w:bCs/>
        </w:rPr>
        <w:t xml:space="preserve">, </w:t>
      </w:r>
      <w:r w:rsidR="00837BAC" w:rsidRPr="00E75634">
        <w:rPr>
          <w:rFonts w:ascii="Times New Roman" w:hAnsi="Times New Roman" w:cs="Times New Roman"/>
          <w:b/>
          <w:bCs/>
        </w:rPr>
        <w:t xml:space="preserve">eligibility </w:t>
      </w:r>
      <w:r w:rsidR="007E7F96" w:rsidRPr="00E75634">
        <w:rPr>
          <w:rFonts w:ascii="Times New Roman" w:hAnsi="Times New Roman" w:cs="Times New Roman"/>
          <w:b/>
          <w:bCs/>
        </w:rPr>
        <w:t>and proof of identity</w:t>
      </w:r>
    </w:p>
    <w:p w14:paraId="47E44FB4" w14:textId="74F244AA"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Persons under the age of 18</w:t>
      </w:r>
      <w:r w:rsidR="007E7F96" w:rsidRPr="00E75634">
        <w:rPr>
          <w:rFonts w:ascii="Times New Roman" w:hAnsi="Times New Roman" w:cs="Times New Roman"/>
          <w:lang w:val="en-US"/>
        </w:rPr>
        <w:t xml:space="preserve"> or under the age of majority of your Jurisdiction</w:t>
      </w:r>
      <w:r w:rsidRPr="00E75634">
        <w:rPr>
          <w:rFonts w:ascii="Times New Roman" w:hAnsi="Times New Roman" w:cs="Times New Roman"/>
          <w:lang w:val="en-US"/>
        </w:rPr>
        <w:t xml:space="preserve"> are not permitted to participate</w:t>
      </w:r>
      <w:r w:rsidR="007E7F96" w:rsidRPr="00E75634">
        <w:rPr>
          <w:rFonts w:ascii="Times New Roman" w:hAnsi="Times New Roman" w:cs="Times New Roman"/>
          <w:lang w:val="en-US"/>
        </w:rPr>
        <w:t xml:space="preserve"> in the Game</w:t>
      </w:r>
      <w:r w:rsidR="00B846D1" w:rsidRPr="00E75634">
        <w:rPr>
          <w:rFonts w:ascii="Times New Roman" w:hAnsi="Times New Roman" w:cs="Times New Roman"/>
          <w:lang w:val="en-US"/>
        </w:rPr>
        <w:t xml:space="preserve">. </w:t>
      </w:r>
      <w:r w:rsidRPr="00E75634">
        <w:rPr>
          <w:rFonts w:ascii="Times New Roman" w:hAnsi="Times New Roman" w:cs="Times New Roman"/>
          <w:lang w:val="en-US"/>
        </w:rPr>
        <w:t xml:space="preserve">In order to comply with youth protection regulations,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reserves the right to execute a verification of age. Age verification can be automatically carried out upon completion of registration, based on the information entered</w:t>
      </w:r>
      <w:r w:rsidR="007E7F96" w:rsidRPr="00E75634">
        <w:rPr>
          <w:rFonts w:ascii="Times New Roman" w:hAnsi="Times New Roman" w:cs="Times New Roman"/>
          <w:lang w:val="en-US"/>
        </w:rPr>
        <w:t>, or prior to the delivery of the prize</w:t>
      </w:r>
      <w:r w:rsidRPr="00E75634">
        <w:rPr>
          <w:rFonts w:ascii="Times New Roman" w:hAnsi="Times New Roman" w:cs="Times New Roman"/>
          <w:lang w:val="en-US"/>
        </w:rPr>
        <w:t xml:space="preserve">. If the </w:t>
      </w:r>
      <w:r w:rsidR="007E7F96" w:rsidRPr="00E75634">
        <w:rPr>
          <w:rFonts w:ascii="Times New Roman" w:hAnsi="Times New Roman" w:cs="Times New Roman"/>
          <w:lang w:val="en-US"/>
        </w:rPr>
        <w:t>user</w:t>
      </w:r>
      <w:r w:rsidRPr="00E75634">
        <w:rPr>
          <w:rFonts w:ascii="Times New Roman" w:hAnsi="Times New Roman" w:cs="Times New Roman"/>
          <w:lang w:val="en-US"/>
        </w:rPr>
        <w:t xml:space="preserve"> is not in possession of a valid ID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will do its best to determine another equally valid form of age verification.</w:t>
      </w:r>
    </w:p>
    <w:p w14:paraId="58674BDE" w14:textId="77777777" w:rsidR="007E7F96" w:rsidRPr="00E75634" w:rsidRDefault="007E7F96"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For security reasons, Inti’sLuck is authorized to withhold the prize until proof of identity can be confirmed. In cases such as these, the user shall be obligated to send a copy his/her personal ID or passport, along with a written request to withdraw the funds, including his bank information.</w:t>
      </w:r>
    </w:p>
    <w:p w14:paraId="1CD28808" w14:textId="0CEC1680" w:rsidR="004742FA"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8</w:t>
      </w:r>
      <w:r w:rsidR="004742FA" w:rsidRPr="00E75634">
        <w:rPr>
          <w:rFonts w:ascii="Times New Roman" w:hAnsi="Times New Roman" w:cs="Times New Roman"/>
          <w:b/>
          <w:bCs/>
          <w:lang w:val="en-US"/>
        </w:rPr>
        <w:t>. Limitation of Participation</w:t>
      </w:r>
    </w:p>
    <w:p w14:paraId="53B95400" w14:textId="381032D7"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Employees and staff members of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and their associate companies are not eligible to participate on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They may, however, participate in games for testing purposes, but without the intent to achieve any </w:t>
      </w:r>
      <w:r w:rsidR="007E7F96" w:rsidRPr="00E75634">
        <w:rPr>
          <w:rFonts w:ascii="Times New Roman" w:hAnsi="Times New Roman" w:cs="Times New Roman"/>
          <w:lang w:val="en-US"/>
        </w:rPr>
        <w:t>prize form</w:t>
      </w:r>
      <w:r w:rsidRPr="00E75634">
        <w:rPr>
          <w:rFonts w:ascii="Times New Roman" w:hAnsi="Times New Roman" w:cs="Times New Roman"/>
          <w:lang w:val="en-US"/>
        </w:rPr>
        <w:t xml:space="preserve"> </w:t>
      </w:r>
      <w:r w:rsidR="00431C7E" w:rsidRPr="00E75634">
        <w:rPr>
          <w:rFonts w:ascii="Times New Roman" w:hAnsi="Times New Roman" w:cs="Times New Roman"/>
          <w:lang w:val="en-US"/>
        </w:rPr>
        <w:t>Inti’sLuck</w:t>
      </w:r>
      <w:r w:rsidRPr="00E75634">
        <w:rPr>
          <w:rFonts w:ascii="Times New Roman" w:hAnsi="Times New Roman" w:cs="Times New Roman"/>
          <w:lang w:val="en-US"/>
        </w:rPr>
        <w:t>.</w:t>
      </w:r>
    </w:p>
    <w:p w14:paraId="31BD1B23" w14:textId="28BC3C26" w:rsidR="004742FA" w:rsidRPr="00E75634" w:rsidRDefault="003165C7"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10</w:t>
      </w:r>
      <w:r w:rsidR="004742FA" w:rsidRPr="00E75634">
        <w:rPr>
          <w:rFonts w:ascii="Times New Roman" w:hAnsi="Times New Roman" w:cs="Times New Roman"/>
          <w:b/>
          <w:bCs/>
          <w:lang w:val="en-US"/>
        </w:rPr>
        <w:t>. Fundamental Rules of Use and the Interdiction of Abuse</w:t>
      </w:r>
    </w:p>
    <w:p w14:paraId="3EC6D38C" w14:textId="791B572D" w:rsidR="004742FA" w:rsidRPr="00E75634" w:rsidRDefault="007E7F96"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10.1</w:t>
      </w:r>
      <w:r w:rsidR="004742FA" w:rsidRPr="00E75634">
        <w:rPr>
          <w:rFonts w:ascii="Times New Roman" w:hAnsi="Times New Roman" w:cs="Times New Roman"/>
          <w:b/>
          <w:bCs/>
          <w:lang w:val="en-US"/>
        </w:rPr>
        <w:t>. Abuse</w:t>
      </w:r>
    </w:p>
    <w:p w14:paraId="6CAE86C9" w14:textId="446D3E4A"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Abusive behavior on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is prohibited. Abuse behavior includes, but is not limited to:</w:t>
      </w:r>
    </w:p>
    <w:p w14:paraId="7E75C08E" w14:textId="77777777"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purposely entering faulty, misleading, incorrect, or incomplete information;</w:t>
      </w:r>
    </w:p>
    <w:p w14:paraId="06690B63" w14:textId="611051B3"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opening multiple</w:t>
      </w:r>
      <w:r w:rsidR="00510DD7" w:rsidRPr="00E75634">
        <w:rPr>
          <w:rFonts w:ascii="Times New Roman" w:hAnsi="Times New Roman" w:cs="Times New Roman"/>
          <w:lang w:val="en-US"/>
        </w:rPr>
        <w:t xml:space="preserve"> Member</w:t>
      </w:r>
      <w:r w:rsidRPr="00E75634">
        <w:rPr>
          <w:rFonts w:ascii="Times New Roman" w:hAnsi="Times New Roman" w:cs="Times New Roman"/>
          <w:lang w:val="en-US"/>
        </w:rPr>
        <w:t xml:space="preserve"> Accounts or opening </w:t>
      </w:r>
      <w:r w:rsidR="00510DD7" w:rsidRPr="00E75634">
        <w:rPr>
          <w:rFonts w:ascii="Times New Roman" w:hAnsi="Times New Roman" w:cs="Times New Roman"/>
          <w:lang w:val="en-US"/>
        </w:rPr>
        <w:t>Member</w:t>
      </w:r>
      <w:r w:rsidRPr="00E75634">
        <w:rPr>
          <w:rFonts w:ascii="Times New Roman" w:hAnsi="Times New Roman" w:cs="Times New Roman"/>
          <w:lang w:val="en-US"/>
        </w:rPr>
        <w:t xml:space="preserve"> Accounts without proper authorization</w:t>
      </w:r>
      <w:r w:rsidR="007E7F96" w:rsidRPr="00E75634">
        <w:rPr>
          <w:rFonts w:ascii="Times New Roman" w:hAnsi="Times New Roman" w:cs="Times New Roman"/>
          <w:lang w:val="en-US"/>
        </w:rPr>
        <w:t xml:space="preserve"> or</w:t>
      </w:r>
      <w:r w:rsidRPr="00E75634">
        <w:rPr>
          <w:rFonts w:ascii="Times New Roman" w:hAnsi="Times New Roman" w:cs="Times New Roman"/>
          <w:lang w:val="en-US"/>
        </w:rPr>
        <w:t>;</w:t>
      </w:r>
    </w:p>
    <w:p w14:paraId="06E69BED" w14:textId="1F056595"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committing, or attempting to commit fraud, especially through the use of mechanisms, software, or any script in association with the Website</w:t>
      </w:r>
      <w:r w:rsidR="00510DD7" w:rsidRPr="00E75634">
        <w:rPr>
          <w:rFonts w:ascii="Times New Roman" w:hAnsi="Times New Roman" w:cs="Times New Roman"/>
          <w:lang w:val="en-US"/>
        </w:rPr>
        <w:t>/APP</w:t>
      </w:r>
      <w:r w:rsidRPr="00E75634">
        <w:rPr>
          <w:rFonts w:ascii="Times New Roman" w:hAnsi="Times New Roman" w:cs="Times New Roman"/>
          <w:lang w:val="en-US"/>
        </w:rPr>
        <w:t xml:space="preserve"> that is intended to interrupt the functioning of the Website</w:t>
      </w:r>
      <w:r w:rsidR="00510DD7" w:rsidRPr="00E75634">
        <w:rPr>
          <w:rFonts w:ascii="Times New Roman" w:hAnsi="Times New Roman" w:cs="Times New Roman"/>
          <w:lang w:val="en-US"/>
        </w:rPr>
        <w:t>/APP</w:t>
      </w:r>
      <w:r w:rsidRPr="00E75634">
        <w:rPr>
          <w:rFonts w:ascii="Times New Roman" w:hAnsi="Times New Roman" w:cs="Times New Roman"/>
          <w:lang w:val="en-US"/>
        </w:rPr>
        <w:t xml:space="preserve">, help a user achieve better results than could be achieved through the sole use of a mouse/keyboard, help the user to achieve a score that is not possible by following the game controls described by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or negatively influence another </w:t>
      </w:r>
      <w:r w:rsidR="00510DD7" w:rsidRPr="00E75634">
        <w:rPr>
          <w:rFonts w:ascii="Times New Roman" w:hAnsi="Times New Roman" w:cs="Times New Roman"/>
          <w:lang w:val="en-US"/>
        </w:rPr>
        <w:t>Member</w:t>
      </w:r>
      <w:r w:rsidRPr="00E75634">
        <w:rPr>
          <w:rFonts w:ascii="Times New Roman" w:hAnsi="Times New Roman" w:cs="Times New Roman"/>
          <w:lang w:val="en-US"/>
        </w:rPr>
        <w:t>'s game controls</w:t>
      </w:r>
      <w:r w:rsidR="00B306A7" w:rsidRPr="00E75634">
        <w:rPr>
          <w:rFonts w:ascii="Times New Roman" w:hAnsi="Times New Roman" w:cs="Times New Roman"/>
          <w:lang w:val="en-US"/>
        </w:rPr>
        <w:t>.</w:t>
      </w:r>
    </w:p>
    <w:p w14:paraId="57F88719" w14:textId="77777777"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 purposely causing an interruption or error in order to influence a game, such as to cause the game to </w:t>
      </w:r>
      <w:r w:rsidRPr="00E75634">
        <w:rPr>
          <w:rFonts w:ascii="Times New Roman" w:hAnsi="Times New Roman" w:cs="Times New Roman"/>
          <w:lang w:val="en-US"/>
        </w:rPr>
        <w:t>prematurely end;</w:t>
      </w:r>
    </w:p>
    <w:p w14:paraId="1D69E5E5" w14:textId="1B510679"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 breaking any further rules or duties that are detailed in the general </w:t>
      </w:r>
      <w:r w:rsidR="00510DD7" w:rsidRPr="00E75634">
        <w:rPr>
          <w:rFonts w:ascii="Times New Roman" w:hAnsi="Times New Roman" w:cs="Times New Roman"/>
          <w:lang w:val="en-US"/>
        </w:rPr>
        <w:t>T</w:t>
      </w:r>
      <w:r w:rsidRPr="00E75634">
        <w:rPr>
          <w:rFonts w:ascii="Times New Roman" w:hAnsi="Times New Roman" w:cs="Times New Roman"/>
          <w:lang w:val="en-US"/>
        </w:rPr>
        <w:t xml:space="preserve">erms and </w:t>
      </w:r>
      <w:r w:rsidR="00510DD7" w:rsidRPr="00E75634">
        <w:rPr>
          <w:rFonts w:ascii="Times New Roman" w:hAnsi="Times New Roman" w:cs="Times New Roman"/>
          <w:lang w:val="en-US"/>
        </w:rPr>
        <w:t>C</w:t>
      </w:r>
      <w:r w:rsidRPr="00E75634">
        <w:rPr>
          <w:rFonts w:ascii="Times New Roman" w:hAnsi="Times New Roman" w:cs="Times New Roman"/>
          <w:lang w:val="en-US"/>
        </w:rPr>
        <w:t>onditions.</w:t>
      </w:r>
    </w:p>
    <w:p w14:paraId="18D78237" w14:textId="58826F56" w:rsidR="004742FA" w:rsidRPr="00E75634" w:rsidRDefault="007E7F96" w:rsidP="00E75634">
      <w:pPr>
        <w:spacing w:before="120" w:after="120" w:line="240" w:lineRule="auto"/>
        <w:jc w:val="both"/>
        <w:rPr>
          <w:rFonts w:ascii="Times New Roman" w:hAnsi="Times New Roman" w:cs="Times New Roman"/>
          <w:b/>
          <w:bCs/>
        </w:rPr>
      </w:pPr>
      <w:r w:rsidRPr="00E75634">
        <w:rPr>
          <w:rFonts w:ascii="Times New Roman" w:hAnsi="Times New Roman" w:cs="Times New Roman"/>
          <w:b/>
          <w:bCs/>
        </w:rPr>
        <w:t>10.2</w:t>
      </w:r>
      <w:r w:rsidR="004742FA" w:rsidRPr="00E75634">
        <w:rPr>
          <w:rFonts w:ascii="Times New Roman" w:hAnsi="Times New Roman" w:cs="Times New Roman"/>
          <w:b/>
          <w:bCs/>
        </w:rPr>
        <w:t>. Consequences of Abuse</w:t>
      </w:r>
    </w:p>
    <w:p w14:paraId="1EAB4156" w14:textId="306EC2C5" w:rsidR="004742FA" w:rsidRPr="00E75634" w:rsidRDefault="00431C7E"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is authorized to close and/or delete </w:t>
      </w:r>
      <w:r w:rsidR="005A6FDB" w:rsidRPr="00E75634">
        <w:rPr>
          <w:rFonts w:ascii="Times New Roman" w:hAnsi="Times New Roman" w:cs="Times New Roman"/>
          <w:lang w:val="en-US"/>
        </w:rPr>
        <w:t>Member</w:t>
      </w:r>
      <w:r w:rsidR="004742FA" w:rsidRPr="00E75634">
        <w:rPr>
          <w:rFonts w:ascii="Times New Roman" w:hAnsi="Times New Roman" w:cs="Times New Roman"/>
          <w:lang w:val="en-US"/>
        </w:rPr>
        <w:t xml:space="preserve"> Accounts and end this contractual agreement without notice in cases of abusive behavior or the suspicion of abuse</w:t>
      </w:r>
      <w:r w:rsidR="007E7F96" w:rsidRPr="00E75634">
        <w:rPr>
          <w:rFonts w:ascii="Times New Roman" w:hAnsi="Times New Roman" w:cs="Times New Roman"/>
          <w:lang w:val="en-US"/>
        </w:rPr>
        <w:t xml:space="preserve">. </w:t>
      </w:r>
      <w:r w:rsidR="004742FA" w:rsidRPr="00E75634">
        <w:rPr>
          <w:rFonts w:ascii="Times New Roman" w:hAnsi="Times New Roman" w:cs="Times New Roman"/>
          <w:lang w:val="en-US"/>
        </w:rPr>
        <w:t>If this occurs, then</w:t>
      </w:r>
      <w:r w:rsidR="007E7F96" w:rsidRPr="00E75634">
        <w:rPr>
          <w:rFonts w:ascii="Times New Roman" w:hAnsi="Times New Roman" w:cs="Times New Roman"/>
          <w:lang w:val="en-US"/>
        </w:rPr>
        <w:t xml:space="preserve"> the Game</w:t>
      </w:r>
      <w:r w:rsidR="004742FA" w:rsidRPr="00E75634">
        <w:rPr>
          <w:rFonts w:ascii="Times New Roman" w:hAnsi="Times New Roman" w:cs="Times New Roman"/>
          <w:lang w:val="en-US"/>
        </w:rPr>
        <w:t xml:space="preserve"> which </w:t>
      </w:r>
      <w:r w:rsidR="007E7F96" w:rsidRPr="00E75634">
        <w:rPr>
          <w:rFonts w:ascii="Times New Roman" w:hAnsi="Times New Roman" w:cs="Times New Roman"/>
          <w:lang w:val="en-US"/>
        </w:rPr>
        <w:t xml:space="preserve">may </w:t>
      </w:r>
      <w:r w:rsidR="004742FA" w:rsidRPr="00E75634">
        <w:rPr>
          <w:rFonts w:ascii="Times New Roman" w:hAnsi="Times New Roman" w:cs="Times New Roman"/>
          <w:lang w:val="en-US"/>
        </w:rPr>
        <w:t xml:space="preserve">have already begun will be aborted and the results will not be evaluated. The applicable </w:t>
      </w:r>
      <w:r w:rsidR="005A6FDB" w:rsidRPr="00E75634">
        <w:rPr>
          <w:rFonts w:ascii="Times New Roman" w:hAnsi="Times New Roman" w:cs="Times New Roman"/>
          <w:lang w:val="en-US"/>
        </w:rPr>
        <w:t>Member</w:t>
      </w:r>
      <w:r w:rsidR="004742FA" w:rsidRPr="00E75634">
        <w:rPr>
          <w:rFonts w:ascii="Times New Roman" w:hAnsi="Times New Roman" w:cs="Times New Roman"/>
          <w:lang w:val="en-US"/>
        </w:rPr>
        <w:t xml:space="preserve"> must then compensate </w:t>
      </w: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for problems arising therefrom. Furthermore, if the </w:t>
      </w:r>
      <w:r w:rsidR="00510DD7" w:rsidRPr="00E75634">
        <w:rPr>
          <w:rFonts w:ascii="Times New Roman" w:hAnsi="Times New Roman" w:cs="Times New Roman"/>
          <w:lang w:val="en-US"/>
        </w:rPr>
        <w:t>Member</w:t>
      </w:r>
      <w:r w:rsidR="004742FA" w:rsidRPr="00E75634">
        <w:rPr>
          <w:rFonts w:ascii="Times New Roman" w:hAnsi="Times New Roman" w:cs="Times New Roman"/>
          <w:lang w:val="en-US"/>
        </w:rPr>
        <w:t xml:space="preserve"> Account is blocked or terminated then the </w:t>
      </w:r>
      <w:r w:rsidR="00510DD7" w:rsidRPr="00E75634">
        <w:rPr>
          <w:rFonts w:ascii="Times New Roman" w:hAnsi="Times New Roman" w:cs="Times New Roman"/>
          <w:lang w:val="en-US"/>
        </w:rPr>
        <w:t>Member</w:t>
      </w:r>
      <w:r w:rsidR="004742FA" w:rsidRPr="00E75634">
        <w:rPr>
          <w:rFonts w:ascii="Times New Roman" w:hAnsi="Times New Roman" w:cs="Times New Roman"/>
          <w:lang w:val="en-US"/>
        </w:rPr>
        <w:t xml:space="preserve"> is obligated to pay a contract penalty to </w:t>
      </w: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w:t>
      </w: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reserves the right to demand an increased compensation for damages, though the Player may refute this claim and prove he should be obligated to pay less or no compensation for damages. </w:t>
      </w: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reserves the right to withhold </w:t>
      </w:r>
      <w:r w:rsidR="00510DD7" w:rsidRPr="00E75634">
        <w:rPr>
          <w:rFonts w:ascii="Times New Roman" w:hAnsi="Times New Roman" w:cs="Times New Roman"/>
          <w:lang w:val="en-US"/>
        </w:rPr>
        <w:t xml:space="preserve">the prize </w:t>
      </w:r>
      <w:r w:rsidR="004742FA" w:rsidRPr="00E75634">
        <w:rPr>
          <w:rFonts w:ascii="Times New Roman" w:hAnsi="Times New Roman" w:cs="Times New Roman"/>
          <w:lang w:val="en-US"/>
        </w:rPr>
        <w:t xml:space="preserve">from the abusive </w:t>
      </w:r>
      <w:r w:rsidR="00510DD7" w:rsidRPr="00E75634">
        <w:rPr>
          <w:rFonts w:ascii="Times New Roman" w:hAnsi="Times New Roman" w:cs="Times New Roman"/>
          <w:lang w:val="en-US"/>
        </w:rPr>
        <w:t>Members</w:t>
      </w:r>
      <w:r w:rsidR="004742FA" w:rsidRPr="00E75634">
        <w:rPr>
          <w:rFonts w:ascii="Times New Roman" w:hAnsi="Times New Roman" w:cs="Times New Roman"/>
          <w:lang w:val="en-US"/>
        </w:rPr>
        <w:t xml:space="preserve"> in compensation for damages to </w:t>
      </w:r>
      <w:r w:rsidRPr="00E75634">
        <w:rPr>
          <w:rFonts w:ascii="Times New Roman" w:hAnsi="Times New Roman" w:cs="Times New Roman"/>
          <w:lang w:val="en-US"/>
        </w:rPr>
        <w:t>Inti’sLuck</w:t>
      </w:r>
      <w:r w:rsidR="004742FA" w:rsidRPr="00E75634">
        <w:rPr>
          <w:rFonts w:ascii="Times New Roman" w:hAnsi="Times New Roman" w:cs="Times New Roman"/>
          <w:lang w:val="en-US"/>
        </w:rPr>
        <w:t xml:space="preserve"> or third-parties, as well as to pay for contract penalty.</w:t>
      </w:r>
    </w:p>
    <w:p w14:paraId="2AF6536A" w14:textId="7CC440F1" w:rsidR="004742FA" w:rsidRPr="00E75634" w:rsidRDefault="007E7F96" w:rsidP="00E75634">
      <w:pPr>
        <w:spacing w:before="120" w:after="120" w:line="240" w:lineRule="auto"/>
        <w:jc w:val="both"/>
        <w:rPr>
          <w:rFonts w:ascii="Times New Roman" w:hAnsi="Times New Roman" w:cs="Times New Roman"/>
          <w:b/>
          <w:bCs/>
          <w:lang w:val="en-US"/>
        </w:rPr>
      </w:pPr>
      <w:r w:rsidRPr="00E75634">
        <w:rPr>
          <w:rFonts w:ascii="Times New Roman" w:hAnsi="Times New Roman" w:cs="Times New Roman"/>
          <w:b/>
          <w:bCs/>
          <w:lang w:val="en-US"/>
        </w:rPr>
        <w:t>10.3</w:t>
      </w:r>
      <w:r w:rsidR="004742FA" w:rsidRPr="00E75634">
        <w:rPr>
          <w:rFonts w:ascii="Times New Roman" w:hAnsi="Times New Roman" w:cs="Times New Roman"/>
          <w:b/>
          <w:bCs/>
          <w:lang w:val="en-US"/>
        </w:rPr>
        <w:t>. Measures against Abuse</w:t>
      </w:r>
    </w:p>
    <w:p w14:paraId="46EAD4D0" w14:textId="137EF6AD"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In accordance with section </w:t>
      </w:r>
      <w:r w:rsidR="007E7F96" w:rsidRPr="00E75634">
        <w:rPr>
          <w:rFonts w:ascii="Times New Roman" w:hAnsi="Times New Roman" w:cs="Times New Roman"/>
          <w:lang w:val="en-US"/>
        </w:rPr>
        <w:t>10.1 and 10.3</w:t>
      </w:r>
      <w:r w:rsidRPr="00E75634">
        <w:rPr>
          <w:rFonts w:ascii="Times New Roman" w:hAnsi="Times New Roman" w:cs="Times New Roman"/>
          <w:lang w:val="en-US"/>
        </w:rPr>
        <w:t xml:space="preserve">.,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reserves the right to block or delete </w:t>
      </w:r>
      <w:r w:rsidR="005A6FDB" w:rsidRPr="00E75634">
        <w:rPr>
          <w:rFonts w:ascii="Times New Roman" w:hAnsi="Times New Roman" w:cs="Times New Roman"/>
          <w:lang w:val="en-US"/>
        </w:rPr>
        <w:t>Member A</w:t>
      </w:r>
      <w:r w:rsidRPr="00E75634">
        <w:rPr>
          <w:rFonts w:ascii="Times New Roman" w:hAnsi="Times New Roman" w:cs="Times New Roman"/>
          <w:lang w:val="en-US"/>
        </w:rPr>
        <w:t xml:space="preserve">ccounts, and release information to legal courts and government agencies in the event of abusive content, statements, etc. Furthermore,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reserves the right to file a report with the police.</w:t>
      </w:r>
    </w:p>
    <w:p w14:paraId="39F2F818" w14:textId="532658B7" w:rsidR="004742FA" w:rsidRPr="00E75634" w:rsidRDefault="007E7F96" w:rsidP="00E75634">
      <w:pPr>
        <w:spacing w:before="120" w:after="120" w:line="240" w:lineRule="auto"/>
        <w:jc w:val="both"/>
        <w:rPr>
          <w:rFonts w:ascii="Times New Roman" w:hAnsi="Times New Roman" w:cs="Times New Roman"/>
          <w:b/>
          <w:bCs/>
        </w:rPr>
      </w:pPr>
      <w:r w:rsidRPr="00E75634">
        <w:rPr>
          <w:rFonts w:ascii="Times New Roman" w:hAnsi="Times New Roman" w:cs="Times New Roman"/>
          <w:b/>
          <w:bCs/>
        </w:rPr>
        <w:t>11</w:t>
      </w:r>
      <w:r w:rsidR="004742FA" w:rsidRPr="00E75634">
        <w:rPr>
          <w:rFonts w:ascii="Times New Roman" w:hAnsi="Times New Roman" w:cs="Times New Roman"/>
          <w:b/>
          <w:bCs/>
        </w:rPr>
        <w:t>. Reporting Problems</w:t>
      </w:r>
    </w:p>
    <w:p w14:paraId="392483F7" w14:textId="1EC635F6" w:rsidR="004742FA" w:rsidRPr="00E75634" w:rsidRDefault="004742FA"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 xml:space="preserve">All problems encountered during the use of our </w:t>
      </w:r>
      <w:r w:rsidR="00B846D1" w:rsidRPr="00E75634">
        <w:rPr>
          <w:rFonts w:ascii="Times New Roman" w:hAnsi="Times New Roman" w:cs="Times New Roman"/>
          <w:lang w:val="en-US"/>
        </w:rPr>
        <w:t>Service</w:t>
      </w:r>
      <w:r w:rsidRPr="00E75634">
        <w:rPr>
          <w:rFonts w:ascii="Times New Roman" w:hAnsi="Times New Roman" w:cs="Times New Roman"/>
          <w:lang w:val="en-US"/>
        </w:rPr>
        <w:t xml:space="preserve">, including those with regard </w:t>
      </w:r>
      <w:r w:rsidR="00B846D1" w:rsidRPr="00E75634">
        <w:rPr>
          <w:rFonts w:ascii="Times New Roman" w:hAnsi="Times New Roman" w:cs="Times New Roman"/>
          <w:lang w:val="en-US"/>
        </w:rPr>
        <w:t>the Game</w:t>
      </w:r>
      <w:r w:rsidRPr="00E75634">
        <w:rPr>
          <w:rFonts w:ascii="Times New Roman" w:hAnsi="Times New Roman" w:cs="Times New Roman"/>
          <w:lang w:val="en-US"/>
        </w:rPr>
        <w:t xml:space="preserve">, </w:t>
      </w:r>
      <w:r w:rsidR="00B846D1" w:rsidRPr="00E75634">
        <w:rPr>
          <w:rFonts w:ascii="Times New Roman" w:hAnsi="Times New Roman" w:cs="Times New Roman"/>
          <w:lang w:val="en-US"/>
        </w:rPr>
        <w:t xml:space="preserve">Member </w:t>
      </w:r>
      <w:r w:rsidRPr="00E75634">
        <w:rPr>
          <w:rFonts w:ascii="Times New Roman" w:hAnsi="Times New Roman" w:cs="Times New Roman"/>
          <w:lang w:val="en-US"/>
        </w:rPr>
        <w:t xml:space="preserve">Accounts, etc., can be reported to </w:t>
      </w:r>
      <w:r w:rsidR="00431C7E" w:rsidRPr="00E75634">
        <w:rPr>
          <w:rFonts w:ascii="Times New Roman" w:hAnsi="Times New Roman" w:cs="Times New Roman"/>
          <w:lang w:val="en-US"/>
        </w:rPr>
        <w:t>Inti’sLuck</w:t>
      </w:r>
      <w:r w:rsidRPr="00E75634">
        <w:rPr>
          <w:rFonts w:ascii="Times New Roman" w:hAnsi="Times New Roman" w:cs="Times New Roman"/>
          <w:lang w:val="en-US"/>
        </w:rPr>
        <w:t xml:space="preserve"> of when the problem is encountered.</w:t>
      </w:r>
      <w:r w:rsidR="00B846D1" w:rsidRPr="00E75634">
        <w:rPr>
          <w:rFonts w:ascii="Times New Roman" w:hAnsi="Times New Roman" w:cs="Times New Roman"/>
          <w:lang w:val="en-US"/>
        </w:rPr>
        <w:t xml:space="preserve"> Please be aware that due to data protection </w:t>
      </w:r>
      <w:r w:rsidR="005A6FDB" w:rsidRPr="00E75634">
        <w:rPr>
          <w:rFonts w:ascii="Times New Roman" w:hAnsi="Times New Roman" w:cs="Times New Roman"/>
          <w:lang w:val="en-US"/>
        </w:rPr>
        <w:t xml:space="preserve">regulations Inti’sLuck deletes certain information in a certain period of time. </w:t>
      </w:r>
    </w:p>
    <w:p w14:paraId="45C5168D" w14:textId="2056DBA8" w:rsidR="004742FA" w:rsidRPr="00E75634" w:rsidRDefault="00175A78" w:rsidP="00E75634">
      <w:pPr>
        <w:spacing w:before="120" w:after="120" w:line="240" w:lineRule="auto"/>
        <w:jc w:val="both"/>
        <w:rPr>
          <w:rFonts w:ascii="Times New Roman" w:hAnsi="Times New Roman" w:cs="Times New Roman"/>
          <w:b/>
          <w:bCs/>
          <w:lang w:val="en-US"/>
        </w:rPr>
      </w:pPr>
      <w:r>
        <w:rPr>
          <w:rFonts w:ascii="Times New Roman" w:hAnsi="Times New Roman" w:cs="Times New Roman"/>
          <w:b/>
          <w:bCs/>
          <w:lang w:val="en-US"/>
        </w:rPr>
        <w:t>12</w:t>
      </w:r>
      <w:r w:rsidR="004742FA" w:rsidRPr="00E75634">
        <w:rPr>
          <w:rFonts w:ascii="Times New Roman" w:hAnsi="Times New Roman" w:cs="Times New Roman"/>
          <w:b/>
          <w:bCs/>
          <w:lang w:val="en-US"/>
        </w:rPr>
        <w:t>. Public Relations</w:t>
      </w:r>
    </w:p>
    <w:p w14:paraId="622EE85F" w14:textId="261DB547" w:rsidR="009309C9" w:rsidRPr="00E75634" w:rsidRDefault="00B846D1" w:rsidP="00E75634">
      <w:pPr>
        <w:spacing w:before="120" w:after="120" w:line="240" w:lineRule="auto"/>
        <w:jc w:val="both"/>
        <w:rPr>
          <w:rFonts w:ascii="Times New Roman" w:hAnsi="Times New Roman" w:cs="Times New Roman"/>
          <w:lang w:val="en-US"/>
        </w:rPr>
      </w:pPr>
      <w:r w:rsidRPr="00E75634">
        <w:rPr>
          <w:rFonts w:ascii="Times New Roman" w:hAnsi="Times New Roman" w:cs="Times New Roman"/>
          <w:lang w:val="en-US"/>
        </w:rPr>
        <w:t>Y</w:t>
      </w:r>
      <w:r w:rsidR="004742FA" w:rsidRPr="00E75634">
        <w:rPr>
          <w:rFonts w:ascii="Times New Roman" w:hAnsi="Times New Roman" w:cs="Times New Roman"/>
          <w:lang w:val="en-US"/>
        </w:rPr>
        <w:t xml:space="preserve">ou consent to the use of your username, photographs and recordings to be displayed along </w:t>
      </w:r>
      <w:r w:rsidR="005A6FDB" w:rsidRPr="00E75634">
        <w:rPr>
          <w:rFonts w:ascii="Times New Roman" w:hAnsi="Times New Roman" w:cs="Times New Roman"/>
          <w:lang w:val="en-US"/>
        </w:rPr>
        <w:t>with your</w:t>
      </w:r>
      <w:r w:rsidRPr="00E75634">
        <w:rPr>
          <w:rFonts w:ascii="Times New Roman" w:hAnsi="Times New Roman" w:cs="Times New Roman"/>
          <w:lang w:val="en-US"/>
        </w:rPr>
        <w:t xml:space="preserve"> prize </w:t>
      </w:r>
      <w:r w:rsidR="004742FA" w:rsidRPr="00E75634">
        <w:rPr>
          <w:rFonts w:ascii="Times New Roman" w:hAnsi="Times New Roman" w:cs="Times New Roman"/>
          <w:lang w:val="en-US"/>
        </w:rPr>
        <w:t>for the purpose of advertisement, press releases, release in printed media, radio, television, Internet, and otherwise be publicly made available, used, and duplicated if you win a prize of the month/year</w:t>
      </w:r>
      <w:r w:rsidR="009261CB" w:rsidRPr="00E75634">
        <w:rPr>
          <w:rFonts w:ascii="Times New Roman" w:hAnsi="Times New Roman" w:cs="Times New Roman"/>
          <w:lang w:val="en-US"/>
        </w:rPr>
        <w:t xml:space="preserve"> </w:t>
      </w:r>
      <w:r w:rsidR="007A3463" w:rsidRPr="00E75634">
        <w:rPr>
          <w:rFonts w:ascii="Times New Roman" w:hAnsi="Times New Roman" w:cs="Times New Roman"/>
          <w:lang w:val="en-US"/>
        </w:rPr>
        <w:t>or a</w:t>
      </w:r>
      <w:r w:rsidR="004742FA" w:rsidRPr="00E75634">
        <w:rPr>
          <w:rFonts w:ascii="Times New Roman" w:hAnsi="Times New Roman" w:cs="Times New Roman"/>
          <w:lang w:val="en-US"/>
        </w:rPr>
        <w:t xml:space="preserve"> special prize</w:t>
      </w:r>
      <w:r w:rsidR="009261CB" w:rsidRPr="00E75634">
        <w:rPr>
          <w:rFonts w:ascii="Times New Roman" w:hAnsi="Times New Roman" w:cs="Times New Roman"/>
          <w:lang w:val="en-US"/>
        </w:rPr>
        <w:t xml:space="preserve">. </w:t>
      </w:r>
    </w:p>
    <w:p w14:paraId="61A9F490" w14:textId="4CBF76C1" w:rsidR="003165C7" w:rsidRPr="00E75634" w:rsidRDefault="00175A78" w:rsidP="00E75634">
      <w:pPr>
        <w:spacing w:before="120" w:after="120" w:line="240" w:lineRule="auto"/>
        <w:jc w:val="both"/>
        <w:rPr>
          <w:rFonts w:ascii="Times New Roman" w:hAnsi="Times New Roman" w:cs="Times New Roman"/>
          <w:b/>
          <w:bCs/>
          <w:lang w:val="en-US"/>
        </w:rPr>
      </w:pPr>
      <w:r>
        <w:rPr>
          <w:rFonts w:ascii="Times New Roman" w:hAnsi="Times New Roman" w:cs="Times New Roman"/>
          <w:b/>
          <w:bCs/>
          <w:lang w:val="en-US"/>
        </w:rPr>
        <w:t>13</w:t>
      </w:r>
      <w:r w:rsidR="003165C7" w:rsidRPr="00E75634">
        <w:rPr>
          <w:rFonts w:ascii="Times New Roman" w:hAnsi="Times New Roman" w:cs="Times New Roman"/>
          <w:b/>
          <w:bCs/>
          <w:lang w:val="en-US"/>
        </w:rPr>
        <w:t>. Applicable Law and Courts</w:t>
      </w:r>
    </w:p>
    <w:p w14:paraId="32B4EB0C" w14:textId="42B14E79" w:rsidR="003165C7" w:rsidRDefault="00175A78" w:rsidP="00E75634">
      <w:pPr>
        <w:spacing w:before="120" w:after="120" w:line="240" w:lineRule="auto"/>
        <w:jc w:val="both"/>
        <w:rPr>
          <w:rFonts w:ascii="Times New Roman" w:hAnsi="Times New Roman" w:cs="Times New Roman"/>
          <w:lang w:val="en-US"/>
        </w:rPr>
      </w:pPr>
      <w:r>
        <w:rPr>
          <w:rFonts w:ascii="Times New Roman" w:hAnsi="Times New Roman" w:cs="Times New Roman"/>
          <w:lang w:val="en-US"/>
        </w:rPr>
        <w:t xml:space="preserve">13. 1 </w:t>
      </w:r>
      <w:r w:rsidRPr="00175A78">
        <w:rPr>
          <w:rFonts w:ascii="Times New Roman" w:hAnsi="Times New Roman" w:cs="Times New Roman"/>
          <w:lang w:val="en-US"/>
        </w:rPr>
        <w:t xml:space="preserve">Applicable Law. The Terms shall be construed and interpreted, and enforced pursuant to the laws of the State of </w:t>
      </w:r>
      <w:r>
        <w:rPr>
          <w:rFonts w:ascii="Times New Roman" w:hAnsi="Times New Roman" w:cs="Times New Roman"/>
          <w:lang w:val="en-US"/>
        </w:rPr>
        <w:t xml:space="preserve">Georgia </w:t>
      </w:r>
      <w:r w:rsidRPr="00175A78">
        <w:rPr>
          <w:rFonts w:ascii="Times New Roman" w:hAnsi="Times New Roman" w:cs="Times New Roman"/>
          <w:lang w:val="en-US"/>
        </w:rPr>
        <w:t xml:space="preserve">applicable to contracts entered into and wholly performed within </w:t>
      </w:r>
      <w:r>
        <w:rPr>
          <w:rFonts w:ascii="Times New Roman" w:hAnsi="Times New Roman" w:cs="Times New Roman"/>
          <w:lang w:val="en-US"/>
        </w:rPr>
        <w:t>Georgia</w:t>
      </w:r>
      <w:r w:rsidRPr="00175A78">
        <w:rPr>
          <w:rFonts w:ascii="Times New Roman" w:hAnsi="Times New Roman" w:cs="Times New Roman"/>
          <w:lang w:val="en-US"/>
        </w:rPr>
        <w:t xml:space="preserve"> without regard for conflict of law principles, or, if appropriate, the federal laws of the United States of America applicable therein. </w:t>
      </w:r>
    </w:p>
    <w:p w14:paraId="05B142D1" w14:textId="643C2CE8" w:rsidR="00175A78" w:rsidRDefault="00175A78" w:rsidP="00E75634">
      <w:pPr>
        <w:spacing w:before="120" w:after="120" w:line="240" w:lineRule="auto"/>
        <w:jc w:val="both"/>
        <w:rPr>
          <w:rFonts w:ascii="Times New Roman" w:hAnsi="Times New Roman" w:cs="Times New Roman"/>
          <w:lang w:val="en"/>
        </w:rPr>
      </w:pPr>
      <w:r>
        <w:rPr>
          <w:rFonts w:ascii="Times New Roman" w:hAnsi="Times New Roman" w:cs="Times New Roman"/>
          <w:lang w:val="en"/>
        </w:rPr>
        <w:t>13.2</w:t>
      </w:r>
      <w:r w:rsidRPr="00175A78">
        <w:rPr>
          <w:rFonts w:ascii="Times New Roman" w:hAnsi="Times New Roman" w:cs="Times New Roman"/>
          <w:lang w:val="en"/>
        </w:rPr>
        <w:t xml:space="preserve"> Forum. The </w:t>
      </w:r>
      <w:r>
        <w:rPr>
          <w:rFonts w:ascii="Times New Roman" w:hAnsi="Times New Roman" w:cs="Times New Roman"/>
          <w:lang w:val="en"/>
        </w:rPr>
        <w:t xml:space="preserve">User </w:t>
      </w:r>
      <w:r w:rsidRPr="00175A78">
        <w:rPr>
          <w:rFonts w:ascii="Times New Roman" w:hAnsi="Times New Roman" w:cs="Times New Roman"/>
          <w:lang w:val="en"/>
        </w:rPr>
        <w:t>consent to the exclusive jurisdiction and venue of the Federal and State courts located</w:t>
      </w:r>
      <w:r>
        <w:rPr>
          <w:rFonts w:ascii="Times New Roman" w:hAnsi="Times New Roman" w:cs="Times New Roman"/>
          <w:lang w:val="en"/>
        </w:rPr>
        <w:t xml:space="preserve"> in Geor</w:t>
      </w:r>
      <w:commentRangeStart w:id="6"/>
      <w:r>
        <w:rPr>
          <w:rFonts w:ascii="Times New Roman" w:hAnsi="Times New Roman" w:cs="Times New Roman"/>
          <w:lang w:val="en"/>
        </w:rPr>
        <w:t xml:space="preserve">gia </w:t>
      </w:r>
      <w:r w:rsidRPr="00175A78">
        <w:rPr>
          <w:rFonts w:ascii="Times New Roman" w:hAnsi="Times New Roman" w:cs="Times New Roman"/>
          <w:highlight w:val="yellow"/>
          <w:lang w:val="en"/>
        </w:rPr>
        <w:t>[*</w:t>
      </w:r>
      <w:r>
        <w:rPr>
          <w:rFonts w:ascii="Times New Roman" w:hAnsi="Times New Roman" w:cs="Times New Roman"/>
          <w:lang w:val="en"/>
        </w:rPr>
        <w:t>]</w:t>
      </w:r>
      <w:r w:rsidRPr="00175A78">
        <w:rPr>
          <w:rFonts w:ascii="Times New Roman" w:hAnsi="Times New Roman" w:cs="Times New Roman"/>
          <w:lang w:val="en"/>
        </w:rPr>
        <w:t xml:space="preserve">.  </w:t>
      </w:r>
      <w:commentRangeEnd w:id="6"/>
      <w:r>
        <w:rPr>
          <w:rStyle w:val="Refdecomentario"/>
        </w:rPr>
        <w:commentReference w:id="6"/>
      </w:r>
    </w:p>
    <w:p w14:paraId="59C12290" w14:textId="20B9FA9C" w:rsidR="00175A78" w:rsidRPr="00E75634" w:rsidRDefault="00175A78" w:rsidP="00E75634">
      <w:pPr>
        <w:spacing w:before="120" w:after="120" w:line="240" w:lineRule="auto"/>
        <w:jc w:val="both"/>
        <w:rPr>
          <w:rFonts w:ascii="Times New Roman" w:hAnsi="Times New Roman" w:cs="Times New Roman"/>
          <w:lang w:val="en"/>
        </w:rPr>
      </w:pPr>
      <w:r>
        <w:rPr>
          <w:rFonts w:ascii="Times New Roman" w:hAnsi="Times New Roman" w:cs="Times New Roman"/>
          <w:lang w:val="en"/>
        </w:rPr>
        <w:t xml:space="preserve">Last updtated: </w:t>
      </w:r>
      <w:r w:rsidRPr="00175A78">
        <w:rPr>
          <w:rFonts w:ascii="Times New Roman" w:hAnsi="Times New Roman" w:cs="Times New Roman"/>
          <w:highlight w:val="yellow"/>
          <w:lang w:val="en"/>
        </w:rPr>
        <w:t>[*]</w:t>
      </w:r>
      <w:r>
        <w:rPr>
          <w:rFonts w:ascii="Times New Roman" w:hAnsi="Times New Roman" w:cs="Times New Roman"/>
          <w:lang w:val="en"/>
        </w:rPr>
        <w:t xml:space="preserve"> 2023</w:t>
      </w:r>
    </w:p>
    <w:sectPr w:rsidR="00175A78" w:rsidRPr="00E75634">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yra Abogados y Asesores, S.C." w:date="2023-11-07T19:43:00Z" w:initials="Loyra">
    <w:p w14:paraId="6367CCDA" w14:textId="77777777" w:rsidR="004F6275" w:rsidRDefault="004F6275" w:rsidP="009550FF">
      <w:pPr>
        <w:pStyle w:val="Textocomentario"/>
      </w:pPr>
      <w:r>
        <w:rPr>
          <w:rStyle w:val="Refdecomentario"/>
        </w:rPr>
        <w:annotationRef/>
      </w:r>
      <w:r>
        <w:t>Please insert the link of the website.</w:t>
      </w:r>
    </w:p>
  </w:comment>
  <w:comment w:id="1" w:author="Patricia Lalanda" w:date="2023-11-13T15:45:00Z" w:initials="PL">
    <w:p w14:paraId="0C4AD50A" w14:textId="77777777" w:rsidR="003165C7" w:rsidRDefault="003165C7" w:rsidP="009A291F">
      <w:pPr>
        <w:pStyle w:val="Textocomentario"/>
      </w:pPr>
      <w:r>
        <w:rPr>
          <w:rStyle w:val="Refdecomentario"/>
        </w:rPr>
        <w:annotationRef/>
      </w:r>
      <w:r>
        <w:t>Inlcuir link</w:t>
      </w:r>
    </w:p>
  </w:comment>
  <w:comment w:id="2" w:author="Patricia Lalanda" w:date="2023-11-11T06:52:00Z" w:initials="PL">
    <w:p w14:paraId="7ACD3B7A" w14:textId="4A2BC754" w:rsidR="00DF613F" w:rsidRDefault="00DF613F" w:rsidP="0082684C">
      <w:pPr>
        <w:pStyle w:val="Textocomentario"/>
      </w:pPr>
      <w:r>
        <w:rPr>
          <w:rStyle w:val="Refdecomentario"/>
        </w:rPr>
        <w:annotationRef/>
      </w:r>
      <w:r>
        <w:t xml:space="preserve">A pesar de no contar con esta estructura empresarial, lo incluimos por si en un futuro sí creas otro tipo de estructura. </w:t>
      </w:r>
    </w:p>
  </w:comment>
  <w:comment w:id="3" w:author="Patricia Lalanda" w:date="2023-11-11T07:09:00Z" w:initials="PL">
    <w:p w14:paraId="3F975A4B" w14:textId="77777777" w:rsidR="00E36564" w:rsidRDefault="00E36564" w:rsidP="00181B6B">
      <w:pPr>
        <w:pStyle w:val="Textocomentario"/>
      </w:pPr>
      <w:r>
        <w:rPr>
          <w:rStyle w:val="Refdecomentario"/>
        </w:rPr>
        <w:annotationRef/>
      </w:r>
      <w:r>
        <w:t>Conviene introducir esto por transparencia</w:t>
      </w:r>
    </w:p>
  </w:comment>
  <w:comment w:id="4" w:author="Patricia Lalanda" w:date="2023-11-13T15:05:00Z" w:initials="PL">
    <w:p w14:paraId="2E359596" w14:textId="77777777" w:rsidR="00D13DCE" w:rsidRDefault="00D13DCE" w:rsidP="003604FA">
      <w:pPr>
        <w:pStyle w:val="Textocomentario"/>
      </w:pPr>
      <w:r>
        <w:rPr>
          <w:rStyle w:val="Refdecomentario"/>
        </w:rPr>
        <w:annotationRef/>
      </w:r>
      <w:r>
        <w:t>Es importante tener presente el supuesto que no se puede entregar el premio y lo que indica a este respecto la ley del estado de Georgia, sobre todo por entender el plazo que deberás guardar el premio.</w:t>
      </w:r>
    </w:p>
  </w:comment>
  <w:comment w:id="5" w:author="Patricia Lalanda" w:date="2023-11-13T14:10:00Z" w:initials="PL">
    <w:p w14:paraId="53757DF5" w14:textId="5646D294" w:rsidR="00EA3AE7" w:rsidRDefault="00EA3AE7" w:rsidP="00C70644">
      <w:pPr>
        <w:pStyle w:val="Textocomentario"/>
      </w:pPr>
      <w:r>
        <w:rPr>
          <w:rStyle w:val="Refdecomentario"/>
        </w:rPr>
        <w:annotationRef/>
      </w:r>
      <w:r>
        <w:t>¿Se usarán las dos?</w:t>
      </w:r>
    </w:p>
  </w:comment>
  <w:comment w:id="6" w:author="Patricia Lalanda" w:date="2023-11-13T16:03:00Z" w:initials="PL">
    <w:p w14:paraId="2BB1132F" w14:textId="77777777" w:rsidR="00175A78" w:rsidRDefault="00175A78" w:rsidP="003F0205">
      <w:pPr>
        <w:pStyle w:val="Textocomentario"/>
      </w:pPr>
      <w:r>
        <w:rPr>
          <w:rStyle w:val="Refdecomentario"/>
        </w:rPr>
        <w:annotationRef/>
      </w:r>
      <w:r>
        <w:t>Introducir lugar especifico de los tribunales que se quiera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7CCDA" w15:done="0"/>
  <w15:commentEx w15:paraId="0C4AD50A" w15:done="0"/>
  <w15:commentEx w15:paraId="7ACD3B7A" w15:done="0"/>
  <w15:commentEx w15:paraId="3F975A4B" w15:done="0"/>
  <w15:commentEx w15:paraId="2E359596" w15:done="0"/>
  <w15:commentEx w15:paraId="53757DF5" w15:done="0"/>
  <w15:commentEx w15:paraId="2BB113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B6B1F8" w16cex:dateUtc="2023-11-07T18:43:00Z"/>
  <w16cex:commentExtensible w16cex:durableId="07D2E3B5" w16cex:dateUtc="2023-11-13T14:45:00Z"/>
  <w16cex:commentExtensible w16cex:durableId="0B53139D" w16cex:dateUtc="2023-11-11T05:52:00Z"/>
  <w16cex:commentExtensible w16cex:durableId="05CEF32C" w16cex:dateUtc="2023-11-11T06:09:00Z"/>
  <w16cex:commentExtensible w16cex:durableId="57B1511A" w16cex:dateUtc="2023-11-13T14:05:00Z"/>
  <w16cex:commentExtensible w16cex:durableId="26281CEE" w16cex:dateUtc="2023-11-13T13:10:00Z"/>
  <w16cex:commentExtensible w16cex:durableId="6DAACAB8" w16cex:dateUtc="2023-11-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7CCDA" w16cid:durableId="27B6B1F8"/>
  <w16cid:commentId w16cid:paraId="0C4AD50A" w16cid:durableId="07D2E3B5"/>
  <w16cid:commentId w16cid:paraId="7ACD3B7A" w16cid:durableId="0B53139D"/>
  <w16cid:commentId w16cid:paraId="3F975A4B" w16cid:durableId="05CEF32C"/>
  <w16cid:commentId w16cid:paraId="2E359596" w16cid:durableId="57B1511A"/>
  <w16cid:commentId w16cid:paraId="53757DF5" w16cid:durableId="26281CEE"/>
  <w16cid:commentId w16cid:paraId="2BB1132F" w16cid:durableId="6DAACA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BF14B" w14:textId="77777777" w:rsidR="00C5056E" w:rsidRDefault="00C5056E" w:rsidP="004D4618">
      <w:pPr>
        <w:spacing w:after="0" w:line="240" w:lineRule="auto"/>
      </w:pPr>
      <w:r>
        <w:separator/>
      </w:r>
    </w:p>
  </w:endnote>
  <w:endnote w:type="continuationSeparator" w:id="0">
    <w:p w14:paraId="6188B092" w14:textId="77777777" w:rsidR="00C5056E" w:rsidRDefault="00C5056E" w:rsidP="004D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35929"/>
      <w:docPartObj>
        <w:docPartGallery w:val="Page Numbers (Bottom of Page)"/>
        <w:docPartUnique/>
      </w:docPartObj>
    </w:sdtPr>
    <w:sdtEndPr>
      <w:rPr>
        <w:rFonts w:ascii="Times New Roman" w:hAnsi="Times New Roman" w:cs="Times New Roman"/>
      </w:rPr>
    </w:sdtEndPr>
    <w:sdtContent>
      <w:p w14:paraId="61EFE73F" w14:textId="6B7FF7D3" w:rsidR="004D4618" w:rsidRPr="004D4618" w:rsidRDefault="004D4618">
        <w:pPr>
          <w:pStyle w:val="Piedepgina"/>
          <w:jc w:val="right"/>
          <w:rPr>
            <w:rFonts w:ascii="Times New Roman" w:hAnsi="Times New Roman" w:cs="Times New Roman"/>
          </w:rPr>
        </w:pPr>
        <w:r w:rsidRPr="004D4618">
          <w:rPr>
            <w:rFonts w:ascii="Times New Roman" w:hAnsi="Times New Roman" w:cs="Times New Roman"/>
          </w:rPr>
          <w:fldChar w:fldCharType="begin"/>
        </w:r>
        <w:r w:rsidRPr="004D4618">
          <w:rPr>
            <w:rFonts w:ascii="Times New Roman" w:hAnsi="Times New Roman" w:cs="Times New Roman"/>
          </w:rPr>
          <w:instrText>PAGE   \* MERGEFORMAT</w:instrText>
        </w:r>
        <w:r w:rsidRPr="004D4618">
          <w:rPr>
            <w:rFonts w:ascii="Times New Roman" w:hAnsi="Times New Roman" w:cs="Times New Roman"/>
          </w:rPr>
          <w:fldChar w:fldCharType="separate"/>
        </w:r>
        <w:r w:rsidRPr="004D4618">
          <w:rPr>
            <w:rFonts w:ascii="Times New Roman" w:hAnsi="Times New Roman" w:cs="Times New Roman"/>
            <w:lang w:val="es-ES"/>
          </w:rPr>
          <w:t>2</w:t>
        </w:r>
        <w:r w:rsidRPr="004D4618">
          <w:rPr>
            <w:rFonts w:ascii="Times New Roman" w:hAnsi="Times New Roman" w:cs="Times New Roman"/>
          </w:rPr>
          <w:fldChar w:fldCharType="end"/>
        </w:r>
      </w:p>
    </w:sdtContent>
  </w:sdt>
  <w:p w14:paraId="2B1DC14B" w14:textId="77777777" w:rsidR="004D4618" w:rsidRDefault="004D46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0FBA9" w14:textId="77777777" w:rsidR="00C5056E" w:rsidRDefault="00C5056E" w:rsidP="004D4618">
      <w:pPr>
        <w:spacing w:after="0" w:line="240" w:lineRule="auto"/>
      </w:pPr>
      <w:r>
        <w:separator/>
      </w:r>
    </w:p>
  </w:footnote>
  <w:footnote w:type="continuationSeparator" w:id="0">
    <w:p w14:paraId="29A4AFC7" w14:textId="77777777" w:rsidR="00C5056E" w:rsidRDefault="00C5056E" w:rsidP="004D4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9F85" w14:textId="484B43EF" w:rsidR="002A69D7" w:rsidRDefault="002A69D7" w:rsidP="002A69D7">
    <w:pPr>
      <w:pStyle w:val="Encabezado"/>
      <w:jc w:val="right"/>
    </w:pPr>
    <w:r>
      <w:t>V 13/11/2023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D2E22"/>
    <w:multiLevelType w:val="multilevel"/>
    <w:tmpl w:val="0B5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4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yra Abogados y Asesores, S.C.">
    <w15:presenceInfo w15:providerId="None" w15:userId="Loyra Abogados y Asesores, S.C."/>
  </w15:person>
  <w15:person w15:author="Patricia Lalanda">
    <w15:presenceInfo w15:providerId="Windows Live" w15:userId="700fb5417bfcc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FA"/>
    <w:rsid w:val="00000A52"/>
    <w:rsid w:val="00013093"/>
    <w:rsid w:val="00015B6A"/>
    <w:rsid w:val="00023BC2"/>
    <w:rsid w:val="00030C14"/>
    <w:rsid w:val="0003332A"/>
    <w:rsid w:val="0004283B"/>
    <w:rsid w:val="00067E8D"/>
    <w:rsid w:val="00074351"/>
    <w:rsid w:val="00074CA1"/>
    <w:rsid w:val="0009321D"/>
    <w:rsid w:val="00095106"/>
    <w:rsid w:val="00097992"/>
    <w:rsid w:val="000A27F3"/>
    <w:rsid w:val="000A2D9D"/>
    <w:rsid w:val="000B02C9"/>
    <w:rsid w:val="000B1DDC"/>
    <w:rsid w:val="000B2FA2"/>
    <w:rsid w:val="000C6A90"/>
    <w:rsid w:val="000D53B7"/>
    <w:rsid w:val="000F52F2"/>
    <w:rsid w:val="00107556"/>
    <w:rsid w:val="00113D56"/>
    <w:rsid w:val="001204AE"/>
    <w:rsid w:val="00122407"/>
    <w:rsid w:val="00124015"/>
    <w:rsid w:val="00130CDD"/>
    <w:rsid w:val="00132A02"/>
    <w:rsid w:val="00165AF0"/>
    <w:rsid w:val="00167413"/>
    <w:rsid w:val="00170380"/>
    <w:rsid w:val="00172657"/>
    <w:rsid w:val="0017341A"/>
    <w:rsid w:val="00173996"/>
    <w:rsid w:val="00175A78"/>
    <w:rsid w:val="001A2BF0"/>
    <w:rsid w:val="001A4DB2"/>
    <w:rsid w:val="001B332A"/>
    <w:rsid w:val="001D266F"/>
    <w:rsid w:val="001D72DC"/>
    <w:rsid w:val="001E3707"/>
    <w:rsid w:val="001E6B78"/>
    <w:rsid w:val="00201387"/>
    <w:rsid w:val="00203778"/>
    <w:rsid w:val="00216D54"/>
    <w:rsid w:val="0021796B"/>
    <w:rsid w:val="002204BA"/>
    <w:rsid w:val="0022300D"/>
    <w:rsid w:val="00225558"/>
    <w:rsid w:val="00227F0B"/>
    <w:rsid w:val="002351CC"/>
    <w:rsid w:val="00265D4D"/>
    <w:rsid w:val="00270AA1"/>
    <w:rsid w:val="00274265"/>
    <w:rsid w:val="00287BEF"/>
    <w:rsid w:val="002A69D7"/>
    <w:rsid w:val="002A7753"/>
    <w:rsid w:val="002B5D64"/>
    <w:rsid w:val="002C54FF"/>
    <w:rsid w:val="002E6088"/>
    <w:rsid w:val="00300D15"/>
    <w:rsid w:val="0030277D"/>
    <w:rsid w:val="00305AF0"/>
    <w:rsid w:val="00312D65"/>
    <w:rsid w:val="00313B89"/>
    <w:rsid w:val="00314841"/>
    <w:rsid w:val="003165C7"/>
    <w:rsid w:val="00321EE5"/>
    <w:rsid w:val="00322BC8"/>
    <w:rsid w:val="00340DDF"/>
    <w:rsid w:val="003467DE"/>
    <w:rsid w:val="00352B13"/>
    <w:rsid w:val="00356509"/>
    <w:rsid w:val="0035721A"/>
    <w:rsid w:val="003908FC"/>
    <w:rsid w:val="003A2B40"/>
    <w:rsid w:val="003B72C9"/>
    <w:rsid w:val="003D4DAA"/>
    <w:rsid w:val="003E14BA"/>
    <w:rsid w:val="003F1BD7"/>
    <w:rsid w:val="003F20E0"/>
    <w:rsid w:val="00414F1A"/>
    <w:rsid w:val="00416E48"/>
    <w:rsid w:val="00431C7E"/>
    <w:rsid w:val="00435884"/>
    <w:rsid w:val="0043635B"/>
    <w:rsid w:val="00454279"/>
    <w:rsid w:val="00456FE9"/>
    <w:rsid w:val="00463106"/>
    <w:rsid w:val="004742FA"/>
    <w:rsid w:val="00481C2B"/>
    <w:rsid w:val="00484065"/>
    <w:rsid w:val="0048539B"/>
    <w:rsid w:val="004C0513"/>
    <w:rsid w:val="004D04D4"/>
    <w:rsid w:val="004D4618"/>
    <w:rsid w:val="004E1FB1"/>
    <w:rsid w:val="004F57DA"/>
    <w:rsid w:val="004F6275"/>
    <w:rsid w:val="00505EDF"/>
    <w:rsid w:val="00507F11"/>
    <w:rsid w:val="00510796"/>
    <w:rsid w:val="00510DD7"/>
    <w:rsid w:val="0051117F"/>
    <w:rsid w:val="0051715E"/>
    <w:rsid w:val="00517D9B"/>
    <w:rsid w:val="00517F9A"/>
    <w:rsid w:val="00526502"/>
    <w:rsid w:val="0053605A"/>
    <w:rsid w:val="005459BA"/>
    <w:rsid w:val="0055206B"/>
    <w:rsid w:val="00553A1B"/>
    <w:rsid w:val="005544F5"/>
    <w:rsid w:val="00571A0A"/>
    <w:rsid w:val="0057426C"/>
    <w:rsid w:val="005744B8"/>
    <w:rsid w:val="0057753B"/>
    <w:rsid w:val="00586649"/>
    <w:rsid w:val="005A6FDB"/>
    <w:rsid w:val="005B3133"/>
    <w:rsid w:val="005B6A99"/>
    <w:rsid w:val="005C3339"/>
    <w:rsid w:val="005C420B"/>
    <w:rsid w:val="005D4999"/>
    <w:rsid w:val="005E28C7"/>
    <w:rsid w:val="005F2505"/>
    <w:rsid w:val="005F2BA8"/>
    <w:rsid w:val="00602296"/>
    <w:rsid w:val="006131D3"/>
    <w:rsid w:val="00615E3C"/>
    <w:rsid w:val="00616D75"/>
    <w:rsid w:val="0063614B"/>
    <w:rsid w:val="0065517E"/>
    <w:rsid w:val="006736F7"/>
    <w:rsid w:val="006813FD"/>
    <w:rsid w:val="006818F4"/>
    <w:rsid w:val="006C00FB"/>
    <w:rsid w:val="006D2DBC"/>
    <w:rsid w:val="007215B3"/>
    <w:rsid w:val="00725182"/>
    <w:rsid w:val="00732505"/>
    <w:rsid w:val="00734B0E"/>
    <w:rsid w:val="00735CD2"/>
    <w:rsid w:val="00735DB5"/>
    <w:rsid w:val="00741250"/>
    <w:rsid w:val="00744B45"/>
    <w:rsid w:val="0074695E"/>
    <w:rsid w:val="00747F18"/>
    <w:rsid w:val="00770854"/>
    <w:rsid w:val="007827F3"/>
    <w:rsid w:val="00795B1D"/>
    <w:rsid w:val="007A3463"/>
    <w:rsid w:val="007A4396"/>
    <w:rsid w:val="007B265D"/>
    <w:rsid w:val="007B5E44"/>
    <w:rsid w:val="007C05BC"/>
    <w:rsid w:val="007C7CEF"/>
    <w:rsid w:val="007D553E"/>
    <w:rsid w:val="007E3CF1"/>
    <w:rsid w:val="007E6A6A"/>
    <w:rsid w:val="007E795F"/>
    <w:rsid w:val="007E7F96"/>
    <w:rsid w:val="00803DAA"/>
    <w:rsid w:val="00804679"/>
    <w:rsid w:val="0080561B"/>
    <w:rsid w:val="00811B4C"/>
    <w:rsid w:val="0083554F"/>
    <w:rsid w:val="00837BAC"/>
    <w:rsid w:val="00846385"/>
    <w:rsid w:val="00856490"/>
    <w:rsid w:val="0086331C"/>
    <w:rsid w:val="00873980"/>
    <w:rsid w:val="00873DC3"/>
    <w:rsid w:val="008B69FE"/>
    <w:rsid w:val="008C1966"/>
    <w:rsid w:val="008D0D30"/>
    <w:rsid w:val="008D4EED"/>
    <w:rsid w:val="008E1357"/>
    <w:rsid w:val="008E6672"/>
    <w:rsid w:val="008F1249"/>
    <w:rsid w:val="008F18A0"/>
    <w:rsid w:val="008F2798"/>
    <w:rsid w:val="0090430F"/>
    <w:rsid w:val="00916ED0"/>
    <w:rsid w:val="00921565"/>
    <w:rsid w:val="00922FDB"/>
    <w:rsid w:val="009261CB"/>
    <w:rsid w:val="00926F70"/>
    <w:rsid w:val="009309C9"/>
    <w:rsid w:val="0094784A"/>
    <w:rsid w:val="00974723"/>
    <w:rsid w:val="009764CA"/>
    <w:rsid w:val="00995AD5"/>
    <w:rsid w:val="009B33CC"/>
    <w:rsid w:val="009D49B0"/>
    <w:rsid w:val="00A32D12"/>
    <w:rsid w:val="00A3588B"/>
    <w:rsid w:val="00A36831"/>
    <w:rsid w:val="00A478C0"/>
    <w:rsid w:val="00A47B87"/>
    <w:rsid w:val="00A51287"/>
    <w:rsid w:val="00A5618C"/>
    <w:rsid w:val="00A779A3"/>
    <w:rsid w:val="00A95CFE"/>
    <w:rsid w:val="00AA04EC"/>
    <w:rsid w:val="00AC6FAA"/>
    <w:rsid w:val="00AD6429"/>
    <w:rsid w:val="00AD649E"/>
    <w:rsid w:val="00AF456A"/>
    <w:rsid w:val="00B04CB1"/>
    <w:rsid w:val="00B12935"/>
    <w:rsid w:val="00B16E51"/>
    <w:rsid w:val="00B17378"/>
    <w:rsid w:val="00B25B27"/>
    <w:rsid w:val="00B27D7C"/>
    <w:rsid w:val="00B306A7"/>
    <w:rsid w:val="00B35813"/>
    <w:rsid w:val="00B66EA2"/>
    <w:rsid w:val="00B734A2"/>
    <w:rsid w:val="00B7765D"/>
    <w:rsid w:val="00B83693"/>
    <w:rsid w:val="00B846D1"/>
    <w:rsid w:val="00B90AA9"/>
    <w:rsid w:val="00B934F0"/>
    <w:rsid w:val="00B94C7C"/>
    <w:rsid w:val="00B97A33"/>
    <w:rsid w:val="00BA2AFB"/>
    <w:rsid w:val="00BB075E"/>
    <w:rsid w:val="00BB28D2"/>
    <w:rsid w:val="00BC32D0"/>
    <w:rsid w:val="00BC5F63"/>
    <w:rsid w:val="00BD16F2"/>
    <w:rsid w:val="00BD21EA"/>
    <w:rsid w:val="00BD66F3"/>
    <w:rsid w:val="00BD6F1B"/>
    <w:rsid w:val="00BE0F1F"/>
    <w:rsid w:val="00BE24AA"/>
    <w:rsid w:val="00BF01B9"/>
    <w:rsid w:val="00C1524F"/>
    <w:rsid w:val="00C24237"/>
    <w:rsid w:val="00C24D4E"/>
    <w:rsid w:val="00C30763"/>
    <w:rsid w:val="00C35336"/>
    <w:rsid w:val="00C5056E"/>
    <w:rsid w:val="00C51845"/>
    <w:rsid w:val="00C55279"/>
    <w:rsid w:val="00C60150"/>
    <w:rsid w:val="00C661D9"/>
    <w:rsid w:val="00C72EBD"/>
    <w:rsid w:val="00C77D28"/>
    <w:rsid w:val="00C81C14"/>
    <w:rsid w:val="00C852DD"/>
    <w:rsid w:val="00CA1FC8"/>
    <w:rsid w:val="00CA7D0F"/>
    <w:rsid w:val="00CD7AA8"/>
    <w:rsid w:val="00CF2CF1"/>
    <w:rsid w:val="00CF4F43"/>
    <w:rsid w:val="00CF689E"/>
    <w:rsid w:val="00D12039"/>
    <w:rsid w:val="00D13DCE"/>
    <w:rsid w:val="00D14F33"/>
    <w:rsid w:val="00D33F72"/>
    <w:rsid w:val="00D4155A"/>
    <w:rsid w:val="00D52254"/>
    <w:rsid w:val="00D57536"/>
    <w:rsid w:val="00D73D38"/>
    <w:rsid w:val="00D754D3"/>
    <w:rsid w:val="00D8455E"/>
    <w:rsid w:val="00DA16DD"/>
    <w:rsid w:val="00DA1EC1"/>
    <w:rsid w:val="00DA348E"/>
    <w:rsid w:val="00DA3B59"/>
    <w:rsid w:val="00DD412A"/>
    <w:rsid w:val="00DE043C"/>
    <w:rsid w:val="00DF2C97"/>
    <w:rsid w:val="00DF613F"/>
    <w:rsid w:val="00E02C89"/>
    <w:rsid w:val="00E24599"/>
    <w:rsid w:val="00E27EBF"/>
    <w:rsid w:val="00E36564"/>
    <w:rsid w:val="00E476B6"/>
    <w:rsid w:val="00E60AFD"/>
    <w:rsid w:val="00E67E84"/>
    <w:rsid w:val="00E70A96"/>
    <w:rsid w:val="00E75485"/>
    <w:rsid w:val="00E75634"/>
    <w:rsid w:val="00E94AB4"/>
    <w:rsid w:val="00EA3AE7"/>
    <w:rsid w:val="00ED0130"/>
    <w:rsid w:val="00ED5DE3"/>
    <w:rsid w:val="00EF7331"/>
    <w:rsid w:val="00F06FAD"/>
    <w:rsid w:val="00F25871"/>
    <w:rsid w:val="00F26389"/>
    <w:rsid w:val="00F32285"/>
    <w:rsid w:val="00F475F8"/>
    <w:rsid w:val="00F505D7"/>
    <w:rsid w:val="00F704EA"/>
    <w:rsid w:val="00F70ED4"/>
    <w:rsid w:val="00F739EE"/>
    <w:rsid w:val="00F85B63"/>
    <w:rsid w:val="00F96488"/>
    <w:rsid w:val="00F96D47"/>
    <w:rsid w:val="00FD25E6"/>
    <w:rsid w:val="00FD6118"/>
    <w:rsid w:val="00FE6318"/>
    <w:rsid w:val="00FF33DE"/>
    <w:rsid w:val="00FF79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7FCE"/>
  <w15:chartTrackingRefBased/>
  <w15:docId w15:val="{A7E7E47D-99AE-47A7-9447-7A47E0D5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33F72"/>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4742FA"/>
    <w:pPr>
      <w:spacing w:after="0" w:line="240" w:lineRule="auto"/>
    </w:pPr>
  </w:style>
  <w:style w:type="character" w:styleId="Refdecomentario">
    <w:name w:val="annotation reference"/>
    <w:basedOn w:val="Fuentedeprrafopredeter"/>
    <w:uiPriority w:val="99"/>
    <w:semiHidden/>
    <w:unhideWhenUsed/>
    <w:rsid w:val="005544F5"/>
    <w:rPr>
      <w:sz w:val="16"/>
      <w:szCs w:val="16"/>
    </w:rPr>
  </w:style>
  <w:style w:type="paragraph" w:styleId="Textocomentario">
    <w:name w:val="annotation text"/>
    <w:basedOn w:val="Normal"/>
    <w:link w:val="TextocomentarioCar"/>
    <w:uiPriority w:val="99"/>
    <w:unhideWhenUsed/>
    <w:rsid w:val="005544F5"/>
    <w:pPr>
      <w:spacing w:line="240" w:lineRule="auto"/>
    </w:pPr>
    <w:rPr>
      <w:sz w:val="20"/>
      <w:szCs w:val="20"/>
    </w:rPr>
  </w:style>
  <w:style w:type="character" w:customStyle="1" w:styleId="TextocomentarioCar">
    <w:name w:val="Texto comentario Car"/>
    <w:basedOn w:val="Fuentedeprrafopredeter"/>
    <w:link w:val="Textocomentario"/>
    <w:uiPriority w:val="99"/>
    <w:rsid w:val="005544F5"/>
    <w:rPr>
      <w:sz w:val="20"/>
      <w:szCs w:val="20"/>
    </w:rPr>
  </w:style>
  <w:style w:type="paragraph" w:styleId="Asuntodelcomentario">
    <w:name w:val="annotation subject"/>
    <w:basedOn w:val="Textocomentario"/>
    <w:next w:val="Textocomentario"/>
    <w:link w:val="AsuntodelcomentarioCar"/>
    <w:uiPriority w:val="99"/>
    <w:semiHidden/>
    <w:unhideWhenUsed/>
    <w:rsid w:val="005544F5"/>
    <w:rPr>
      <w:b/>
      <w:bCs/>
    </w:rPr>
  </w:style>
  <w:style w:type="character" w:customStyle="1" w:styleId="AsuntodelcomentarioCar">
    <w:name w:val="Asunto del comentario Car"/>
    <w:basedOn w:val="TextocomentarioCar"/>
    <w:link w:val="Asuntodelcomentario"/>
    <w:uiPriority w:val="99"/>
    <w:semiHidden/>
    <w:rsid w:val="005544F5"/>
    <w:rPr>
      <w:b/>
      <w:bCs/>
      <w:sz w:val="20"/>
      <w:szCs w:val="20"/>
    </w:rPr>
  </w:style>
  <w:style w:type="character" w:styleId="Hipervnculo">
    <w:name w:val="Hyperlink"/>
    <w:basedOn w:val="Fuentedeprrafopredeter"/>
    <w:uiPriority w:val="99"/>
    <w:unhideWhenUsed/>
    <w:rsid w:val="00BB28D2"/>
    <w:rPr>
      <w:color w:val="0563C1" w:themeColor="hyperlink"/>
      <w:u w:val="single"/>
    </w:rPr>
  </w:style>
  <w:style w:type="character" w:styleId="Mencinsinresolver">
    <w:name w:val="Unresolved Mention"/>
    <w:basedOn w:val="Fuentedeprrafopredeter"/>
    <w:uiPriority w:val="99"/>
    <w:semiHidden/>
    <w:unhideWhenUsed/>
    <w:rsid w:val="00BB28D2"/>
    <w:rPr>
      <w:color w:val="605E5C"/>
      <w:shd w:val="clear" w:color="auto" w:fill="E1DFDD"/>
    </w:rPr>
  </w:style>
  <w:style w:type="paragraph" w:styleId="NormalWeb">
    <w:name w:val="Normal (Web)"/>
    <w:basedOn w:val="Normal"/>
    <w:uiPriority w:val="99"/>
    <w:unhideWhenUsed/>
    <w:rsid w:val="002B5D6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2B5D64"/>
    <w:rPr>
      <w:b/>
      <w:bCs/>
    </w:rPr>
  </w:style>
  <w:style w:type="character" w:customStyle="1" w:styleId="Ttulo2Car">
    <w:name w:val="Título 2 Car"/>
    <w:basedOn w:val="Fuentedeprrafopredeter"/>
    <w:link w:val="Ttulo2"/>
    <w:uiPriority w:val="9"/>
    <w:rsid w:val="00D33F72"/>
    <w:rPr>
      <w:rFonts w:ascii="Times New Roman" w:eastAsia="Times New Roman" w:hAnsi="Times New Roman" w:cs="Times New Roman"/>
      <w:b/>
      <w:bCs/>
      <w:sz w:val="36"/>
      <w:szCs w:val="36"/>
      <w:lang w:val="es-ES" w:eastAsia="es-ES"/>
    </w:rPr>
  </w:style>
  <w:style w:type="paragraph" w:styleId="Prrafodelista">
    <w:name w:val="List Paragraph"/>
    <w:basedOn w:val="Normal"/>
    <w:uiPriority w:val="34"/>
    <w:qFormat/>
    <w:rsid w:val="00E24599"/>
    <w:pPr>
      <w:ind w:left="720"/>
      <w:contextualSpacing/>
    </w:pPr>
  </w:style>
  <w:style w:type="table" w:styleId="Tablaconcuadrcula">
    <w:name w:val="Table Grid"/>
    <w:basedOn w:val="Tablanormal"/>
    <w:uiPriority w:val="39"/>
    <w:rsid w:val="00F9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D46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4618"/>
  </w:style>
  <w:style w:type="paragraph" w:styleId="Piedepgina">
    <w:name w:val="footer"/>
    <w:basedOn w:val="Normal"/>
    <w:link w:val="PiedepginaCar"/>
    <w:uiPriority w:val="99"/>
    <w:unhideWhenUsed/>
    <w:rsid w:val="004D46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4618"/>
  </w:style>
  <w:style w:type="character" w:styleId="nfasis">
    <w:name w:val="Emphasis"/>
    <w:basedOn w:val="Fuentedeprrafopredeter"/>
    <w:uiPriority w:val="20"/>
    <w:qFormat/>
    <w:rsid w:val="00EA3A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0831">
      <w:bodyDiv w:val="1"/>
      <w:marLeft w:val="0"/>
      <w:marRight w:val="0"/>
      <w:marTop w:val="0"/>
      <w:marBottom w:val="0"/>
      <w:divBdr>
        <w:top w:val="none" w:sz="0" w:space="0" w:color="auto"/>
        <w:left w:val="none" w:sz="0" w:space="0" w:color="auto"/>
        <w:bottom w:val="none" w:sz="0" w:space="0" w:color="auto"/>
        <w:right w:val="none" w:sz="0" w:space="0" w:color="auto"/>
      </w:divBdr>
    </w:div>
    <w:div w:id="618267766">
      <w:bodyDiv w:val="1"/>
      <w:marLeft w:val="0"/>
      <w:marRight w:val="0"/>
      <w:marTop w:val="0"/>
      <w:marBottom w:val="0"/>
      <w:divBdr>
        <w:top w:val="none" w:sz="0" w:space="0" w:color="auto"/>
        <w:left w:val="none" w:sz="0" w:space="0" w:color="auto"/>
        <w:bottom w:val="none" w:sz="0" w:space="0" w:color="auto"/>
        <w:right w:val="none" w:sz="0" w:space="0" w:color="auto"/>
      </w:divBdr>
      <w:divsChild>
        <w:div w:id="716970317">
          <w:marLeft w:val="0"/>
          <w:marRight w:val="0"/>
          <w:marTop w:val="0"/>
          <w:marBottom w:val="0"/>
          <w:divBdr>
            <w:top w:val="none" w:sz="0" w:space="0" w:color="auto"/>
            <w:left w:val="none" w:sz="0" w:space="0" w:color="auto"/>
            <w:bottom w:val="none" w:sz="0" w:space="0" w:color="auto"/>
            <w:right w:val="none" w:sz="0" w:space="0" w:color="auto"/>
          </w:divBdr>
          <w:divsChild>
            <w:div w:id="213591097">
              <w:marLeft w:val="0"/>
              <w:marRight w:val="0"/>
              <w:marTop w:val="0"/>
              <w:marBottom w:val="0"/>
              <w:divBdr>
                <w:top w:val="none" w:sz="0" w:space="0" w:color="auto"/>
                <w:left w:val="none" w:sz="0" w:space="0" w:color="auto"/>
                <w:bottom w:val="none" w:sz="0" w:space="0" w:color="auto"/>
                <w:right w:val="none" w:sz="0" w:space="0" w:color="auto"/>
              </w:divBdr>
              <w:divsChild>
                <w:div w:id="1675111641">
                  <w:marLeft w:val="0"/>
                  <w:marRight w:val="0"/>
                  <w:marTop w:val="0"/>
                  <w:marBottom w:val="0"/>
                  <w:divBdr>
                    <w:top w:val="none" w:sz="0" w:space="0" w:color="auto"/>
                    <w:left w:val="none" w:sz="0" w:space="0" w:color="auto"/>
                    <w:bottom w:val="none" w:sz="0" w:space="0" w:color="auto"/>
                    <w:right w:val="none" w:sz="0" w:space="0" w:color="auto"/>
                  </w:divBdr>
                  <w:divsChild>
                    <w:div w:id="506753501">
                      <w:marLeft w:val="0"/>
                      <w:marRight w:val="0"/>
                      <w:marTop w:val="0"/>
                      <w:marBottom w:val="0"/>
                      <w:divBdr>
                        <w:top w:val="none" w:sz="0" w:space="0" w:color="auto"/>
                        <w:left w:val="none" w:sz="0" w:space="0" w:color="auto"/>
                        <w:bottom w:val="none" w:sz="0" w:space="0" w:color="auto"/>
                        <w:right w:val="none" w:sz="0" w:space="0" w:color="auto"/>
                      </w:divBdr>
                      <w:divsChild>
                        <w:div w:id="638459016">
                          <w:marLeft w:val="0"/>
                          <w:marRight w:val="0"/>
                          <w:marTop w:val="0"/>
                          <w:marBottom w:val="0"/>
                          <w:divBdr>
                            <w:top w:val="none" w:sz="0" w:space="0" w:color="auto"/>
                            <w:left w:val="none" w:sz="0" w:space="0" w:color="auto"/>
                            <w:bottom w:val="none" w:sz="0" w:space="0" w:color="auto"/>
                            <w:right w:val="none" w:sz="0" w:space="0" w:color="auto"/>
                          </w:divBdr>
                          <w:divsChild>
                            <w:div w:id="447742760">
                              <w:marLeft w:val="0"/>
                              <w:marRight w:val="0"/>
                              <w:marTop w:val="0"/>
                              <w:marBottom w:val="0"/>
                              <w:divBdr>
                                <w:top w:val="none" w:sz="0" w:space="0" w:color="auto"/>
                                <w:left w:val="none" w:sz="0" w:space="0" w:color="auto"/>
                                <w:bottom w:val="none" w:sz="0" w:space="0" w:color="auto"/>
                                <w:right w:val="none" w:sz="0" w:space="0" w:color="auto"/>
                              </w:divBdr>
                              <w:divsChild>
                                <w:div w:id="1193685023">
                                  <w:marLeft w:val="0"/>
                                  <w:marRight w:val="0"/>
                                  <w:marTop w:val="0"/>
                                  <w:marBottom w:val="0"/>
                                  <w:divBdr>
                                    <w:top w:val="none" w:sz="0" w:space="0" w:color="auto"/>
                                    <w:left w:val="none" w:sz="0" w:space="0" w:color="auto"/>
                                    <w:bottom w:val="none" w:sz="0" w:space="0" w:color="auto"/>
                                    <w:right w:val="none" w:sz="0" w:space="0" w:color="auto"/>
                                  </w:divBdr>
                                  <w:divsChild>
                                    <w:div w:id="1766874407">
                                      <w:marLeft w:val="0"/>
                                      <w:marRight w:val="0"/>
                                      <w:marTop w:val="0"/>
                                      <w:marBottom w:val="0"/>
                                      <w:divBdr>
                                        <w:top w:val="none" w:sz="0" w:space="0" w:color="auto"/>
                                        <w:left w:val="none" w:sz="0" w:space="0" w:color="auto"/>
                                        <w:bottom w:val="none" w:sz="0" w:space="0" w:color="auto"/>
                                        <w:right w:val="none" w:sz="0" w:space="0" w:color="auto"/>
                                      </w:divBdr>
                                      <w:divsChild>
                                        <w:div w:id="349062632">
                                          <w:marLeft w:val="0"/>
                                          <w:marRight w:val="0"/>
                                          <w:marTop w:val="0"/>
                                          <w:marBottom w:val="0"/>
                                          <w:divBdr>
                                            <w:top w:val="none" w:sz="0" w:space="0" w:color="auto"/>
                                            <w:left w:val="none" w:sz="0" w:space="0" w:color="auto"/>
                                            <w:bottom w:val="none" w:sz="0" w:space="0" w:color="auto"/>
                                            <w:right w:val="none" w:sz="0" w:space="0" w:color="auto"/>
                                          </w:divBdr>
                                          <w:divsChild>
                                            <w:div w:id="1761758617">
                                              <w:marLeft w:val="0"/>
                                              <w:marRight w:val="0"/>
                                              <w:marTop w:val="0"/>
                                              <w:marBottom w:val="0"/>
                                              <w:divBdr>
                                                <w:top w:val="none" w:sz="0" w:space="0" w:color="auto"/>
                                                <w:left w:val="none" w:sz="0" w:space="0" w:color="auto"/>
                                                <w:bottom w:val="none" w:sz="0" w:space="0" w:color="auto"/>
                                                <w:right w:val="none" w:sz="0" w:space="0" w:color="auto"/>
                                              </w:divBdr>
                                              <w:divsChild>
                                                <w:div w:id="1801606129">
                                                  <w:marLeft w:val="0"/>
                                                  <w:marRight w:val="0"/>
                                                  <w:marTop w:val="0"/>
                                                  <w:marBottom w:val="0"/>
                                                  <w:divBdr>
                                                    <w:top w:val="none" w:sz="0" w:space="0" w:color="auto"/>
                                                    <w:left w:val="none" w:sz="0" w:space="0" w:color="auto"/>
                                                    <w:bottom w:val="none" w:sz="0" w:space="0" w:color="auto"/>
                                                    <w:right w:val="none" w:sz="0" w:space="0" w:color="auto"/>
                                                  </w:divBdr>
                                                  <w:divsChild>
                                                    <w:div w:id="2105804379">
                                                      <w:marLeft w:val="0"/>
                                                      <w:marRight w:val="0"/>
                                                      <w:marTop w:val="0"/>
                                                      <w:marBottom w:val="0"/>
                                                      <w:divBdr>
                                                        <w:top w:val="none" w:sz="0" w:space="0" w:color="auto"/>
                                                        <w:left w:val="none" w:sz="0" w:space="0" w:color="auto"/>
                                                        <w:bottom w:val="none" w:sz="0" w:space="0" w:color="auto"/>
                                                        <w:right w:val="none" w:sz="0" w:space="0" w:color="auto"/>
                                                      </w:divBdr>
                                                      <w:divsChild>
                                                        <w:div w:id="1979531058">
                                                          <w:marLeft w:val="0"/>
                                                          <w:marRight w:val="0"/>
                                                          <w:marTop w:val="0"/>
                                                          <w:marBottom w:val="0"/>
                                                          <w:divBdr>
                                                            <w:top w:val="none" w:sz="0" w:space="0" w:color="auto"/>
                                                            <w:left w:val="none" w:sz="0" w:space="0" w:color="auto"/>
                                                            <w:bottom w:val="none" w:sz="0" w:space="0" w:color="auto"/>
                                                            <w:right w:val="none" w:sz="0" w:space="0" w:color="auto"/>
                                                          </w:divBdr>
                                                          <w:divsChild>
                                                            <w:div w:id="15782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3081172">
      <w:bodyDiv w:val="1"/>
      <w:marLeft w:val="0"/>
      <w:marRight w:val="0"/>
      <w:marTop w:val="0"/>
      <w:marBottom w:val="0"/>
      <w:divBdr>
        <w:top w:val="none" w:sz="0" w:space="0" w:color="auto"/>
        <w:left w:val="none" w:sz="0" w:space="0" w:color="auto"/>
        <w:bottom w:val="none" w:sz="0" w:space="0" w:color="auto"/>
        <w:right w:val="none" w:sz="0" w:space="0" w:color="auto"/>
      </w:divBdr>
    </w:div>
    <w:div w:id="1123036920">
      <w:bodyDiv w:val="1"/>
      <w:marLeft w:val="0"/>
      <w:marRight w:val="0"/>
      <w:marTop w:val="0"/>
      <w:marBottom w:val="0"/>
      <w:divBdr>
        <w:top w:val="none" w:sz="0" w:space="0" w:color="auto"/>
        <w:left w:val="none" w:sz="0" w:space="0" w:color="auto"/>
        <w:bottom w:val="none" w:sz="0" w:space="0" w:color="auto"/>
        <w:right w:val="none" w:sz="0" w:space="0" w:color="auto"/>
      </w:divBdr>
    </w:div>
    <w:div w:id="1481464659">
      <w:bodyDiv w:val="1"/>
      <w:marLeft w:val="0"/>
      <w:marRight w:val="0"/>
      <w:marTop w:val="0"/>
      <w:marBottom w:val="0"/>
      <w:divBdr>
        <w:top w:val="none" w:sz="0" w:space="0" w:color="auto"/>
        <w:left w:val="none" w:sz="0" w:space="0" w:color="auto"/>
        <w:bottom w:val="none" w:sz="0" w:space="0" w:color="auto"/>
        <w:right w:val="none" w:sz="0" w:space="0" w:color="auto"/>
      </w:divBdr>
    </w:div>
    <w:div w:id="1523858778">
      <w:bodyDiv w:val="1"/>
      <w:marLeft w:val="0"/>
      <w:marRight w:val="0"/>
      <w:marTop w:val="0"/>
      <w:marBottom w:val="0"/>
      <w:divBdr>
        <w:top w:val="none" w:sz="0" w:space="0" w:color="auto"/>
        <w:left w:val="none" w:sz="0" w:space="0" w:color="auto"/>
        <w:bottom w:val="none" w:sz="0" w:space="0" w:color="auto"/>
        <w:right w:val="none" w:sz="0" w:space="0" w:color="auto"/>
      </w:divBdr>
    </w:div>
    <w:div w:id="18287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rmination@gameduel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1A107-CDB2-431C-8644-F65D396E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2952</Words>
  <Characters>16655</Characters>
  <Application>Microsoft Office Word</Application>
  <DocSecurity>0</DocSecurity>
  <Lines>292</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Mach</dc:creator>
  <cp:keywords/>
  <dc:description/>
  <cp:lastModifiedBy>Patricia Lalanda</cp:lastModifiedBy>
  <cp:revision>5</cp:revision>
  <cp:lastPrinted>2023-11-07T17:58:00Z</cp:lastPrinted>
  <dcterms:created xsi:type="dcterms:W3CDTF">2023-11-13T11:17:00Z</dcterms:created>
  <dcterms:modified xsi:type="dcterms:W3CDTF">2023-11-13T15:11:00Z</dcterms:modified>
</cp:coreProperties>
</file>