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274" w:firstLine="0"/>
        <w:jc w:val="center"/>
        <w:rPr>
          <w:rFonts w:ascii="Open Sans" w:cs="Open Sans" w:eastAsia="Open Sans" w:hAnsi="Open Sans"/>
          <w:b w:val="1"/>
          <w:color w:val="171d7c"/>
          <w:sz w:val="48"/>
          <w:szCs w:val="48"/>
        </w:rPr>
      </w:pPr>
      <w:r w:rsidDel="00000000" w:rsidR="00000000" w:rsidRPr="00000000">
        <w:rPr>
          <w:rFonts w:ascii="Open Sans" w:cs="Open Sans" w:eastAsia="Open Sans" w:hAnsi="Open Sans"/>
          <w:b w:val="1"/>
          <w:color w:val="171d7c"/>
          <w:sz w:val="48"/>
          <w:szCs w:val="48"/>
          <w:rtl w:val="0"/>
        </w:rPr>
        <w:t xml:space="preserve">BOOTCAMP JAVA</w:t>
      </w:r>
    </w:p>
    <w:p w:rsidR="00000000" w:rsidDel="00000000" w:rsidP="00000000" w:rsidRDefault="00000000" w:rsidRPr="00000000" w14:paraId="00000002">
      <w:pPr>
        <w:widowControl w:val="0"/>
        <w:spacing w:after="0" w:line="240" w:lineRule="auto"/>
        <w:ind w:left="274" w:firstLine="0"/>
        <w:jc w:val="center"/>
        <w:rPr>
          <w:rFonts w:ascii="Open Sans" w:cs="Open Sans" w:eastAsia="Open Sans" w:hAnsi="Open Sans"/>
          <w:b w:val="1"/>
          <w:color w:val="171d7c"/>
          <w:sz w:val="48"/>
          <w:szCs w:val="48"/>
        </w:rPr>
      </w:pPr>
      <w:r w:rsidDel="00000000" w:rsidR="00000000" w:rsidRPr="00000000">
        <w:rPr>
          <w:rFonts w:ascii="Open Sans" w:cs="Open Sans" w:eastAsia="Open Sans" w:hAnsi="Open Sans"/>
          <w:b w:val="1"/>
          <w:color w:val="171d7c"/>
          <w:sz w:val="48"/>
          <w:szCs w:val="48"/>
          <w:rtl w:val="0"/>
        </w:rPr>
        <w:t xml:space="preserve">TỰ ĐÁNH GIÁ NĂNG LỰC</w:t>
      </w:r>
    </w:p>
    <w:p w:rsidR="00000000" w:rsidDel="00000000" w:rsidP="00000000" w:rsidRDefault="00000000" w:rsidRPr="00000000" w14:paraId="00000003">
      <w:pPr>
        <w:spacing w:after="0" w:line="240" w:lineRule="auto"/>
        <w:ind w:left="0" w:firstLine="0"/>
        <w:jc w:val="cente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(Dành cho Học viên)</w:t>
      </w:r>
    </w:p>
    <w:p w:rsidR="00000000" w:rsidDel="00000000" w:rsidP="00000000" w:rsidRDefault="00000000" w:rsidRPr="00000000" w14:paraId="00000004">
      <w:pPr>
        <w:spacing w:after="0" w:line="240" w:lineRule="auto"/>
        <w:ind w:left="0" w:firstLine="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5">
      <w:pPr>
        <w:spacing w:after="0" w:line="240" w:lineRule="auto"/>
        <w:ind w:left="0" w:firstLine="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6">
      <w:pPr>
        <w:spacing w:after="0" w:line="240" w:lineRule="auto"/>
        <w:ind w:left="0" w:firstLine="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7">
      <w:pPr>
        <w:spacing w:after="0" w:line="240" w:lineRule="auto"/>
        <w:ind w:left="0" w:firstLine="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Học viên: Nguyễn Mậu Long</w:t>
      </w:r>
    </w:p>
    <w:p w:rsidR="00000000" w:rsidDel="00000000" w:rsidP="00000000" w:rsidRDefault="00000000" w:rsidRPr="00000000" w14:paraId="00000009">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Mã học viên:CGMD001531</w:t>
      </w:r>
    </w:p>
    <w:p w:rsidR="00000000" w:rsidDel="00000000" w:rsidP="00000000" w:rsidRDefault="00000000" w:rsidRPr="00000000" w14:paraId="0000000A">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Lớp: C0520H1</w:t>
      </w:r>
    </w:p>
    <w:p w:rsidR="00000000" w:rsidDel="00000000" w:rsidP="00000000" w:rsidRDefault="00000000" w:rsidRPr="00000000" w14:paraId="0000000B">
      <w:pPr>
        <w:spacing w:after="0" w:line="240" w:lineRule="auto"/>
        <w:ind w:left="0" w:firstLine="0"/>
        <w:rPr>
          <w:rFonts w:ascii="Open Sans" w:cs="Open Sans" w:eastAsia="Open Sans" w:hAnsi="Open Sans"/>
          <w:sz w:val="24"/>
          <w:szCs w:val="24"/>
        </w:rPr>
      </w:pPr>
      <w:sdt>
        <w:sdtPr>
          <w:tag w:val="goog_rdk_0"/>
        </w:sdtPr>
        <w:sdtContent>
          <w:r w:rsidDel="00000000" w:rsidR="00000000" w:rsidRPr="00000000">
            <w:rPr>
              <w:rFonts w:ascii="Arial" w:cs="Arial" w:eastAsia="Arial" w:hAnsi="Arial"/>
              <w:b w:val="1"/>
              <w:sz w:val="24"/>
              <w:szCs w:val="24"/>
              <w:rtl w:val="0"/>
            </w:rPr>
            <w:t xml:space="preserve">Chương trình học:</w:t>
          </w:r>
        </w:sdtContent>
      </w:sdt>
      <w:r w:rsidDel="00000000" w:rsidR="00000000" w:rsidRPr="00000000">
        <w:rPr>
          <w:rFonts w:ascii="Open Sans" w:cs="Open Sans" w:eastAsia="Open Sans" w:hAnsi="Open Sans"/>
          <w:sz w:val="24"/>
          <w:szCs w:val="24"/>
          <w:rtl w:val="0"/>
        </w:rPr>
        <w:t xml:space="preserve"> BOOTCAMP JAVA</w:t>
      </w:r>
    </w:p>
    <w:p w:rsidR="00000000" w:rsidDel="00000000" w:rsidP="00000000" w:rsidRDefault="00000000" w:rsidRPr="00000000" w14:paraId="0000000C">
      <w:pPr>
        <w:spacing w:after="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Hình thức đào tạo:</w:t>
      </w:r>
      <w:r w:rsidDel="00000000" w:rsidR="00000000" w:rsidRPr="00000000">
        <w:rPr>
          <w:rFonts w:ascii="Open Sans" w:cs="Open Sans" w:eastAsia="Open Sans" w:hAnsi="Open Sans"/>
          <w:sz w:val="24"/>
          <w:szCs w:val="24"/>
          <w:rtl w:val="0"/>
        </w:rPr>
        <w:t xml:space="preserve">&lt;Full-time 8x5&gt;</w:t>
      </w:r>
    </w:p>
    <w:p w:rsidR="00000000" w:rsidDel="00000000" w:rsidP="00000000" w:rsidRDefault="00000000" w:rsidRPr="00000000" w14:paraId="0000000D">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after="0" w:line="24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Trong bảng dưới đây, bạn sẽ tự đánh giá năng lực của bản thân theo các mức độ khác nhau. Hãy dành khoảng 45 phút cho bản tự đánh giá này để giúp bạn tự nhận thức được điểm mạnh/yếu và những điểm cần cải thiện.</w:t>
      </w:r>
    </w:p>
    <w:p w:rsidR="00000000" w:rsidDel="00000000" w:rsidP="00000000" w:rsidRDefault="00000000" w:rsidRPr="00000000" w14:paraId="0000000F">
      <w:pPr>
        <w:spacing w:after="0" w:line="24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Mức độ đánh giá chuẩn đầu ra</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Chưa được học/ Không biết ghi thế nào</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Chưa đạt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Học viên chưa có đủ khả năng để giải quyết các vấn đề liên quan đến năng lực đang được đánh giá.</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Đạt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Học viên có đủ khả năng để giải quyết các vấn đề đơn giản liên quan đến năng lực đang được đánh giá, tuy nhiên chưa đủ năng lực để giải quyết các vấn đề phức tạp hơn hoặc giải quyết các vấn đề một cách hiệu quả, nhanh chóng</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Tốt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Học viên có đủ khả năng để giải quyết phần lớn các vấn đề liên quan đến năng lực đang được đánh giá với một mức độ hiệu quả và thời gian chấp nhận được.</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Xuất sắc</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Học viên có đủ khả năng để giải quyết hầu hết tất cả các vấn đề liên quan đến năng lực đang được đánh giá với mức độ hiệu quả cao trong một khoảng thời gian nhanh chóng.</w:t>
      </w:r>
    </w:p>
    <w:p w:rsidR="00000000" w:rsidDel="00000000" w:rsidP="00000000" w:rsidRDefault="00000000" w:rsidRPr="00000000" w14:paraId="00000016">
      <w:pPr>
        <w:spacing w:after="120" w:line="264"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(2) Chuẩn đầu ra</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Các chuẩn đầu ra không đánh dấu sao là các chuẩn đầu ra mức cơ bản, bắt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buộc dành cho tất cả các học viên.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Các chuẩn đầu ra đánh dấu 1 sao (*) là dành cho các học viên có năng lực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khá, có thể dành thêm thời để luyện tập mở rộng.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Các chuẩn đầu ra đánh dấu 2 sao (**) là dành cho các học viên có năng lực rất khá, có thể dành thêm nhiều thời gian để luyện tập mở rộng.</w:t>
      </w:r>
    </w:p>
    <w:p w:rsidR="00000000" w:rsidDel="00000000" w:rsidP="00000000" w:rsidRDefault="00000000" w:rsidRPr="00000000" w14:paraId="0000001C">
      <w:pPr>
        <w:spacing w:after="0" w:line="24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F">
      <w:pPr>
        <w:ind w:firstLine="1152"/>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 ĐÁNH GIÁ CHI TIẾT</w:t>
      </w:r>
    </w:p>
    <w:tbl>
      <w:tblPr>
        <w:tblStyle w:val="Table1"/>
        <w:tblW w:w="94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
        <w:gridCol w:w="3857"/>
        <w:gridCol w:w="1119"/>
        <w:gridCol w:w="1292"/>
        <w:gridCol w:w="1292"/>
        <w:gridCol w:w="1292"/>
        <w:tblGridChange w:id="0">
          <w:tblGrid>
            <w:gridCol w:w="580"/>
            <w:gridCol w:w="3857"/>
            <w:gridCol w:w="1119"/>
            <w:gridCol w:w="1292"/>
            <w:gridCol w:w="1292"/>
            <w:gridCol w:w="1292"/>
          </w:tblGrid>
        </w:tblGridChange>
      </w:tblGrid>
      <w:tr>
        <w:trPr>
          <w:trHeight w:val="611" w:hRule="atLeast"/>
        </w:trPr>
        <w:tc>
          <w:tcPr>
            <w:gridSpan w:val="2"/>
            <w:shd w:fill="4472c4" w:val="clear"/>
            <w:tcMar>
              <w:top w:w="0.0" w:type="dxa"/>
              <w:left w:w="45.0" w:type="dxa"/>
              <w:bottom w:w="0.0" w:type="dxa"/>
              <w:right w:w="45.0" w:type="dxa"/>
            </w:tcMar>
            <w:vAlign w:val="center"/>
          </w:tcPr>
          <w:p w:rsidR="00000000" w:rsidDel="00000000" w:rsidP="00000000" w:rsidRDefault="00000000" w:rsidRPr="00000000" w14:paraId="00000022">
            <w:pPr>
              <w:spacing w:after="0" w:line="240" w:lineRule="auto"/>
              <w:ind w:left="0" w:firstLine="0"/>
              <w:jc w:val="center"/>
              <w:rPr>
                <w:rFonts w:ascii="Open Sans" w:cs="Open Sans" w:eastAsia="Open Sans" w:hAnsi="Open Sans"/>
                <w:b w:val="1"/>
                <w:color w:val="ffffff"/>
                <w:vertAlign w:val="superscript"/>
              </w:rPr>
            </w:pPr>
            <w:r w:rsidDel="00000000" w:rsidR="00000000" w:rsidRPr="00000000">
              <w:rPr>
                <w:rFonts w:ascii="Open Sans" w:cs="Open Sans" w:eastAsia="Open Sans" w:hAnsi="Open Sans"/>
                <w:b w:val="1"/>
                <w:color w:val="ffffff"/>
                <w:rtl w:val="0"/>
              </w:rPr>
              <w:t xml:space="preserve">CHUẨN ĐẦU RA </w:t>
            </w:r>
            <w:r w:rsidDel="00000000" w:rsidR="00000000" w:rsidRPr="00000000">
              <w:rPr>
                <w:rFonts w:ascii="Open Sans" w:cs="Open Sans" w:eastAsia="Open Sans" w:hAnsi="Open Sans"/>
                <w:b w:val="1"/>
                <w:color w:val="ffffff"/>
                <w:vertAlign w:val="superscript"/>
                <w:rtl w:val="0"/>
              </w:rPr>
              <w:t xml:space="preserve">(2)</w:t>
            </w:r>
          </w:p>
        </w:tc>
        <w:tc>
          <w:tcPr>
            <w:gridSpan w:val="4"/>
            <w:shd w:fill="4472c4" w:val="clear"/>
            <w:tcMar>
              <w:top w:w="0.0" w:type="dxa"/>
              <w:left w:w="45.0" w:type="dxa"/>
              <w:bottom w:w="0.0" w:type="dxa"/>
              <w:right w:w="45.0" w:type="dxa"/>
            </w:tcMar>
            <w:vAlign w:val="center"/>
          </w:tcPr>
          <w:p w:rsidR="00000000" w:rsidDel="00000000" w:rsidP="00000000" w:rsidRDefault="00000000" w:rsidRPr="00000000" w14:paraId="00000024">
            <w:pPr>
              <w:spacing w:after="0" w:line="240" w:lineRule="auto"/>
              <w:ind w:left="0" w:firstLine="0"/>
              <w:jc w:val="center"/>
              <w:rPr>
                <w:rFonts w:ascii="Open Sans" w:cs="Open Sans" w:eastAsia="Open Sans" w:hAnsi="Open Sans"/>
                <w:b w:val="1"/>
                <w:color w:val="ffffff"/>
                <w:vertAlign w:val="superscript"/>
              </w:rPr>
            </w:pPr>
            <w:r w:rsidDel="00000000" w:rsidR="00000000" w:rsidRPr="00000000">
              <w:rPr>
                <w:rFonts w:ascii="Open Sans" w:cs="Open Sans" w:eastAsia="Open Sans" w:hAnsi="Open Sans"/>
                <w:b w:val="1"/>
                <w:color w:val="ffffff"/>
                <w:rtl w:val="0"/>
              </w:rPr>
              <w:t xml:space="preserve">ĐÁNH GIÁ</w:t>
            </w:r>
            <w:r w:rsidDel="00000000" w:rsidR="00000000" w:rsidRPr="00000000">
              <w:rPr>
                <w:rFonts w:ascii="Open Sans" w:cs="Open Sans" w:eastAsia="Open Sans" w:hAnsi="Open Sans"/>
                <w:b w:val="1"/>
                <w:color w:val="ffffff"/>
                <w:vertAlign w:val="superscript"/>
                <w:rtl w:val="0"/>
              </w:rPr>
              <w:t xml:space="preserve">(1)</w:t>
            </w:r>
          </w:p>
        </w:tc>
      </w:tr>
      <w:tr>
        <w:trPr>
          <w:trHeight w:val="480" w:hRule="atLeast"/>
        </w:trPr>
        <w:tc>
          <w:tcPr>
            <w:gridSpan w:val="2"/>
            <w:shd w:fill="b7b7b7" w:val="clear"/>
            <w:tcMar>
              <w:top w:w="0.0" w:type="dxa"/>
              <w:left w:w="45.0" w:type="dxa"/>
              <w:bottom w:w="0.0" w:type="dxa"/>
              <w:right w:w="45.0" w:type="dxa"/>
            </w:tcMar>
            <w:vAlign w:val="center"/>
          </w:tcPr>
          <w:p w:rsidR="00000000" w:rsidDel="00000000" w:rsidP="00000000" w:rsidRDefault="00000000" w:rsidRPr="00000000" w14:paraId="00000028">
            <w:pPr>
              <w:spacing w:after="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PHẦN 1: KIẾN THỨC VÀ KỸ NĂNG LẬP TRÌNH</w:t>
            </w:r>
          </w:p>
        </w:tc>
        <w:tc>
          <w:tcPr>
            <w:shd w:fill="b7b7b7" w:val="clear"/>
            <w:tcMar>
              <w:top w:w="0.0" w:type="dxa"/>
              <w:left w:w="45.0" w:type="dxa"/>
              <w:bottom w:w="0.0" w:type="dxa"/>
              <w:right w:w="45.0" w:type="dxa"/>
            </w:tcMar>
            <w:vAlign w:val="center"/>
          </w:tcPr>
          <w:p w:rsidR="00000000" w:rsidDel="00000000" w:rsidP="00000000" w:rsidRDefault="00000000" w:rsidRPr="00000000" w14:paraId="0000002A">
            <w:pPr>
              <w:spacing w:after="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01/06/2020 </w:t>
            </w:r>
          </w:p>
        </w:tc>
        <w:tc>
          <w:tcPr>
            <w:shd w:fill="b7b7b7" w:val="clear"/>
            <w:tcMar>
              <w:top w:w="0.0" w:type="dxa"/>
              <w:left w:w="45.0" w:type="dxa"/>
              <w:bottom w:w="0.0" w:type="dxa"/>
              <w:right w:w="45.0" w:type="dxa"/>
            </w:tcMar>
            <w:vAlign w:val="center"/>
          </w:tcPr>
          <w:p w:rsidR="00000000" w:rsidDel="00000000" w:rsidP="00000000" w:rsidRDefault="00000000" w:rsidRPr="00000000" w14:paraId="0000002B">
            <w:pPr>
              <w:spacing w:after="0" w:line="240" w:lineRule="auto"/>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dd/mm/yyyy</w:t>
            </w:r>
          </w:p>
        </w:tc>
        <w:tc>
          <w:tcPr>
            <w:shd w:fill="b7b7b7" w:val="clear"/>
            <w:tcMar>
              <w:top w:w="0.0" w:type="dxa"/>
              <w:left w:w="45.0" w:type="dxa"/>
              <w:bottom w:w="0.0" w:type="dxa"/>
              <w:right w:w="45.0" w:type="dxa"/>
            </w:tcMar>
            <w:vAlign w:val="center"/>
          </w:tcPr>
          <w:p w:rsidR="00000000" w:rsidDel="00000000" w:rsidP="00000000" w:rsidRDefault="00000000" w:rsidRPr="00000000" w14:paraId="0000002C">
            <w:pPr>
              <w:spacing w:after="0" w:line="240" w:lineRule="auto"/>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dd/mm/yyyy</w:t>
            </w:r>
          </w:p>
        </w:tc>
        <w:tc>
          <w:tcPr>
            <w:shd w:fill="b7b7b7" w:val="clear"/>
            <w:tcMar>
              <w:top w:w="0.0" w:type="dxa"/>
              <w:left w:w="45.0" w:type="dxa"/>
              <w:bottom w:w="0.0" w:type="dxa"/>
              <w:right w:w="45.0" w:type="dxa"/>
            </w:tcMar>
            <w:vAlign w:val="center"/>
          </w:tcPr>
          <w:p w:rsidR="00000000" w:rsidDel="00000000" w:rsidP="00000000" w:rsidRDefault="00000000" w:rsidRPr="00000000" w14:paraId="0000002D">
            <w:pPr>
              <w:spacing w:after="0" w:line="240" w:lineRule="auto"/>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dd/mm/yyyy</w:t>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2E">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1.1</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2F">
            <w:pPr>
              <w:spacing w:after="0" w:line="240" w:lineRule="auto"/>
              <w:ind w:left="0" w:firstLine="0"/>
              <w:rPr>
                <w:rFonts w:ascii="Open Sans" w:cs="Open Sans" w:eastAsia="Open Sans" w:hAnsi="Open Sans"/>
                <w:sz w:val="20"/>
                <w:szCs w:val="20"/>
              </w:rPr>
            </w:pPr>
            <w:sdt>
              <w:sdtPr>
                <w:tag w:val="goog_rdk_1"/>
              </w:sdtPr>
              <w:sdtContent>
                <w:r w:rsidDel="00000000" w:rsidR="00000000" w:rsidRPr="00000000">
                  <w:rPr>
                    <w:rFonts w:ascii="Arial" w:cs="Arial" w:eastAsia="Arial" w:hAnsi="Arial"/>
                    <w:b w:val="1"/>
                    <w:rtl w:val="0"/>
                  </w:rPr>
                  <w:t xml:space="preserve">Lập trình cơ bản</w:t>
                </w:r>
              </w:sdtContent>
            </w:sdt>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34">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1.1.1</w:t>
            </w:r>
          </w:p>
        </w:tc>
        <w:tc>
          <w:tcPr>
            <w:tcMar>
              <w:top w:w="0.0" w:type="dxa"/>
              <w:left w:w="45.0" w:type="dxa"/>
              <w:bottom w:w="0.0" w:type="dxa"/>
              <w:right w:w="45.0" w:type="dxa"/>
            </w:tcMar>
            <w:vAlign w:val="center"/>
          </w:tcPr>
          <w:p w:rsidR="00000000" w:rsidDel="00000000" w:rsidP="00000000" w:rsidRDefault="00000000" w:rsidRPr="00000000" w14:paraId="0000003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Áp dụng được kỹ năng giải quyết vấn đề với các bài toán thông dụng</w:t>
            </w:r>
          </w:p>
        </w:tc>
        <w:tc>
          <w:tcPr>
            <w:tcMar>
              <w:top w:w="0.0" w:type="dxa"/>
              <w:left w:w="45.0" w:type="dxa"/>
              <w:bottom w:w="0.0" w:type="dxa"/>
              <w:right w:w="45.0" w:type="dxa"/>
            </w:tcMar>
            <w:vAlign w:val="center"/>
          </w:tcPr>
          <w:p w:rsidR="00000000" w:rsidDel="00000000" w:rsidP="00000000" w:rsidRDefault="00000000" w:rsidRPr="00000000" w14:paraId="00000036">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3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3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3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3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1.1.2</w:t>
            </w:r>
          </w:p>
        </w:tc>
        <w:tc>
          <w:tcPr>
            <w:tcMar>
              <w:top w:w="0.0" w:type="dxa"/>
              <w:left w:w="45.0" w:type="dxa"/>
              <w:bottom w:w="0.0" w:type="dxa"/>
              <w:right w:w="45.0" w:type="dxa"/>
            </w:tcMar>
            <w:vAlign w:val="center"/>
          </w:tcPr>
          <w:p w:rsidR="00000000" w:rsidDel="00000000" w:rsidP="00000000" w:rsidRDefault="00000000" w:rsidRPr="00000000" w14:paraId="0000003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Biến và Kiểu dữ liệu</w:t>
            </w:r>
          </w:p>
        </w:tc>
        <w:tc>
          <w:tcPr>
            <w:tcMar>
              <w:top w:w="0.0" w:type="dxa"/>
              <w:left w:w="45.0" w:type="dxa"/>
              <w:bottom w:w="0.0" w:type="dxa"/>
              <w:right w:w="45.0" w:type="dxa"/>
            </w:tcMar>
            <w:vAlign w:val="center"/>
          </w:tcPr>
          <w:p w:rsidR="00000000" w:rsidDel="00000000" w:rsidP="00000000" w:rsidRDefault="00000000" w:rsidRPr="00000000" w14:paraId="000000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3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3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3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4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1.1.3</w:t>
            </w:r>
          </w:p>
        </w:tc>
        <w:tc>
          <w:tcPr>
            <w:tcMar>
              <w:top w:w="0.0" w:type="dxa"/>
              <w:left w:w="45.0" w:type="dxa"/>
              <w:bottom w:w="0.0" w:type="dxa"/>
              <w:right w:w="45.0" w:type="dxa"/>
            </w:tcMar>
            <w:vAlign w:val="center"/>
          </w:tcPr>
          <w:p w:rsidR="00000000" w:rsidDel="00000000" w:rsidP="00000000" w:rsidRDefault="00000000" w:rsidRPr="00000000" w14:paraId="0000004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Toán tử và Biểu thức</w:t>
            </w:r>
          </w:p>
        </w:tc>
        <w:tc>
          <w:tcPr>
            <w:tcMar>
              <w:top w:w="0.0" w:type="dxa"/>
              <w:left w:w="45.0" w:type="dxa"/>
              <w:bottom w:w="0.0" w:type="dxa"/>
              <w:right w:w="45.0" w:type="dxa"/>
            </w:tcMar>
            <w:vAlign w:val="center"/>
          </w:tcPr>
          <w:p w:rsidR="00000000" w:rsidDel="00000000" w:rsidP="00000000" w:rsidRDefault="00000000" w:rsidRPr="00000000" w14:paraId="000000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4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4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4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4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1.1.4</w:t>
            </w:r>
          </w:p>
        </w:tc>
        <w:tc>
          <w:tcPr>
            <w:tcMar>
              <w:top w:w="0.0" w:type="dxa"/>
              <w:left w:w="45.0" w:type="dxa"/>
              <w:bottom w:w="0.0" w:type="dxa"/>
              <w:right w:w="45.0" w:type="dxa"/>
            </w:tcMar>
            <w:vAlign w:val="center"/>
          </w:tcPr>
          <w:p w:rsidR="00000000" w:rsidDel="00000000" w:rsidP="00000000" w:rsidRDefault="00000000" w:rsidRPr="00000000" w14:paraId="0000004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Cấu trúc điều kiện</w:t>
            </w:r>
          </w:p>
        </w:tc>
        <w:tc>
          <w:tcPr>
            <w:tcMar>
              <w:top w:w="0.0" w:type="dxa"/>
              <w:left w:w="45.0" w:type="dxa"/>
              <w:bottom w:w="0.0" w:type="dxa"/>
              <w:right w:w="45.0" w:type="dxa"/>
            </w:tcMar>
            <w:vAlign w:val="center"/>
          </w:tcPr>
          <w:p w:rsidR="00000000" w:rsidDel="00000000" w:rsidP="00000000" w:rsidRDefault="00000000" w:rsidRPr="00000000" w14:paraId="000000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4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4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4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4C">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1.1.5</w:t>
            </w:r>
          </w:p>
        </w:tc>
        <w:tc>
          <w:tcPr>
            <w:tcMar>
              <w:top w:w="0.0" w:type="dxa"/>
              <w:left w:w="45.0" w:type="dxa"/>
              <w:bottom w:w="0.0" w:type="dxa"/>
              <w:right w:w="45.0" w:type="dxa"/>
            </w:tcMar>
            <w:vAlign w:val="center"/>
          </w:tcPr>
          <w:p w:rsidR="00000000" w:rsidDel="00000000" w:rsidP="00000000" w:rsidRDefault="00000000" w:rsidRPr="00000000" w14:paraId="0000004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Cấu trúc lặp</w:t>
            </w:r>
          </w:p>
        </w:tc>
        <w:tc>
          <w:tcPr>
            <w:tcMar>
              <w:top w:w="0.0" w:type="dxa"/>
              <w:left w:w="45.0" w:type="dxa"/>
              <w:bottom w:w="0.0" w:type="dxa"/>
              <w:right w:w="45.0" w:type="dxa"/>
            </w:tcMar>
            <w:vAlign w:val="center"/>
          </w:tcPr>
          <w:p w:rsidR="00000000" w:rsidDel="00000000" w:rsidP="00000000" w:rsidRDefault="00000000" w:rsidRPr="00000000" w14:paraId="000000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4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5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1.1.6</w:t>
            </w:r>
          </w:p>
        </w:tc>
        <w:tc>
          <w:tcPr>
            <w:tcMar>
              <w:top w:w="0.0" w:type="dxa"/>
              <w:left w:w="45.0" w:type="dxa"/>
              <w:bottom w:w="0.0" w:type="dxa"/>
              <w:right w:w="45.0" w:type="dxa"/>
            </w:tcMar>
            <w:vAlign w:val="center"/>
          </w:tcPr>
          <w:p w:rsidR="00000000" w:rsidDel="00000000" w:rsidP="00000000" w:rsidRDefault="00000000" w:rsidRPr="00000000" w14:paraId="0000005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Mảng</w:t>
            </w:r>
          </w:p>
        </w:tc>
        <w:tc>
          <w:tcPr>
            <w:tcMar>
              <w:top w:w="0.0" w:type="dxa"/>
              <w:left w:w="45.0" w:type="dxa"/>
              <w:bottom w:w="0.0" w:type="dxa"/>
              <w:right w:w="45.0" w:type="dxa"/>
            </w:tcMar>
            <w:vAlign w:val="center"/>
          </w:tcPr>
          <w:p w:rsidR="00000000" w:rsidDel="00000000" w:rsidP="00000000" w:rsidRDefault="00000000" w:rsidRPr="00000000" w14:paraId="000000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5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5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1.1.7</w:t>
            </w:r>
          </w:p>
        </w:tc>
        <w:tc>
          <w:tcPr>
            <w:tcMar>
              <w:top w:w="0.0" w:type="dxa"/>
              <w:left w:w="45.0" w:type="dxa"/>
              <w:bottom w:w="0.0" w:type="dxa"/>
              <w:right w:w="45.0" w:type="dxa"/>
            </w:tcMar>
            <w:vAlign w:val="center"/>
          </w:tcPr>
          <w:p w:rsidR="00000000" w:rsidDel="00000000" w:rsidP="00000000" w:rsidRDefault="00000000" w:rsidRPr="00000000" w14:paraId="0000005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Hàm/Thủ tục</w:t>
            </w:r>
          </w:p>
        </w:tc>
        <w:tc>
          <w:tcPr>
            <w:tcMar>
              <w:top w:w="0.0" w:type="dxa"/>
              <w:left w:w="45.0" w:type="dxa"/>
              <w:bottom w:w="0.0" w:type="dxa"/>
              <w:right w:w="45.0" w:type="dxa"/>
            </w:tcMar>
            <w:vAlign w:val="center"/>
          </w:tcPr>
          <w:p w:rsidR="00000000" w:rsidDel="00000000" w:rsidP="00000000" w:rsidRDefault="00000000" w:rsidRPr="00000000" w14:paraId="000000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5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5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5E">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1.1.8</w:t>
            </w:r>
          </w:p>
        </w:tc>
        <w:tc>
          <w:tcPr>
            <w:tcMar>
              <w:top w:w="0.0" w:type="dxa"/>
              <w:left w:w="45.0" w:type="dxa"/>
              <w:bottom w:w="0.0" w:type="dxa"/>
              <w:right w:w="45.0" w:type="dxa"/>
            </w:tcMar>
            <w:vAlign w:val="center"/>
          </w:tcPr>
          <w:p w:rsidR="00000000" w:rsidDel="00000000" w:rsidP="00000000" w:rsidRDefault="00000000" w:rsidRPr="00000000" w14:paraId="0000005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Thành thạo cú pháp ngôn ngữ JavaScript</w:t>
            </w:r>
          </w:p>
        </w:tc>
        <w:tc>
          <w:tcPr>
            <w:tcMar>
              <w:top w:w="0.0" w:type="dxa"/>
              <w:left w:w="45.0" w:type="dxa"/>
              <w:bottom w:w="0.0" w:type="dxa"/>
              <w:right w:w="45.0" w:type="dxa"/>
            </w:tcMar>
            <w:vAlign w:val="center"/>
          </w:tcPr>
          <w:p w:rsidR="00000000" w:rsidDel="00000000" w:rsidP="00000000" w:rsidRDefault="00000000" w:rsidRPr="00000000" w14:paraId="00000060">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6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64">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1.1.9</w:t>
            </w:r>
          </w:p>
        </w:tc>
        <w:tc>
          <w:tcPr>
            <w:tcMar>
              <w:top w:w="0.0" w:type="dxa"/>
              <w:left w:w="45.0" w:type="dxa"/>
              <w:bottom w:w="0.0" w:type="dxa"/>
              <w:right w:w="45.0" w:type="dxa"/>
            </w:tcMar>
            <w:vAlign w:val="center"/>
          </w:tcPr>
          <w:p w:rsidR="00000000" w:rsidDel="00000000" w:rsidP="00000000" w:rsidRDefault="00000000" w:rsidRPr="00000000" w14:paraId="0000006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Thành thạo cú pháp ngôn ngữ Java</w:t>
            </w:r>
          </w:p>
        </w:tc>
        <w:tc>
          <w:tcPr>
            <w:tcMar>
              <w:top w:w="0.0" w:type="dxa"/>
              <w:left w:w="45.0" w:type="dxa"/>
              <w:bottom w:w="0.0" w:type="dxa"/>
              <w:right w:w="45.0" w:type="dxa"/>
            </w:tcMar>
            <w:vAlign w:val="center"/>
          </w:tcPr>
          <w:p w:rsidR="00000000" w:rsidDel="00000000" w:rsidP="00000000" w:rsidRDefault="00000000" w:rsidRPr="00000000" w14:paraId="0000006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6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1.1.10</w:t>
            </w:r>
          </w:p>
        </w:tc>
        <w:tc>
          <w:tcPr>
            <w:tcMar>
              <w:top w:w="0.0" w:type="dxa"/>
              <w:left w:w="45.0" w:type="dxa"/>
              <w:bottom w:w="0.0" w:type="dxa"/>
              <w:right w:w="45.0" w:type="dxa"/>
            </w:tcMar>
            <w:vAlign w:val="center"/>
          </w:tcPr>
          <w:p w:rsidR="00000000" w:rsidDel="00000000" w:rsidP="00000000" w:rsidRDefault="00000000" w:rsidRPr="00000000" w14:paraId="0000006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Thành thạo cú pháp ngôn ngữ Typescript</w:t>
            </w:r>
          </w:p>
        </w:tc>
        <w:tc>
          <w:tcPr>
            <w:tcMar>
              <w:top w:w="0.0" w:type="dxa"/>
              <w:left w:w="45.0" w:type="dxa"/>
              <w:bottom w:w="0.0" w:type="dxa"/>
              <w:right w:w="45.0" w:type="dxa"/>
            </w:tcMar>
            <w:vAlign w:val="center"/>
          </w:tcPr>
          <w:p w:rsidR="00000000" w:rsidDel="00000000" w:rsidP="00000000" w:rsidRDefault="00000000" w:rsidRPr="00000000" w14:paraId="0000006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70">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1.2</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7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Lập trình nâng cao</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7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1.2.1</w:t>
            </w:r>
          </w:p>
        </w:tc>
        <w:tc>
          <w:tcPr>
            <w:tcMar>
              <w:top w:w="0.0" w:type="dxa"/>
              <w:left w:w="45.0" w:type="dxa"/>
              <w:bottom w:w="0.0" w:type="dxa"/>
              <w:right w:w="45.0" w:type="dxa"/>
            </w:tcMar>
            <w:vAlign w:val="center"/>
          </w:tcPr>
          <w:p w:rsidR="00000000" w:rsidDel="00000000" w:rsidP="00000000" w:rsidRDefault="00000000" w:rsidRPr="00000000" w14:paraId="0000007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try-catch, xử lý được ngoại lệ</w:t>
            </w:r>
          </w:p>
        </w:tc>
        <w:tc>
          <w:tcPr>
            <w:tcMar>
              <w:top w:w="0.0" w:type="dxa"/>
              <w:left w:w="45.0" w:type="dxa"/>
              <w:bottom w:w="0.0" w:type="dxa"/>
              <w:right w:w="45.0" w:type="dxa"/>
            </w:tcMar>
            <w:vAlign w:val="center"/>
          </w:tcPr>
          <w:p w:rsidR="00000000" w:rsidDel="00000000" w:rsidP="00000000" w:rsidRDefault="00000000" w:rsidRPr="00000000" w14:paraId="0000007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7C">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1.2.2</w:t>
            </w:r>
          </w:p>
        </w:tc>
        <w:tc>
          <w:tcPr>
            <w:tcMar>
              <w:top w:w="0.0" w:type="dxa"/>
              <w:left w:w="45.0" w:type="dxa"/>
              <w:bottom w:w="0.0" w:type="dxa"/>
              <w:right w:w="45.0" w:type="dxa"/>
            </w:tcMar>
            <w:vAlign w:val="center"/>
          </w:tcPr>
          <w:p w:rsidR="00000000" w:rsidDel="00000000" w:rsidP="00000000" w:rsidRDefault="00000000" w:rsidRPr="00000000" w14:paraId="0000007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Debug được ứng dụng</w:t>
            </w:r>
          </w:p>
        </w:tc>
        <w:tc>
          <w:tcPr>
            <w:tcMar>
              <w:top w:w="0.0" w:type="dxa"/>
              <w:left w:w="45.0" w:type="dxa"/>
              <w:bottom w:w="0.0" w:type="dxa"/>
              <w:right w:w="45.0" w:type="dxa"/>
            </w:tcMar>
            <w:vAlign w:val="center"/>
          </w:tcPr>
          <w:p w:rsidR="00000000" w:rsidDel="00000000" w:rsidP="00000000" w:rsidRDefault="00000000" w:rsidRPr="00000000" w14:paraId="0000007E">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7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8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1.2.3</w:t>
            </w:r>
          </w:p>
        </w:tc>
        <w:tc>
          <w:tcPr>
            <w:tcMar>
              <w:top w:w="0.0" w:type="dxa"/>
              <w:left w:w="45.0" w:type="dxa"/>
              <w:bottom w:w="0.0" w:type="dxa"/>
              <w:right w:w="45.0" w:type="dxa"/>
            </w:tcMar>
            <w:vAlign w:val="center"/>
          </w:tcPr>
          <w:p w:rsidR="00000000" w:rsidDel="00000000" w:rsidP="00000000" w:rsidRDefault="00000000" w:rsidRPr="00000000" w14:paraId="0000008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Đọc hiểu được mã nguồn do người khác viết (*)</w:t>
            </w:r>
          </w:p>
        </w:tc>
        <w:tc>
          <w:tcPr>
            <w:tcMar>
              <w:top w:w="0.0" w:type="dxa"/>
              <w:left w:w="45.0" w:type="dxa"/>
              <w:bottom w:w="0.0" w:type="dxa"/>
              <w:right w:w="45.0" w:type="dxa"/>
            </w:tcMar>
            <w:vAlign w:val="center"/>
          </w:tcPr>
          <w:p w:rsidR="00000000" w:rsidDel="00000000" w:rsidP="00000000" w:rsidRDefault="00000000" w:rsidRPr="00000000" w14:paraId="0000008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8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1.2.4</w:t>
            </w:r>
          </w:p>
        </w:tc>
        <w:tc>
          <w:tcPr>
            <w:tcMar>
              <w:top w:w="0.0" w:type="dxa"/>
              <w:left w:w="45.0" w:type="dxa"/>
              <w:bottom w:w="0.0" w:type="dxa"/>
              <w:right w:w="45.0" w:type="dxa"/>
            </w:tcMar>
            <w:vAlign w:val="center"/>
          </w:tcPr>
          <w:p w:rsidR="00000000" w:rsidDel="00000000" w:rsidP="00000000" w:rsidRDefault="00000000" w:rsidRPr="00000000" w14:paraId="0000008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Đọc được API của các thư viện (*)</w:t>
            </w:r>
          </w:p>
        </w:tc>
        <w:tc>
          <w:tcPr>
            <w:tcMar>
              <w:top w:w="0.0" w:type="dxa"/>
              <w:left w:w="45.0" w:type="dxa"/>
              <w:bottom w:w="0.0" w:type="dxa"/>
              <w:right w:w="45.0" w:type="dxa"/>
            </w:tcMar>
            <w:vAlign w:val="center"/>
          </w:tcPr>
          <w:p w:rsidR="00000000" w:rsidDel="00000000" w:rsidP="00000000" w:rsidRDefault="00000000" w:rsidRPr="00000000" w14:paraId="0000008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8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8E">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1.3</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8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Lập trình Hướng Đối tượng</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94">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1.3.1</w:t>
            </w:r>
          </w:p>
        </w:tc>
        <w:tc>
          <w:tcPr>
            <w:tcMar>
              <w:top w:w="0.0" w:type="dxa"/>
              <w:left w:w="45.0" w:type="dxa"/>
              <w:bottom w:w="0.0" w:type="dxa"/>
              <w:right w:w="45.0" w:type="dxa"/>
            </w:tcMar>
            <w:vAlign w:val="center"/>
          </w:tcPr>
          <w:p w:rsidR="00000000" w:rsidDel="00000000" w:rsidP="00000000" w:rsidRDefault="00000000" w:rsidRPr="00000000" w14:paraId="0000009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Trình bày được mô hình Lập trình Hướng đối tượng</w:t>
            </w:r>
          </w:p>
        </w:tc>
        <w:tc>
          <w:tcPr>
            <w:tcMar>
              <w:top w:w="0.0" w:type="dxa"/>
              <w:left w:w="45.0" w:type="dxa"/>
              <w:bottom w:w="0.0" w:type="dxa"/>
              <w:right w:w="45.0" w:type="dxa"/>
            </w:tcMar>
            <w:vAlign w:val="center"/>
          </w:tcPr>
          <w:p w:rsidR="00000000" w:rsidDel="00000000" w:rsidP="00000000" w:rsidRDefault="00000000" w:rsidRPr="00000000" w14:paraId="000000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9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9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1.3.2</w:t>
            </w:r>
          </w:p>
        </w:tc>
        <w:tc>
          <w:tcPr>
            <w:tcMar>
              <w:top w:w="0.0" w:type="dxa"/>
              <w:left w:w="45.0" w:type="dxa"/>
              <w:bottom w:w="0.0" w:type="dxa"/>
              <w:right w:w="45.0" w:type="dxa"/>
            </w:tcMar>
            <w:vAlign w:val="center"/>
          </w:tcPr>
          <w:p w:rsidR="00000000" w:rsidDel="00000000" w:rsidP="00000000" w:rsidRDefault="00000000" w:rsidRPr="00000000" w14:paraId="0000009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lớp, đối tượng, phương thức, thuộc tính, hàm tạo</w:t>
            </w:r>
          </w:p>
        </w:tc>
        <w:tc>
          <w:tcPr>
            <w:tcMar>
              <w:top w:w="0.0" w:type="dxa"/>
              <w:left w:w="45.0" w:type="dxa"/>
              <w:bottom w:w="0.0" w:type="dxa"/>
              <w:right w:w="45.0" w:type="dxa"/>
            </w:tcMar>
            <w:vAlign w:val="center"/>
          </w:tcPr>
          <w:p w:rsidR="00000000" w:rsidDel="00000000" w:rsidP="00000000" w:rsidRDefault="00000000" w:rsidRPr="00000000" w14:paraId="000000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9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A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1.3.3</w:t>
            </w:r>
          </w:p>
        </w:tc>
        <w:tc>
          <w:tcPr>
            <w:tcMar>
              <w:top w:w="0.0" w:type="dxa"/>
              <w:left w:w="45.0" w:type="dxa"/>
              <w:bottom w:w="0.0" w:type="dxa"/>
              <w:right w:w="45.0" w:type="dxa"/>
            </w:tcMar>
            <w:vAlign w:val="center"/>
          </w:tcPr>
          <w:p w:rsidR="00000000" w:rsidDel="00000000" w:rsidP="00000000" w:rsidRDefault="00000000" w:rsidRPr="00000000" w14:paraId="000000A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Triển khai được cơ chế kế thừa</w:t>
            </w:r>
          </w:p>
        </w:tc>
        <w:tc>
          <w:tcPr>
            <w:tcMar>
              <w:top w:w="0.0" w:type="dxa"/>
              <w:left w:w="45.0" w:type="dxa"/>
              <w:bottom w:w="0.0" w:type="dxa"/>
              <w:right w:w="45.0" w:type="dxa"/>
            </w:tcMar>
            <w:vAlign w:val="center"/>
          </w:tcPr>
          <w:p w:rsidR="00000000" w:rsidDel="00000000" w:rsidP="00000000" w:rsidRDefault="00000000" w:rsidRPr="00000000" w14:paraId="000000A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A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1.3.4</w:t>
            </w:r>
          </w:p>
        </w:tc>
        <w:tc>
          <w:tcPr>
            <w:tcMar>
              <w:top w:w="0.0" w:type="dxa"/>
              <w:left w:w="45.0" w:type="dxa"/>
              <w:bottom w:w="0.0" w:type="dxa"/>
              <w:right w:w="45.0" w:type="dxa"/>
            </w:tcMar>
            <w:vAlign w:val="center"/>
          </w:tcPr>
          <w:p w:rsidR="00000000" w:rsidDel="00000000" w:rsidP="00000000" w:rsidRDefault="00000000" w:rsidRPr="00000000" w14:paraId="000000A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UML (*)</w:t>
            </w:r>
          </w:p>
        </w:tc>
        <w:tc>
          <w:tcPr>
            <w:tcMar>
              <w:top w:w="0.0" w:type="dxa"/>
              <w:left w:w="45.0" w:type="dxa"/>
              <w:bottom w:w="0.0" w:type="dxa"/>
              <w:right w:w="45.0" w:type="dxa"/>
            </w:tcMar>
            <w:vAlign w:val="center"/>
          </w:tcPr>
          <w:p w:rsidR="00000000" w:rsidDel="00000000" w:rsidP="00000000" w:rsidRDefault="00000000" w:rsidRPr="00000000" w14:paraId="000000A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AC">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1.4</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A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Cấu trúc dữ liệu và giải thuật</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B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1.4.1</w:t>
            </w:r>
          </w:p>
        </w:tc>
        <w:tc>
          <w:tcPr>
            <w:tcMar>
              <w:top w:w="0.0" w:type="dxa"/>
              <w:left w:w="45.0" w:type="dxa"/>
              <w:bottom w:w="0.0" w:type="dxa"/>
              <w:right w:w="45.0" w:type="dxa"/>
            </w:tcMar>
            <w:vAlign w:val="center"/>
          </w:tcPr>
          <w:p w:rsidR="00000000" w:rsidDel="00000000" w:rsidP="00000000" w:rsidRDefault="00000000" w:rsidRPr="00000000" w14:paraId="000000B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các cấu trúc dữ liệu danh sách</w:t>
            </w:r>
          </w:p>
        </w:tc>
        <w:tc>
          <w:tcPr>
            <w:tcMar>
              <w:top w:w="0.0" w:type="dxa"/>
              <w:left w:w="45.0" w:type="dxa"/>
              <w:bottom w:w="0.0" w:type="dxa"/>
              <w:right w:w="45.0" w:type="dxa"/>
            </w:tcMar>
            <w:vAlign w:val="center"/>
          </w:tcPr>
          <w:p w:rsidR="00000000" w:rsidDel="00000000" w:rsidP="00000000" w:rsidRDefault="00000000" w:rsidRPr="00000000" w14:paraId="000000B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B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1.4.2</w:t>
            </w:r>
          </w:p>
        </w:tc>
        <w:tc>
          <w:tcPr>
            <w:tcMar>
              <w:top w:w="0.0" w:type="dxa"/>
              <w:left w:w="45.0" w:type="dxa"/>
              <w:bottom w:w="0.0" w:type="dxa"/>
              <w:right w:w="45.0" w:type="dxa"/>
            </w:tcMar>
            <w:vAlign w:val="center"/>
          </w:tcPr>
          <w:p w:rsidR="00000000" w:rsidDel="00000000" w:rsidP="00000000" w:rsidRDefault="00000000" w:rsidRPr="00000000" w14:paraId="000000B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các cấu trúc dữ liệu Stack, Queue, Map và Tree (**)</w:t>
            </w:r>
          </w:p>
        </w:tc>
        <w:tc>
          <w:tcPr>
            <w:tcMar>
              <w:top w:w="0.0" w:type="dxa"/>
              <w:left w:w="45.0" w:type="dxa"/>
              <w:bottom w:w="0.0" w:type="dxa"/>
              <w:right w:w="45.0" w:type="dxa"/>
            </w:tcMar>
            <w:vAlign w:val="center"/>
          </w:tcPr>
          <w:p w:rsidR="00000000" w:rsidDel="00000000" w:rsidP="00000000" w:rsidRDefault="00000000" w:rsidRPr="00000000" w14:paraId="000000B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BE">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1.4.3</w:t>
            </w:r>
          </w:p>
        </w:tc>
        <w:tc>
          <w:tcPr>
            <w:tcMar>
              <w:top w:w="0.0" w:type="dxa"/>
              <w:left w:w="45.0" w:type="dxa"/>
              <w:bottom w:w="0.0" w:type="dxa"/>
              <w:right w:w="45.0" w:type="dxa"/>
            </w:tcMar>
            <w:vAlign w:val="center"/>
          </w:tcPr>
          <w:p w:rsidR="00000000" w:rsidDel="00000000" w:rsidP="00000000" w:rsidRDefault="00000000" w:rsidRPr="00000000" w14:paraId="000000B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Ứng dụng được khái niệm độ phức tạp của thuật toán (**)</w:t>
            </w:r>
          </w:p>
        </w:tc>
        <w:tc>
          <w:tcPr>
            <w:tcMar>
              <w:top w:w="0.0" w:type="dxa"/>
              <w:left w:w="45.0" w:type="dxa"/>
              <w:bottom w:w="0.0" w:type="dxa"/>
              <w:right w:w="45.0" w:type="dxa"/>
            </w:tcMar>
            <w:vAlign w:val="center"/>
          </w:tcPr>
          <w:p w:rsidR="00000000" w:rsidDel="00000000" w:rsidP="00000000" w:rsidRDefault="00000000" w:rsidRPr="00000000" w14:paraId="000000C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C4">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1.4.4</w:t>
            </w:r>
          </w:p>
        </w:tc>
        <w:tc>
          <w:tcPr>
            <w:tcMar>
              <w:top w:w="0.0" w:type="dxa"/>
              <w:left w:w="45.0" w:type="dxa"/>
              <w:bottom w:w="0.0" w:type="dxa"/>
              <w:right w:w="45.0" w:type="dxa"/>
            </w:tcMar>
            <w:vAlign w:val="center"/>
          </w:tcPr>
          <w:p w:rsidR="00000000" w:rsidDel="00000000" w:rsidP="00000000" w:rsidRDefault="00000000" w:rsidRPr="00000000" w14:paraId="000000C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Triển khai được các giải thuật cơ bản (*)</w:t>
            </w:r>
          </w:p>
        </w:tc>
        <w:tc>
          <w:tcPr>
            <w:tcMar>
              <w:top w:w="0.0" w:type="dxa"/>
              <w:left w:w="45.0" w:type="dxa"/>
              <w:bottom w:w="0.0" w:type="dxa"/>
              <w:right w:w="45.0" w:type="dxa"/>
            </w:tcMar>
            <w:vAlign w:val="center"/>
          </w:tcPr>
          <w:p w:rsidR="00000000" w:rsidDel="00000000" w:rsidP="00000000" w:rsidRDefault="00000000" w:rsidRPr="00000000" w14:paraId="000000C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CA">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1.5</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C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Kỹ thuật lập trình</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D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1.5.1</w:t>
            </w:r>
          </w:p>
        </w:tc>
        <w:tc>
          <w:tcPr>
            <w:tcMar>
              <w:top w:w="0.0" w:type="dxa"/>
              <w:left w:w="45.0" w:type="dxa"/>
              <w:bottom w:w="0.0" w:type="dxa"/>
              <w:right w:w="45.0" w:type="dxa"/>
            </w:tcMar>
            <w:vAlign w:val="center"/>
          </w:tcPr>
          <w:p w:rsidR="00000000" w:rsidDel="00000000" w:rsidP="00000000" w:rsidRDefault="00000000" w:rsidRPr="00000000" w14:paraId="000000D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Tuân thủ Clean Code</w:t>
            </w:r>
          </w:p>
        </w:tc>
        <w:tc>
          <w:tcPr>
            <w:tcMar>
              <w:top w:w="0.0" w:type="dxa"/>
              <w:left w:w="45.0" w:type="dxa"/>
              <w:bottom w:w="0.0" w:type="dxa"/>
              <w:right w:w="45.0" w:type="dxa"/>
            </w:tcMar>
            <w:vAlign w:val="center"/>
          </w:tcPr>
          <w:p w:rsidR="00000000" w:rsidDel="00000000" w:rsidP="00000000" w:rsidRDefault="00000000" w:rsidRPr="00000000" w14:paraId="000000D2">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D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D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1.5.2</w:t>
            </w:r>
          </w:p>
        </w:tc>
        <w:tc>
          <w:tcPr>
            <w:tcMar>
              <w:top w:w="0.0" w:type="dxa"/>
              <w:left w:w="45.0" w:type="dxa"/>
              <w:bottom w:w="0.0" w:type="dxa"/>
              <w:right w:w="45.0" w:type="dxa"/>
            </w:tcMar>
            <w:vAlign w:val="center"/>
          </w:tcPr>
          <w:p w:rsidR="00000000" w:rsidDel="00000000" w:rsidP="00000000" w:rsidRDefault="00000000" w:rsidRPr="00000000" w14:paraId="000000D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các kỹ thuật refactoring (*)</w:t>
            </w:r>
          </w:p>
        </w:tc>
        <w:tc>
          <w:tcPr>
            <w:tcMar>
              <w:top w:w="0.0" w:type="dxa"/>
              <w:left w:w="45.0" w:type="dxa"/>
              <w:bottom w:w="0.0" w:type="dxa"/>
              <w:right w:w="45.0" w:type="dxa"/>
            </w:tcMar>
            <w:vAlign w:val="center"/>
          </w:tcPr>
          <w:p w:rsidR="00000000" w:rsidDel="00000000" w:rsidP="00000000" w:rsidRDefault="00000000" w:rsidRPr="00000000" w14:paraId="000000D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DC">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1.6</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D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Kiến trúc phần mềm</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1.6.1</w:t>
            </w:r>
          </w:p>
        </w:tc>
        <w:tc>
          <w:tcPr>
            <w:tcMar>
              <w:top w:w="0.0" w:type="dxa"/>
              <w:left w:w="45.0" w:type="dxa"/>
              <w:bottom w:w="0.0" w:type="dxa"/>
              <w:right w:w="45.0" w:type="dxa"/>
            </w:tcMar>
            <w:vAlign w:val="center"/>
          </w:tcPr>
          <w:p w:rsidR="00000000" w:rsidDel="00000000" w:rsidP="00000000" w:rsidRDefault="00000000" w:rsidRPr="00000000" w14:paraId="000000E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Tuân thủ các nguyên lý căn bản trong thiết kế</w:t>
            </w:r>
          </w:p>
        </w:tc>
        <w:tc>
          <w:tcPr>
            <w:tcMar>
              <w:top w:w="0.0" w:type="dxa"/>
              <w:left w:w="45.0" w:type="dxa"/>
              <w:bottom w:w="0.0" w:type="dxa"/>
              <w:right w:w="45.0" w:type="dxa"/>
            </w:tcMar>
            <w:vAlign w:val="center"/>
          </w:tcPr>
          <w:p w:rsidR="00000000" w:rsidDel="00000000" w:rsidP="00000000" w:rsidRDefault="00000000" w:rsidRPr="00000000" w14:paraId="000000E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1.6.2</w:t>
            </w:r>
          </w:p>
        </w:tc>
        <w:tc>
          <w:tcPr>
            <w:tcMar>
              <w:top w:w="0.0" w:type="dxa"/>
              <w:left w:w="45.0" w:type="dxa"/>
              <w:bottom w:w="0.0" w:type="dxa"/>
              <w:right w:w="45.0" w:type="dxa"/>
            </w:tcMar>
            <w:vAlign w:val="center"/>
          </w:tcPr>
          <w:p w:rsidR="00000000" w:rsidDel="00000000" w:rsidP="00000000" w:rsidRDefault="00000000" w:rsidRPr="00000000" w14:paraId="000000E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Design Pattern cơ bản</w:t>
            </w:r>
          </w:p>
        </w:tc>
        <w:tc>
          <w:tcPr>
            <w:tcMar>
              <w:top w:w="0.0" w:type="dxa"/>
              <w:left w:w="45.0" w:type="dxa"/>
              <w:bottom w:w="0.0" w:type="dxa"/>
              <w:right w:w="45.0" w:type="dxa"/>
            </w:tcMar>
            <w:vAlign w:val="center"/>
          </w:tcPr>
          <w:p w:rsidR="00000000" w:rsidDel="00000000" w:rsidP="00000000" w:rsidRDefault="00000000" w:rsidRPr="00000000" w14:paraId="000000E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E">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1.6.3</w:t>
            </w:r>
          </w:p>
        </w:tc>
        <w:tc>
          <w:tcPr>
            <w:tcMar>
              <w:top w:w="0.0" w:type="dxa"/>
              <w:left w:w="45.0" w:type="dxa"/>
              <w:bottom w:w="0.0" w:type="dxa"/>
              <w:right w:w="45.0" w:type="dxa"/>
            </w:tcMar>
            <w:vAlign w:val="center"/>
          </w:tcPr>
          <w:p w:rsidR="00000000" w:rsidDel="00000000" w:rsidP="00000000" w:rsidRDefault="00000000" w:rsidRPr="00000000" w14:paraId="000000E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Triển khai được kiến trúc phân tầng (**)</w:t>
            </w:r>
          </w:p>
        </w:tc>
        <w:tc>
          <w:tcPr>
            <w:tcMar>
              <w:top w:w="0.0" w:type="dxa"/>
              <w:left w:w="45.0" w:type="dxa"/>
              <w:bottom w:w="0.0" w:type="dxa"/>
              <w:right w:w="45.0" w:type="dxa"/>
            </w:tcMar>
            <w:vAlign w:val="center"/>
          </w:tcPr>
          <w:p w:rsidR="00000000" w:rsidDel="00000000" w:rsidP="00000000" w:rsidRDefault="00000000" w:rsidRPr="00000000" w14:paraId="000000F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0F4">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1.7</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0F5">
            <w:pPr>
              <w:spacing w:after="0" w:line="240" w:lineRule="auto"/>
              <w:ind w:left="0" w:firstLine="0"/>
              <w:rPr>
                <w:rFonts w:ascii="Open Sans" w:cs="Open Sans" w:eastAsia="Open Sans" w:hAnsi="Open Sans"/>
                <w:sz w:val="20"/>
                <w:szCs w:val="20"/>
              </w:rPr>
            </w:pPr>
            <w:sdt>
              <w:sdtPr>
                <w:tag w:val="goog_rdk_2"/>
              </w:sdtPr>
              <w:sdtContent>
                <w:r w:rsidDel="00000000" w:rsidR="00000000" w:rsidRPr="00000000">
                  <w:rPr>
                    <w:rFonts w:ascii="Arial" w:cs="Arial" w:eastAsia="Arial" w:hAnsi="Arial"/>
                    <w:b w:val="1"/>
                    <w:rtl w:val="0"/>
                  </w:rPr>
                  <w:t xml:space="preserve">Thiết kế website cơ bản</w:t>
                </w:r>
              </w:sdtContent>
            </w:sdt>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F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1.7.1</w:t>
            </w:r>
          </w:p>
        </w:tc>
        <w:tc>
          <w:tcPr>
            <w:tcMar>
              <w:top w:w="0.0" w:type="dxa"/>
              <w:left w:w="45.0" w:type="dxa"/>
              <w:bottom w:w="0.0" w:type="dxa"/>
              <w:right w:w="45.0" w:type="dxa"/>
            </w:tcMar>
            <w:vAlign w:val="center"/>
          </w:tcPr>
          <w:p w:rsidR="00000000" w:rsidDel="00000000" w:rsidP="00000000" w:rsidRDefault="00000000" w:rsidRPr="00000000" w14:paraId="000000F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HTML</w:t>
            </w:r>
          </w:p>
        </w:tc>
        <w:tc>
          <w:tcPr>
            <w:tcMar>
              <w:top w:w="0.0" w:type="dxa"/>
              <w:left w:w="45.0" w:type="dxa"/>
              <w:bottom w:w="0.0" w:type="dxa"/>
              <w:right w:w="45.0" w:type="dxa"/>
            </w:tcMar>
            <w:vAlign w:val="center"/>
          </w:tcPr>
          <w:p w:rsidR="00000000" w:rsidDel="00000000" w:rsidP="00000000" w:rsidRDefault="00000000" w:rsidRPr="00000000" w14:paraId="000000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0F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0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1.7.2</w:t>
            </w:r>
          </w:p>
        </w:tc>
        <w:tc>
          <w:tcPr>
            <w:tcMar>
              <w:top w:w="0.0" w:type="dxa"/>
              <w:left w:w="45.0" w:type="dxa"/>
              <w:bottom w:w="0.0" w:type="dxa"/>
              <w:right w:w="45.0" w:type="dxa"/>
            </w:tcMar>
            <w:vAlign w:val="center"/>
          </w:tcPr>
          <w:p w:rsidR="00000000" w:rsidDel="00000000" w:rsidP="00000000" w:rsidRDefault="00000000" w:rsidRPr="00000000" w14:paraId="0000010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JavaScript để thao tác với trang web</w:t>
            </w:r>
          </w:p>
        </w:tc>
        <w:tc>
          <w:tcPr>
            <w:tcMar>
              <w:top w:w="0.0" w:type="dxa"/>
              <w:left w:w="45.0" w:type="dxa"/>
              <w:bottom w:w="0.0" w:type="dxa"/>
              <w:right w:w="45.0" w:type="dxa"/>
            </w:tcMar>
            <w:vAlign w:val="center"/>
          </w:tcPr>
          <w:p w:rsidR="00000000" w:rsidDel="00000000" w:rsidP="00000000" w:rsidRDefault="00000000" w:rsidRPr="00000000" w14:paraId="000001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10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0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1.7.3</w:t>
            </w:r>
          </w:p>
        </w:tc>
        <w:tc>
          <w:tcPr>
            <w:tcMar>
              <w:top w:w="0.0" w:type="dxa"/>
              <w:left w:w="45.0" w:type="dxa"/>
              <w:bottom w:w="0.0" w:type="dxa"/>
              <w:right w:w="45.0" w:type="dxa"/>
            </w:tcMar>
            <w:vAlign w:val="center"/>
          </w:tcPr>
          <w:p w:rsidR="00000000" w:rsidDel="00000000" w:rsidP="00000000" w:rsidRDefault="00000000" w:rsidRPr="00000000" w14:paraId="0000010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CSS</w:t>
            </w:r>
          </w:p>
        </w:tc>
        <w:tc>
          <w:tcPr>
            <w:tcMar>
              <w:top w:w="0.0" w:type="dxa"/>
              <w:left w:w="45.0" w:type="dxa"/>
              <w:bottom w:w="0.0" w:type="dxa"/>
              <w:right w:w="45.0" w:type="dxa"/>
            </w:tcMar>
            <w:vAlign w:val="center"/>
          </w:tcPr>
          <w:p w:rsidR="00000000" w:rsidDel="00000000" w:rsidP="00000000" w:rsidRDefault="00000000" w:rsidRPr="00000000" w14:paraId="0000010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0C">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1.7.4</w:t>
            </w:r>
          </w:p>
        </w:tc>
        <w:tc>
          <w:tcPr>
            <w:tcMar>
              <w:top w:w="0.0" w:type="dxa"/>
              <w:left w:w="45.0" w:type="dxa"/>
              <w:bottom w:w="0.0" w:type="dxa"/>
              <w:right w:w="45.0" w:type="dxa"/>
            </w:tcMar>
            <w:vAlign w:val="center"/>
          </w:tcPr>
          <w:p w:rsidR="00000000" w:rsidDel="00000000" w:rsidP="00000000" w:rsidRDefault="00000000" w:rsidRPr="00000000" w14:paraId="0000010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Áp dụng được các nguyên tắc thiết yếu của UX/UI (**)</w:t>
            </w:r>
          </w:p>
        </w:tc>
        <w:tc>
          <w:tcPr>
            <w:tcMar>
              <w:top w:w="0.0" w:type="dxa"/>
              <w:left w:w="45.0" w:type="dxa"/>
              <w:bottom w:w="0.0" w:type="dxa"/>
              <w:right w:w="45.0" w:type="dxa"/>
            </w:tcMar>
            <w:vAlign w:val="center"/>
          </w:tcPr>
          <w:p w:rsidR="00000000" w:rsidDel="00000000" w:rsidP="00000000" w:rsidRDefault="00000000" w:rsidRPr="00000000" w14:paraId="0000010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1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1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12">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1.8</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1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Ứng dụng web back-end</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1.8.1</w:t>
            </w:r>
          </w:p>
        </w:tc>
        <w:tc>
          <w:tcPr>
            <w:tcMar>
              <w:top w:w="0.0" w:type="dxa"/>
              <w:left w:w="45.0" w:type="dxa"/>
              <w:bottom w:w="0.0" w:type="dxa"/>
              <w:right w:w="45.0" w:type="dxa"/>
            </w:tcMar>
            <w:vAlign w:val="center"/>
          </w:tcPr>
          <w:p w:rsidR="00000000" w:rsidDel="00000000" w:rsidP="00000000" w:rsidRDefault="00000000" w:rsidRPr="00000000" w14:paraId="0000011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Trình bày được mô hình Ứng dụng Web (*)</w:t>
            </w:r>
          </w:p>
        </w:tc>
        <w:tc>
          <w:tcPr>
            <w:tcMar>
              <w:top w:w="0.0" w:type="dxa"/>
              <w:left w:w="45.0" w:type="dxa"/>
              <w:bottom w:w="0.0" w:type="dxa"/>
              <w:right w:w="45.0" w:type="dxa"/>
            </w:tcMar>
            <w:vAlign w:val="center"/>
          </w:tcPr>
          <w:p w:rsidR="00000000" w:rsidDel="00000000" w:rsidP="00000000" w:rsidRDefault="00000000" w:rsidRPr="00000000" w14:paraId="0000011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1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1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1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E">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1.8.2</w:t>
            </w:r>
          </w:p>
        </w:tc>
        <w:tc>
          <w:tcPr>
            <w:tcMar>
              <w:top w:w="0.0" w:type="dxa"/>
              <w:left w:w="45.0" w:type="dxa"/>
              <w:bottom w:w="0.0" w:type="dxa"/>
              <w:right w:w="45.0" w:type="dxa"/>
            </w:tcMar>
            <w:vAlign w:val="center"/>
          </w:tcPr>
          <w:p w:rsidR="00000000" w:rsidDel="00000000" w:rsidP="00000000" w:rsidRDefault="00000000" w:rsidRPr="00000000" w14:paraId="0000011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Phát triển được ứng dụng Java Web</w:t>
            </w:r>
          </w:p>
        </w:tc>
        <w:tc>
          <w:tcPr>
            <w:tcMar>
              <w:top w:w="0.0" w:type="dxa"/>
              <w:left w:w="45.0" w:type="dxa"/>
              <w:bottom w:w="0.0" w:type="dxa"/>
              <w:right w:w="45.0" w:type="dxa"/>
            </w:tcMar>
            <w:vAlign w:val="center"/>
          </w:tcPr>
          <w:p w:rsidR="00000000" w:rsidDel="00000000" w:rsidP="00000000" w:rsidRDefault="00000000" w:rsidRPr="00000000" w14:paraId="0000012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24">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1.9</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25">
            <w:pPr>
              <w:spacing w:after="0" w:line="240" w:lineRule="auto"/>
              <w:ind w:left="0" w:firstLine="0"/>
              <w:rPr>
                <w:rFonts w:ascii="Times New Roman" w:cs="Times New Roman" w:eastAsia="Times New Roman" w:hAnsi="Times New Roman"/>
                <w:sz w:val="20"/>
                <w:szCs w:val="20"/>
              </w:rPr>
            </w:pPr>
            <w:r w:rsidDel="00000000" w:rsidR="00000000" w:rsidRPr="00000000">
              <w:rPr>
                <w:rFonts w:ascii="PT Sans" w:cs="PT Sans" w:eastAsia="PT Sans" w:hAnsi="PT Sans"/>
                <w:b w:val="1"/>
                <w:rtl w:val="0"/>
              </w:rPr>
              <w:t xml:space="preserve">Phát tri</w:t>
            </w:r>
            <w:r w:rsidDel="00000000" w:rsidR="00000000" w:rsidRPr="00000000">
              <w:rPr>
                <w:rFonts w:ascii="Calibri" w:cs="Calibri" w:eastAsia="Calibri" w:hAnsi="Calibri"/>
                <w:b w:val="1"/>
                <w:rtl w:val="0"/>
              </w:rPr>
              <w:t xml:space="preserve">ể</w:t>
            </w:r>
            <w:r w:rsidDel="00000000" w:rsidR="00000000" w:rsidRPr="00000000">
              <w:rPr>
                <w:rFonts w:ascii="PT Sans" w:cs="PT Sans" w:eastAsia="PT Sans" w:hAnsi="PT Sans"/>
                <w:b w:val="1"/>
                <w:rtl w:val="0"/>
              </w:rPr>
              <w:t xml:space="preserve">n đ</w:t>
            </w:r>
            <w:r w:rsidDel="00000000" w:rsidR="00000000" w:rsidRPr="00000000">
              <w:rPr>
                <w:rFonts w:ascii="Calibri" w:cs="Calibri" w:eastAsia="Calibri" w:hAnsi="Calibri"/>
                <w:b w:val="1"/>
                <w:rtl w:val="0"/>
              </w:rPr>
              <w:t xml:space="preserve">ượ</w:t>
            </w:r>
            <w:r w:rsidDel="00000000" w:rsidR="00000000" w:rsidRPr="00000000">
              <w:rPr>
                <w:rFonts w:ascii="PT Sans" w:cs="PT Sans" w:eastAsia="PT Sans" w:hAnsi="PT Sans"/>
                <w:b w:val="1"/>
                <w:rtl w:val="0"/>
              </w:rPr>
              <w:t xml:space="preserve">c các </w:t>
            </w:r>
            <w:r w:rsidDel="00000000" w:rsidR="00000000" w:rsidRPr="00000000">
              <w:rPr>
                <w:rFonts w:ascii="Calibri" w:cs="Calibri" w:eastAsia="Calibri" w:hAnsi="Calibri"/>
                <w:b w:val="1"/>
                <w:rtl w:val="0"/>
              </w:rPr>
              <w:t xml:space="preserve">ứ</w:t>
            </w:r>
            <w:r w:rsidDel="00000000" w:rsidR="00000000" w:rsidRPr="00000000">
              <w:rPr>
                <w:rFonts w:ascii="PT Sans" w:cs="PT Sans" w:eastAsia="PT Sans" w:hAnsi="PT Sans"/>
                <w:b w:val="1"/>
                <w:rtl w:val="0"/>
              </w:rPr>
              <w:t xml:space="preserve">ng d</w:t>
            </w:r>
            <w:r w:rsidDel="00000000" w:rsidR="00000000" w:rsidRPr="00000000">
              <w:rPr>
                <w:rFonts w:ascii="Calibri" w:cs="Calibri" w:eastAsia="Calibri" w:hAnsi="Calibri"/>
                <w:b w:val="1"/>
                <w:rtl w:val="0"/>
              </w:rPr>
              <w:t xml:space="preserve">ụ</w:t>
            </w:r>
            <w:r w:rsidDel="00000000" w:rsidR="00000000" w:rsidRPr="00000000">
              <w:rPr>
                <w:rFonts w:ascii="PT Sans" w:cs="PT Sans" w:eastAsia="PT Sans" w:hAnsi="PT Sans"/>
                <w:b w:val="1"/>
                <w:rtl w:val="0"/>
              </w:rPr>
              <w:t xml:space="preserve">ng web s</w:t>
            </w:r>
            <w:r w:rsidDel="00000000" w:rsidR="00000000" w:rsidRPr="00000000">
              <w:rPr>
                <w:rFonts w:ascii="Calibri" w:cs="Calibri" w:eastAsia="Calibri" w:hAnsi="Calibri"/>
                <w:b w:val="1"/>
                <w:rtl w:val="0"/>
              </w:rPr>
              <w:t xml:space="preserve">ử</w:t>
            </w:r>
            <w:r w:rsidDel="00000000" w:rsidR="00000000" w:rsidRPr="00000000">
              <w:rPr>
                <w:rFonts w:ascii="PT Sans" w:cs="PT Sans" w:eastAsia="PT Sans" w:hAnsi="PT Sans"/>
                <w:b w:val="1"/>
                <w:rtl w:val="0"/>
              </w:rPr>
              <w:t xml:space="preserve"> d</w:t>
            </w:r>
            <w:r w:rsidDel="00000000" w:rsidR="00000000" w:rsidRPr="00000000">
              <w:rPr>
                <w:rFonts w:ascii="Calibri" w:cs="Calibri" w:eastAsia="Calibri" w:hAnsi="Calibri"/>
                <w:b w:val="1"/>
                <w:rtl w:val="0"/>
              </w:rPr>
              <w:t xml:space="preserve">ụ</w:t>
            </w:r>
            <w:r w:rsidDel="00000000" w:rsidR="00000000" w:rsidRPr="00000000">
              <w:rPr>
                <w:rFonts w:ascii="PT Sans" w:cs="PT Sans" w:eastAsia="PT Sans" w:hAnsi="PT Sans"/>
                <w:b w:val="1"/>
                <w:rtl w:val="0"/>
              </w:rPr>
              <w:t xml:space="preserve">ng Spring MVC</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1.9.1</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B">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Tạo được ứng dụng Spring MVC cơ bản</w:t>
            </w:r>
          </w:p>
        </w:tc>
        <w:tc>
          <w:tcPr>
            <w:tcMar>
              <w:top w:w="0.0" w:type="dxa"/>
              <w:left w:w="45.0" w:type="dxa"/>
              <w:bottom w:w="0.0" w:type="dxa"/>
              <w:right w:w="45.0" w:type="dxa"/>
            </w:tcMar>
            <w:vAlign w:val="center"/>
          </w:tcPr>
          <w:p w:rsidR="00000000" w:rsidDel="00000000" w:rsidP="00000000" w:rsidRDefault="00000000" w:rsidRPr="00000000" w14:paraId="0000012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2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59" w:hRule="atLeast"/>
        </w:trPr>
        <w:tc>
          <w:tcPr>
            <w:tcMar>
              <w:top w:w="0.0" w:type="dxa"/>
              <w:left w:w="45.0" w:type="dxa"/>
              <w:bottom w:w="0.0" w:type="dxa"/>
              <w:right w:w="45.0" w:type="dxa"/>
            </w:tcMar>
            <w:vAlign w:val="center"/>
          </w:tcPr>
          <w:p w:rsidR="00000000" w:rsidDel="00000000" w:rsidP="00000000" w:rsidRDefault="00000000" w:rsidRPr="00000000" w14:paraId="0000013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1.9.2</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1">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Sử dụng được Thymeleaf</w:t>
            </w:r>
          </w:p>
        </w:tc>
        <w:tc>
          <w:tcPr>
            <w:tcMar>
              <w:top w:w="0.0" w:type="dxa"/>
              <w:left w:w="45.0" w:type="dxa"/>
              <w:bottom w:w="0.0" w:type="dxa"/>
              <w:right w:w="45.0" w:type="dxa"/>
            </w:tcMar>
            <w:vAlign w:val="center"/>
          </w:tcPr>
          <w:p w:rsidR="00000000" w:rsidDel="00000000" w:rsidP="00000000" w:rsidRDefault="00000000" w:rsidRPr="00000000" w14:paraId="0000013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3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1.9.3</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7">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Sử dụng được CSDL trong ứng dụng Spring MVC</w:t>
            </w:r>
          </w:p>
        </w:tc>
        <w:tc>
          <w:tcPr>
            <w:tcMar>
              <w:top w:w="0.0" w:type="dxa"/>
              <w:left w:w="45.0" w:type="dxa"/>
              <w:bottom w:w="0.0" w:type="dxa"/>
              <w:right w:w="45.0" w:type="dxa"/>
            </w:tcMar>
            <w:vAlign w:val="center"/>
          </w:tcPr>
          <w:p w:rsidR="00000000" w:rsidDel="00000000" w:rsidP="00000000" w:rsidRDefault="00000000" w:rsidRPr="00000000" w14:paraId="0000013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3C">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1.9.4</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D">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Triển khai được Web Service</w:t>
            </w:r>
          </w:p>
        </w:tc>
        <w:tc>
          <w:tcPr>
            <w:tcMar>
              <w:top w:w="0.0" w:type="dxa"/>
              <w:left w:w="45.0" w:type="dxa"/>
              <w:bottom w:w="0.0" w:type="dxa"/>
              <w:right w:w="45.0" w:type="dxa"/>
            </w:tcMar>
            <w:vAlign w:val="center"/>
          </w:tcPr>
          <w:p w:rsidR="00000000" w:rsidDel="00000000" w:rsidP="00000000" w:rsidRDefault="00000000" w:rsidRPr="00000000" w14:paraId="0000013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3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4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1.9.5</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3">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Triển khai được kiểm thử tự động (*)</w:t>
            </w:r>
          </w:p>
        </w:tc>
        <w:tc>
          <w:tcPr>
            <w:tcMar>
              <w:top w:w="0.0" w:type="dxa"/>
              <w:left w:w="45.0" w:type="dxa"/>
              <w:bottom w:w="0.0" w:type="dxa"/>
              <w:right w:w="45.0" w:type="dxa"/>
            </w:tcMar>
            <w:vAlign w:val="center"/>
          </w:tcPr>
          <w:p w:rsidR="00000000" w:rsidDel="00000000" w:rsidP="00000000" w:rsidRDefault="00000000" w:rsidRPr="00000000" w14:paraId="0000014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4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1.9.6</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9">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Triển khai được các cơ chế bảo mật (*)</w:t>
            </w:r>
          </w:p>
        </w:tc>
        <w:tc>
          <w:tcPr>
            <w:tcMar>
              <w:top w:w="0.0" w:type="dxa"/>
              <w:left w:w="45.0" w:type="dxa"/>
              <w:bottom w:w="0.0" w:type="dxa"/>
              <w:right w:w="45.0" w:type="dxa"/>
            </w:tcMar>
            <w:vAlign w:val="center"/>
          </w:tcPr>
          <w:p w:rsidR="00000000" w:rsidDel="00000000" w:rsidP="00000000" w:rsidRDefault="00000000" w:rsidRPr="00000000" w14:paraId="0000014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4E">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1.9.7</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4F">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Deploy được ứng dụng Spring MVC (*)</w:t>
            </w:r>
          </w:p>
        </w:tc>
        <w:tc>
          <w:tcPr>
            <w:tcMar>
              <w:top w:w="0.0" w:type="dxa"/>
              <w:left w:w="45.0" w:type="dxa"/>
              <w:bottom w:w="0.0" w:type="dxa"/>
              <w:right w:w="45.0" w:type="dxa"/>
            </w:tcMar>
            <w:vAlign w:val="center"/>
          </w:tcPr>
          <w:p w:rsidR="00000000" w:rsidDel="00000000" w:rsidP="00000000" w:rsidRDefault="00000000" w:rsidRPr="00000000" w14:paraId="0000015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54">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1.10</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55">
            <w:pPr>
              <w:spacing w:after="0" w:line="240" w:lineRule="auto"/>
              <w:ind w:left="0" w:firstLine="0"/>
              <w:rPr>
                <w:rFonts w:ascii="Open Sans" w:cs="Open Sans" w:eastAsia="Open Sans" w:hAnsi="Open Sans"/>
                <w:sz w:val="20"/>
                <w:szCs w:val="20"/>
              </w:rPr>
            </w:pPr>
            <w:sdt>
              <w:sdtPr>
                <w:tag w:val="goog_rdk_3"/>
              </w:sdtPr>
              <w:sdtContent>
                <w:r w:rsidDel="00000000" w:rsidR="00000000" w:rsidRPr="00000000">
                  <w:rPr>
                    <w:rFonts w:ascii="Arial" w:cs="Arial" w:eastAsia="Arial" w:hAnsi="Arial"/>
                    <w:b w:val="1"/>
                    <w:rtl w:val="0"/>
                  </w:rPr>
                  <w:t xml:space="preserve">Cơ sở dữ liệu</w:t>
                </w:r>
              </w:sdtContent>
            </w:sdt>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5A">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1.10.1</w:t>
            </w:r>
          </w:p>
        </w:tc>
        <w:tc>
          <w:tcPr>
            <w:tcMar>
              <w:top w:w="0.0" w:type="dxa"/>
              <w:left w:w="45.0" w:type="dxa"/>
              <w:bottom w:w="0.0" w:type="dxa"/>
              <w:right w:w="45.0" w:type="dxa"/>
            </w:tcMar>
            <w:vAlign w:val="center"/>
          </w:tcPr>
          <w:p w:rsidR="00000000" w:rsidDel="00000000" w:rsidP="00000000" w:rsidRDefault="00000000" w:rsidRPr="00000000" w14:paraId="0000015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Thiết kế được CSDL Quan hệ</w:t>
            </w:r>
          </w:p>
        </w:tc>
        <w:tc>
          <w:tcPr>
            <w:tcMar>
              <w:top w:w="0.0" w:type="dxa"/>
              <w:left w:w="45.0" w:type="dxa"/>
              <w:bottom w:w="0.0" w:type="dxa"/>
              <w:right w:w="45.0" w:type="dxa"/>
            </w:tcMar>
            <w:vAlign w:val="center"/>
          </w:tcPr>
          <w:p w:rsidR="00000000" w:rsidDel="00000000" w:rsidP="00000000" w:rsidRDefault="00000000" w:rsidRPr="00000000" w14:paraId="0000015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5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60">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1.10.2</w:t>
            </w:r>
          </w:p>
        </w:tc>
        <w:tc>
          <w:tcPr>
            <w:tcMar>
              <w:top w:w="0.0" w:type="dxa"/>
              <w:left w:w="45.0" w:type="dxa"/>
              <w:bottom w:w="0.0" w:type="dxa"/>
              <w:right w:w="45.0" w:type="dxa"/>
            </w:tcMar>
            <w:vAlign w:val="center"/>
          </w:tcPr>
          <w:p w:rsidR="00000000" w:rsidDel="00000000" w:rsidP="00000000" w:rsidRDefault="00000000" w:rsidRPr="00000000" w14:paraId="0000016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SQL</w:t>
            </w:r>
          </w:p>
        </w:tc>
        <w:tc>
          <w:tcPr>
            <w:tcMar>
              <w:top w:w="0.0" w:type="dxa"/>
              <w:left w:w="45.0" w:type="dxa"/>
              <w:bottom w:w="0.0" w:type="dxa"/>
              <w:right w:w="45.0" w:type="dxa"/>
            </w:tcMar>
            <w:vAlign w:val="center"/>
          </w:tcPr>
          <w:p w:rsidR="00000000" w:rsidDel="00000000" w:rsidP="00000000" w:rsidRDefault="00000000" w:rsidRPr="00000000" w14:paraId="0000016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66">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1.10.3</w:t>
            </w:r>
          </w:p>
        </w:tc>
        <w:tc>
          <w:tcPr>
            <w:tcMar>
              <w:top w:w="0.0" w:type="dxa"/>
              <w:left w:w="45.0" w:type="dxa"/>
              <w:bottom w:w="0.0" w:type="dxa"/>
              <w:right w:w="45.0" w:type="dxa"/>
            </w:tcMar>
            <w:vAlign w:val="center"/>
          </w:tcPr>
          <w:p w:rsidR="00000000" w:rsidDel="00000000" w:rsidP="00000000" w:rsidRDefault="00000000" w:rsidRPr="00000000" w14:paraId="0000016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MySQL</w:t>
            </w:r>
          </w:p>
        </w:tc>
        <w:tc>
          <w:tcPr>
            <w:tcMar>
              <w:top w:w="0.0" w:type="dxa"/>
              <w:left w:w="45.0" w:type="dxa"/>
              <w:bottom w:w="0.0" w:type="dxa"/>
              <w:right w:w="45.0" w:type="dxa"/>
            </w:tcMar>
            <w:vAlign w:val="center"/>
          </w:tcPr>
          <w:p w:rsidR="00000000" w:rsidDel="00000000" w:rsidP="00000000" w:rsidRDefault="00000000" w:rsidRPr="00000000" w14:paraId="0000016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6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6C">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1.11</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6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Ứng dụng web front-end</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72">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1.11.1</w:t>
            </w:r>
          </w:p>
        </w:tc>
        <w:tc>
          <w:tcPr>
            <w:tcMar>
              <w:top w:w="0.0" w:type="dxa"/>
              <w:left w:w="45.0" w:type="dxa"/>
              <w:bottom w:w="0.0" w:type="dxa"/>
              <w:right w:w="45.0" w:type="dxa"/>
            </w:tcMar>
            <w:vAlign w:val="center"/>
          </w:tcPr>
          <w:p w:rsidR="00000000" w:rsidDel="00000000" w:rsidP="00000000" w:rsidRDefault="00000000" w:rsidRPr="00000000" w14:paraId="0000017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Phát triển được ứng dụng Front-end cơ bản</w:t>
            </w:r>
          </w:p>
        </w:tc>
        <w:tc>
          <w:tcPr>
            <w:tcMar>
              <w:top w:w="0.0" w:type="dxa"/>
              <w:left w:w="45.0" w:type="dxa"/>
              <w:bottom w:w="0.0" w:type="dxa"/>
              <w:right w:w="45.0" w:type="dxa"/>
            </w:tcMar>
            <w:vAlign w:val="center"/>
          </w:tcPr>
          <w:p w:rsidR="00000000" w:rsidDel="00000000" w:rsidP="00000000" w:rsidRDefault="00000000" w:rsidRPr="00000000" w14:paraId="0000017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78">
            <w:pPr>
              <w:spacing w:after="0" w:line="240" w:lineRule="auto"/>
              <w:ind w:left="0"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1.11.2</w:t>
            </w:r>
          </w:p>
        </w:tc>
        <w:tc>
          <w:tcPr>
            <w:tcMar>
              <w:top w:w="0.0" w:type="dxa"/>
              <w:left w:w="45.0" w:type="dxa"/>
              <w:bottom w:w="0.0" w:type="dxa"/>
              <w:right w:w="45.0" w:type="dxa"/>
            </w:tcMar>
            <w:vAlign w:val="center"/>
          </w:tcPr>
          <w:p w:rsidR="00000000" w:rsidDel="00000000" w:rsidP="00000000" w:rsidRDefault="00000000" w:rsidRPr="00000000" w14:paraId="0000017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service trong Angular (*)</w:t>
            </w:r>
          </w:p>
        </w:tc>
        <w:tc>
          <w:tcPr>
            <w:tcMar>
              <w:top w:w="0.0" w:type="dxa"/>
              <w:left w:w="45.0" w:type="dxa"/>
              <w:bottom w:w="0.0" w:type="dxa"/>
              <w:right w:w="45.0" w:type="dxa"/>
            </w:tcMar>
            <w:vAlign w:val="center"/>
          </w:tcPr>
          <w:p w:rsidR="00000000" w:rsidDel="00000000" w:rsidP="00000000" w:rsidRDefault="00000000" w:rsidRPr="00000000" w14:paraId="0000017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7E">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1.12</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7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Quy trình, công cụ và kỹ thuật phát triển</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84">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1.12.1</w:t>
            </w:r>
          </w:p>
        </w:tc>
        <w:tc>
          <w:tcPr>
            <w:tcMar>
              <w:top w:w="0.0" w:type="dxa"/>
              <w:left w:w="45.0" w:type="dxa"/>
              <w:bottom w:w="0.0" w:type="dxa"/>
              <w:right w:w="45.0" w:type="dxa"/>
            </w:tcMar>
            <w:vAlign w:val="center"/>
          </w:tcPr>
          <w:p w:rsidR="00000000" w:rsidDel="00000000" w:rsidP="00000000" w:rsidRDefault="00000000" w:rsidRPr="00000000" w14:paraId="0000018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thành thạo Git</w:t>
            </w:r>
          </w:p>
        </w:tc>
        <w:tc>
          <w:tcPr>
            <w:tcMar>
              <w:top w:w="0.0" w:type="dxa"/>
              <w:left w:w="45.0" w:type="dxa"/>
              <w:bottom w:w="0.0" w:type="dxa"/>
              <w:right w:w="45.0" w:type="dxa"/>
            </w:tcMar>
            <w:vAlign w:val="center"/>
          </w:tcPr>
          <w:p w:rsidR="00000000" w:rsidDel="00000000" w:rsidP="00000000" w:rsidRDefault="00000000" w:rsidRPr="00000000" w14:paraId="0000018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8A">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1.12.2</w:t>
            </w:r>
          </w:p>
        </w:tc>
        <w:tc>
          <w:tcPr>
            <w:tcMar>
              <w:top w:w="0.0" w:type="dxa"/>
              <w:left w:w="45.0" w:type="dxa"/>
              <w:bottom w:w="0.0" w:type="dxa"/>
              <w:right w:w="45.0" w:type="dxa"/>
            </w:tcMar>
            <w:vAlign w:val="center"/>
          </w:tcPr>
          <w:p w:rsidR="00000000" w:rsidDel="00000000" w:rsidP="00000000" w:rsidRDefault="00000000" w:rsidRPr="00000000" w14:paraId="0000018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Linux</w:t>
            </w:r>
          </w:p>
        </w:tc>
        <w:tc>
          <w:tcPr>
            <w:tcMar>
              <w:top w:w="0.0" w:type="dxa"/>
              <w:left w:w="45.0" w:type="dxa"/>
              <w:bottom w:w="0.0" w:type="dxa"/>
              <w:right w:w="45.0" w:type="dxa"/>
            </w:tcMar>
            <w:vAlign w:val="center"/>
          </w:tcPr>
          <w:p w:rsidR="00000000" w:rsidDel="00000000" w:rsidP="00000000" w:rsidRDefault="00000000" w:rsidRPr="00000000" w14:paraId="0000018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90">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1.12.3</w:t>
            </w:r>
          </w:p>
        </w:tc>
        <w:tc>
          <w:tcPr>
            <w:tcMar>
              <w:top w:w="0.0" w:type="dxa"/>
              <w:left w:w="45.0" w:type="dxa"/>
              <w:bottom w:w="0.0" w:type="dxa"/>
              <w:right w:w="45.0" w:type="dxa"/>
            </w:tcMar>
            <w:vAlign w:val="center"/>
          </w:tcPr>
          <w:p w:rsidR="00000000" w:rsidDel="00000000" w:rsidP="00000000" w:rsidRDefault="00000000" w:rsidRPr="00000000" w14:paraId="0000019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Doker (**)</w:t>
            </w:r>
          </w:p>
        </w:tc>
        <w:tc>
          <w:tcPr>
            <w:tcMar>
              <w:top w:w="0.0" w:type="dxa"/>
              <w:left w:w="45.0" w:type="dxa"/>
              <w:bottom w:w="0.0" w:type="dxa"/>
              <w:right w:w="45.0" w:type="dxa"/>
            </w:tcMar>
            <w:vAlign w:val="center"/>
          </w:tcPr>
          <w:p w:rsidR="00000000" w:rsidDel="00000000" w:rsidP="00000000" w:rsidRDefault="00000000" w:rsidRPr="00000000" w14:paraId="0000019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93">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9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95">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495" w:hRule="atLeast"/>
        </w:trPr>
        <w:tc>
          <w:tcPr>
            <w:gridSpan w:val="6"/>
            <w:shd w:fill="b7b7b7" w:val="clear"/>
            <w:tcMar>
              <w:top w:w="0.0" w:type="dxa"/>
              <w:left w:w="45.0" w:type="dxa"/>
              <w:bottom w:w="0.0" w:type="dxa"/>
              <w:right w:w="45.0" w:type="dxa"/>
            </w:tcMar>
            <w:vAlign w:val="center"/>
          </w:tcPr>
          <w:p w:rsidR="00000000" w:rsidDel="00000000" w:rsidP="00000000" w:rsidRDefault="00000000" w:rsidRPr="00000000" w14:paraId="00000196">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PHẦN 2: AGILE SOFTWARE DEVELOPMENT</w:t>
            </w: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9C">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2.1</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9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Agile Development Practice</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A2">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2.1.1</w:t>
            </w:r>
          </w:p>
        </w:tc>
        <w:tc>
          <w:tcPr>
            <w:tcMar>
              <w:top w:w="0.0" w:type="dxa"/>
              <w:left w:w="45.0" w:type="dxa"/>
              <w:bottom w:w="0.0" w:type="dxa"/>
              <w:right w:w="45.0" w:type="dxa"/>
            </w:tcMar>
            <w:vAlign w:val="center"/>
          </w:tcPr>
          <w:p w:rsidR="00000000" w:rsidDel="00000000" w:rsidP="00000000" w:rsidRDefault="00000000" w:rsidRPr="00000000" w14:paraId="000001A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Áp dụng được tư duy Agile vào trong công việc</w:t>
            </w:r>
          </w:p>
        </w:tc>
        <w:tc>
          <w:tcPr>
            <w:tcMar>
              <w:top w:w="0.0" w:type="dxa"/>
              <w:left w:w="45.0" w:type="dxa"/>
              <w:bottom w:w="0.0" w:type="dxa"/>
              <w:right w:w="45.0" w:type="dxa"/>
            </w:tcMar>
            <w:vAlign w:val="center"/>
          </w:tcPr>
          <w:p w:rsidR="00000000" w:rsidDel="00000000" w:rsidP="00000000" w:rsidRDefault="00000000" w:rsidRPr="00000000" w14:paraId="000001A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A8">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2.1.2</w:t>
            </w:r>
          </w:p>
        </w:tc>
        <w:tc>
          <w:tcPr>
            <w:tcMar>
              <w:top w:w="0.0" w:type="dxa"/>
              <w:left w:w="45.0" w:type="dxa"/>
              <w:bottom w:w="0.0" w:type="dxa"/>
              <w:right w:w="45.0" w:type="dxa"/>
            </w:tcMar>
            <w:vAlign w:val="center"/>
          </w:tcPr>
          <w:p w:rsidR="00000000" w:rsidDel="00000000" w:rsidP="00000000" w:rsidRDefault="00000000" w:rsidRPr="00000000" w14:paraId="000001A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Áp dụng được các kỹ thuật lập trình Agile thông dụng (*)</w:t>
            </w:r>
          </w:p>
        </w:tc>
        <w:tc>
          <w:tcPr>
            <w:tcMar>
              <w:top w:w="0.0" w:type="dxa"/>
              <w:left w:w="45.0" w:type="dxa"/>
              <w:bottom w:w="0.0" w:type="dxa"/>
              <w:right w:w="45.0" w:type="dxa"/>
            </w:tcMar>
            <w:vAlign w:val="center"/>
          </w:tcPr>
          <w:p w:rsidR="00000000" w:rsidDel="00000000" w:rsidP="00000000" w:rsidRDefault="00000000" w:rsidRPr="00000000" w14:paraId="000001A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AE">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2.2</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A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Test Driven Development - TDD</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B4">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2.2.1</w:t>
            </w:r>
          </w:p>
        </w:tc>
        <w:tc>
          <w:tcPr>
            <w:tcMar>
              <w:top w:w="0.0" w:type="dxa"/>
              <w:left w:w="45.0" w:type="dxa"/>
              <w:bottom w:w="0.0" w:type="dxa"/>
              <w:right w:w="45.0" w:type="dxa"/>
            </w:tcMar>
            <w:vAlign w:val="center"/>
          </w:tcPr>
          <w:p w:rsidR="00000000" w:rsidDel="00000000" w:rsidP="00000000" w:rsidRDefault="00000000" w:rsidRPr="00000000" w14:paraId="000001B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Áp dụng được tư duy kiểm thử dành cho lập trình viên</w:t>
            </w:r>
          </w:p>
        </w:tc>
        <w:tc>
          <w:tcPr>
            <w:tcMar>
              <w:top w:w="0.0" w:type="dxa"/>
              <w:left w:w="45.0" w:type="dxa"/>
              <w:bottom w:w="0.0" w:type="dxa"/>
              <w:right w:w="45.0" w:type="dxa"/>
            </w:tcMar>
            <w:vAlign w:val="center"/>
          </w:tcPr>
          <w:p w:rsidR="00000000" w:rsidDel="00000000" w:rsidP="00000000" w:rsidRDefault="00000000" w:rsidRPr="00000000" w14:paraId="000001B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BA">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2.2.2</w:t>
            </w:r>
          </w:p>
        </w:tc>
        <w:tc>
          <w:tcPr>
            <w:tcMar>
              <w:top w:w="0.0" w:type="dxa"/>
              <w:left w:w="45.0" w:type="dxa"/>
              <w:bottom w:w="0.0" w:type="dxa"/>
              <w:right w:w="45.0" w:type="dxa"/>
            </w:tcMar>
            <w:vAlign w:val="center"/>
          </w:tcPr>
          <w:p w:rsidR="00000000" w:rsidDel="00000000" w:rsidP="00000000" w:rsidRDefault="00000000" w:rsidRPr="00000000" w14:paraId="000001B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Triển khai được các kỹ thuật kiểm thử cơ bản (*)</w:t>
            </w:r>
          </w:p>
        </w:tc>
        <w:tc>
          <w:tcPr>
            <w:tcMar>
              <w:top w:w="0.0" w:type="dxa"/>
              <w:left w:w="45.0" w:type="dxa"/>
              <w:bottom w:w="0.0" w:type="dxa"/>
              <w:right w:w="45.0" w:type="dxa"/>
            </w:tcMar>
            <w:vAlign w:val="center"/>
          </w:tcPr>
          <w:p w:rsidR="00000000" w:rsidDel="00000000" w:rsidP="00000000" w:rsidRDefault="00000000" w:rsidRPr="00000000" w14:paraId="000001B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C0">
            <w:pPr>
              <w:spacing w:after="0" w:line="240" w:lineRule="auto"/>
              <w:ind w:left="0" w:firstLine="0"/>
              <w:jc w:val="right"/>
              <w:rPr>
                <w:rFonts w:ascii="Open Sans" w:cs="Open Sans" w:eastAsia="Open Sans" w:hAnsi="Open Sans"/>
                <w:b w:val="1"/>
              </w:rPr>
            </w:pPr>
            <w:r w:rsidDel="00000000" w:rsidR="00000000" w:rsidRPr="00000000">
              <w:rPr>
                <w:rFonts w:ascii="Open Sans" w:cs="Open Sans" w:eastAsia="Open Sans" w:hAnsi="Open Sans"/>
                <w:b w:val="1"/>
                <w:rtl w:val="0"/>
              </w:rPr>
              <w:t xml:space="preserve">2.2</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C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Khung làm việc Scrum</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C6">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2.3.1</w:t>
            </w:r>
          </w:p>
        </w:tc>
        <w:tc>
          <w:tcPr>
            <w:tcMar>
              <w:top w:w="0.0" w:type="dxa"/>
              <w:left w:w="45.0" w:type="dxa"/>
              <w:bottom w:w="0.0" w:type="dxa"/>
              <w:right w:w="45.0" w:type="dxa"/>
            </w:tcMar>
            <w:vAlign w:val="center"/>
          </w:tcPr>
          <w:p w:rsidR="00000000" w:rsidDel="00000000" w:rsidP="00000000" w:rsidRDefault="00000000" w:rsidRPr="00000000" w14:paraId="000001C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Tham gia được vào các nhóm Scrum</w:t>
            </w:r>
          </w:p>
        </w:tc>
        <w:tc>
          <w:tcPr>
            <w:tcMar>
              <w:top w:w="0.0" w:type="dxa"/>
              <w:left w:w="45.0" w:type="dxa"/>
              <w:bottom w:w="0.0" w:type="dxa"/>
              <w:right w:w="45.0" w:type="dxa"/>
            </w:tcMar>
            <w:vAlign w:val="center"/>
          </w:tcPr>
          <w:p w:rsidR="00000000" w:rsidDel="00000000" w:rsidP="00000000" w:rsidRDefault="00000000" w:rsidRPr="00000000" w14:paraId="000001C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63" w:hRule="atLeast"/>
        </w:trPr>
        <w:tc>
          <w:tcPr>
            <w:tcMar>
              <w:top w:w="0.0" w:type="dxa"/>
              <w:left w:w="45.0" w:type="dxa"/>
              <w:bottom w:w="0.0" w:type="dxa"/>
              <w:right w:w="45.0" w:type="dxa"/>
            </w:tcMar>
            <w:vAlign w:val="center"/>
          </w:tcPr>
          <w:p w:rsidR="00000000" w:rsidDel="00000000" w:rsidP="00000000" w:rsidRDefault="00000000" w:rsidRPr="00000000" w14:paraId="000001CC">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2.3.2</w:t>
            </w:r>
          </w:p>
        </w:tc>
        <w:tc>
          <w:tcPr>
            <w:tcMar>
              <w:top w:w="0.0" w:type="dxa"/>
              <w:left w:w="45.0" w:type="dxa"/>
              <w:bottom w:w="0.0" w:type="dxa"/>
              <w:right w:w="45.0" w:type="dxa"/>
            </w:tcMar>
            <w:vAlign w:val="center"/>
          </w:tcPr>
          <w:p w:rsidR="00000000" w:rsidDel="00000000" w:rsidP="00000000" w:rsidRDefault="00000000" w:rsidRPr="00000000" w14:paraId="000001C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Vận hành tốt các kỹ thuật thông dụng của một nhóm Scrum</w:t>
            </w:r>
          </w:p>
        </w:tc>
        <w:tc>
          <w:tcPr>
            <w:tcMar>
              <w:top w:w="0.0" w:type="dxa"/>
              <w:left w:w="45.0" w:type="dxa"/>
              <w:bottom w:w="0.0" w:type="dxa"/>
              <w:right w:w="45.0" w:type="dxa"/>
            </w:tcMar>
            <w:vAlign w:val="center"/>
          </w:tcPr>
          <w:p w:rsidR="00000000" w:rsidDel="00000000" w:rsidP="00000000" w:rsidRDefault="00000000" w:rsidRPr="00000000" w14:paraId="000001C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D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D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480" w:hRule="atLeast"/>
        </w:trPr>
        <w:tc>
          <w:tcPr>
            <w:gridSpan w:val="6"/>
            <w:shd w:fill="b7b7b7" w:val="clear"/>
            <w:tcMar>
              <w:top w:w="0.0" w:type="dxa"/>
              <w:left w:w="45.0" w:type="dxa"/>
              <w:bottom w:w="0.0" w:type="dxa"/>
              <w:right w:w="45.0" w:type="dxa"/>
            </w:tcMar>
            <w:vAlign w:val="center"/>
          </w:tcPr>
          <w:p w:rsidR="00000000" w:rsidDel="00000000" w:rsidP="00000000" w:rsidRDefault="00000000" w:rsidRPr="00000000" w14:paraId="000001D2">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PHẦN 3: KỸ NĂNG CÁ NHÂN, NGHỀ NGHIỆP VÀ PHẨM CHẤT</w:t>
            </w: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D8">
            <w:pPr>
              <w:spacing w:after="0" w:line="240" w:lineRule="auto"/>
              <w:ind w:left="0" w:firstLine="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3.1</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D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Kỹ năng học tập suốt đời</w:t>
            </w:r>
            <w:r w:rsidDel="00000000" w:rsidR="00000000" w:rsidRPr="00000000">
              <w:rPr>
                <w:rtl w:val="0"/>
              </w:rPr>
            </w:r>
          </w:p>
        </w:tc>
      </w:tr>
      <w:tr>
        <w:trPr>
          <w:trHeight w:val="422" w:hRule="atLeast"/>
        </w:trPr>
        <w:tc>
          <w:tcPr>
            <w:tcMar>
              <w:top w:w="0.0" w:type="dxa"/>
              <w:left w:w="45.0" w:type="dxa"/>
              <w:bottom w:w="0.0" w:type="dxa"/>
              <w:right w:w="45.0" w:type="dxa"/>
            </w:tcMar>
            <w:vAlign w:val="center"/>
          </w:tcPr>
          <w:p w:rsidR="00000000" w:rsidDel="00000000" w:rsidP="00000000" w:rsidRDefault="00000000" w:rsidRPr="00000000" w14:paraId="000001DE">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3.1.1</w:t>
            </w:r>
          </w:p>
        </w:tc>
        <w:tc>
          <w:tcPr>
            <w:tcMar>
              <w:top w:w="0.0" w:type="dxa"/>
              <w:left w:w="45.0" w:type="dxa"/>
              <w:bottom w:w="0.0" w:type="dxa"/>
              <w:right w:w="45.0" w:type="dxa"/>
            </w:tcMar>
            <w:vAlign w:val="center"/>
          </w:tcPr>
          <w:p w:rsidR="00000000" w:rsidDel="00000000" w:rsidP="00000000" w:rsidRDefault="00000000" w:rsidRPr="00000000" w14:paraId="000001DF">
            <w:pPr>
              <w:spacing w:after="0" w:line="240" w:lineRule="auto"/>
              <w:ind w:left="0" w:firstLine="0"/>
              <w:rPr/>
            </w:pPr>
            <w:r w:rsidDel="00000000" w:rsidR="00000000" w:rsidRPr="00000000">
              <w:rPr>
                <w:rFonts w:ascii="Open Sans" w:cs="Open Sans" w:eastAsia="Open Sans" w:hAnsi="Open Sans"/>
                <w:sz w:val="20"/>
                <w:szCs w:val="20"/>
                <w:rtl w:val="0"/>
              </w:rPr>
              <w:t xml:space="preserve">Sử dụng Cornell Note trong ghi chép</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0">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1E1">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2">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3">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E4">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3.1.2</w:t>
            </w:r>
          </w:p>
        </w:tc>
        <w:tc>
          <w:tcPr>
            <w:tcMar>
              <w:top w:w="0.0" w:type="dxa"/>
              <w:left w:w="45.0" w:type="dxa"/>
              <w:bottom w:w="0.0" w:type="dxa"/>
              <w:right w:w="45.0" w:type="dxa"/>
            </w:tcMar>
            <w:vAlign w:val="center"/>
          </w:tcPr>
          <w:p w:rsidR="00000000" w:rsidDel="00000000" w:rsidP="00000000" w:rsidRDefault="00000000" w:rsidRPr="00000000" w14:paraId="000001E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Phân biệt được kỹ năng đọc kiểm soát và đọc phân tích</w:t>
            </w:r>
          </w:p>
        </w:tc>
        <w:tc>
          <w:tcPr>
            <w:tcMar>
              <w:top w:w="0.0" w:type="dxa"/>
              <w:left w:w="45.0" w:type="dxa"/>
              <w:bottom w:w="0.0" w:type="dxa"/>
              <w:right w:w="45.0" w:type="dxa"/>
            </w:tcMar>
            <w:vAlign w:val="center"/>
          </w:tcPr>
          <w:p w:rsidR="00000000" w:rsidDel="00000000" w:rsidP="00000000" w:rsidRDefault="00000000" w:rsidRPr="00000000" w14:paraId="000001E6">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1E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285" w:hRule="atLeast"/>
        </w:trPr>
        <w:tc>
          <w:tcPr>
            <w:tcMar>
              <w:top w:w="0.0" w:type="dxa"/>
              <w:left w:w="45.0" w:type="dxa"/>
              <w:bottom w:w="0.0" w:type="dxa"/>
              <w:right w:w="45.0" w:type="dxa"/>
            </w:tcMar>
            <w:vAlign w:val="center"/>
          </w:tcPr>
          <w:p w:rsidR="00000000" w:rsidDel="00000000" w:rsidP="00000000" w:rsidRDefault="00000000" w:rsidRPr="00000000" w14:paraId="000001EA">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3.1.3</w:t>
            </w:r>
          </w:p>
        </w:tc>
        <w:tc>
          <w:tcPr>
            <w:tcMar>
              <w:top w:w="0.0" w:type="dxa"/>
              <w:left w:w="45.0" w:type="dxa"/>
              <w:bottom w:w="0.0" w:type="dxa"/>
              <w:right w:w="45.0" w:type="dxa"/>
            </w:tcMar>
            <w:vAlign w:val="center"/>
          </w:tcPr>
          <w:p w:rsidR="00000000" w:rsidDel="00000000" w:rsidP="00000000" w:rsidRDefault="00000000" w:rsidRPr="00000000" w14:paraId="000001E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kỹ thuật tìm kiếm, đánh giá và tổ chức thông tin hiệu quả</w:t>
            </w:r>
          </w:p>
        </w:tc>
        <w:tc>
          <w:tcPr>
            <w:tcMar>
              <w:top w:w="0.0" w:type="dxa"/>
              <w:left w:w="45.0" w:type="dxa"/>
              <w:bottom w:w="0.0" w:type="dxa"/>
              <w:right w:w="45.0" w:type="dxa"/>
            </w:tcMar>
            <w:vAlign w:val="center"/>
          </w:tcPr>
          <w:p w:rsidR="00000000" w:rsidDel="00000000" w:rsidP="00000000" w:rsidRDefault="00000000" w:rsidRPr="00000000" w14:paraId="000001EC">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1E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1F0">
            <w:pPr>
              <w:spacing w:after="0" w:line="240" w:lineRule="auto"/>
              <w:ind w:left="0" w:firstLine="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3.2</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1F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Phát triển nghề nghiệp </w:t>
            </w: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F6">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3.2.1</w:t>
            </w:r>
          </w:p>
        </w:tc>
        <w:tc>
          <w:tcPr>
            <w:tcMar>
              <w:top w:w="0.0" w:type="dxa"/>
              <w:left w:w="45.0" w:type="dxa"/>
              <w:bottom w:w="0.0" w:type="dxa"/>
              <w:right w:w="45.0" w:type="dxa"/>
            </w:tcMar>
            <w:vAlign w:val="center"/>
          </w:tcPr>
          <w:p w:rsidR="00000000" w:rsidDel="00000000" w:rsidP="00000000" w:rsidRDefault="00000000" w:rsidRPr="00000000" w14:paraId="000001F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Nhận thức đúng về thị trường tuyển dụng</w:t>
            </w:r>
          </w:p>
        </w:tc>
        <w:tc>
          <w:tcPr>
            <w:tcMar>
              <w:top w:w="0.0" w:type="dxa"/>
              <w:left w:w="45.0" w:type="dxa"/>
              <w:bottom w:w="0.0" w:type="dxa"/>
              <w:right w:w="45.0" w:type="dxa"/>
            </w:tcMar>
            <w:vAlign w:val="center"/>
          </w:tcPr>
          <w:p w:rsidR="00000000" w:rsidDel="00000000" w:rsidP="00000000" w:rsidRDefault="00000000" w:rsidRPr="00000000" w14:paraId="000001F8">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1F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F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F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540" w:hRule="atLeast"/>
        </w:trPr>
        <w:tc>
          <w:tcPr>
            <w:tcMar>
              <w:top w:w="0.0" w:type="dxa"/>
              <w:left w:w="45.0" w:type="dxa"/>
              <w:bottom w:w="0.0" w:type="dxa"/>
              <w:right w:w="45.0" w:type="dxa"/>
            </w:tcMar>
            <w:vAlign w:val="center"/>
          </w:tcPr>
          <w:p w:rsidR="00000000" w:rsidDel="00000000" w:rsidP="00000000" w:rsidRDefault="00000000" w:rsidRPr="00000000" w14:paraId="000001FC">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3.2.2</w:t>
            </w:r>
          </w:p>
        </w:tc>
        <w:tc>
          <w:tcPr>
            <w:tcMar>
              <w:top w:w="0.0" w:type="dxa"/>
              <w:left w:w="45.0" w:type="dxa"/>
              <w:bottom w:w="0.0" w:type="dxa"/>
              <w:right w:w="45.0" w:type="dxa"/>
            </w:tcMar>
            <w:vAlign w:val="center"/>
          </w:tcPr>
          <w:p w:rsidR="00000000" w:rsidDel="00000000" w:rsidP="00000000" w:rsidRDefault="00000000" w:rsidRPr="00000000" w14:paraId="000001F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Xây dựng lộ trình nghề nghiệp cá nhân</w:t>
            </w:r>
          </w:p>
        </w:tc>
        <w:tc>
          <w:tcPr>
            <w:tcMar>
              <w:top w:w="0.0" w:type="dxa"/>
              <w:left w:w="45.0" w:type="dxa"/>
              <w:bottom w:w="0.0" w:type="dxa"/>
              <w:right w:w="45.0" w:type="dxa"/>
            </w:tcMar>
            <w:vAlign w:val="center"/>
          </w:tcPr>
          <w:p w:rsidR="00000000" w:rsidDel="00000000" w:rsidP="00000000" w:rsidRDefault="00000000" w:rsidRPr="00000000" w14:paraId="000001FE">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Đạt</w:t>
            </w:r>
          </w:p>
        </w:tc>
        <w:tc>
          <w:tcPr>
            <w:tcMar>
              <w:top w:w="0.0" w:type="dxa"/>
              <w:left w:w="45.0" w:type="dxa"/>
              <w:bottom w:w="0.0" w:type="dxa"/>
              <w:right w:w="45.0" w:type="dxa"/>
            </w:tcMar>
            <w:vAlign w:val="center"/>
          </w:tcPr>
          <w:p w:rsidR="00000000" w:rsidDel="00000000" w:rsidP="00000000" w:rsidRDefault="00000000" w:rsidRPr="00000000" w14:paraId="000001F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1">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510" w:hRule="atLeast"/>
        </w:trPr>
        <w:tc>
          <w:tcPr>
            <w:tcMar>
              <w:top w:w="0.0" w:type="dxa"/>
              <w:left w:w="45.0" w:type="dxa"/>
              <w:bottom w:w="0.0" w:type="dxa"/>
              <w:right w:w="45.0" w:type="dxa"/>
            </w:tcMar>
            <w:vAlign w:val="center"/>
          </w:tcPr>
          <w:p w:rsidR="00000000" w:rsidDel="00000000" w:rsidP="00000000" w:rsidRDefault="00000000" w:rsidRPr="00000000" w14:paraId="00000202">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3.2.3</w:t>
            </w:r>
          </w:p>
        </w:tc>
        <w:tc>
          <w:tcPr>
            <w:tcMar>
              <w:top w:w="0.0" w:type="dxa"/>
              <w:left w:w="45.0" w:type="dxa"/>
              <w:bottom w:w="0.0" w:type="dxa"/>
              <w:right w:w="45.0" w:type="dxa"/>
            </w:tcMar>
            <w:vAlign w:val="center"/>
          </w:tcPr>
          <w:p w:rsidR="00000000" w:rsidDel="00000000" w:rsidP="00000000" w:rsidRDefault="00000000" w:rsidRPr="00000000" w14:paraId="00000203">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Viết CV rõ ràng, đầy đủ và ngắn gọn</w:t>
            </w:r>
          </w:p>
        </w:tc>
        <w:tc>
          <w:tcPr>
            <w:tcMar>
              <w:top w:w="0.0" w:type="dxa"/>
              <w:left w:w="45.0" w:type="dxa"/>
              <w:bottom w:w="0.0" w:type="dxa"/>
              <w:right w:w="45.0" w:type="dxa"/>
            </w:tcMar>
            <w:vAlign w:val="center"/>
          </w:tcPr>
          <w:p w:rsidR="00000000" w:rsidDel="00000000" w:rsidP="00000000" w:rsidRDefault="00000000" w:rsidRPr="00000000" w14:paraId="00000204">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5">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6">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7">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60" w:hRule="atLeast"/>
        </w:trPr>
        <w:tc>
          <w:tcPr>
            <w:tcMar>
              <w:top w:w="0.0" w:type="dxa"/>
              <w:left w:w="45.0" w:type="dxa"/>
              <w:bottom w:w="0.0" w:type="dxa"/>
              <w:right w:w="45.0" w:type="dxa"/>
            </w:tcMar>
            <w:vAlign w:val="center"/>
          </w:tcPr>
          <w:p w:rsidR="00000000" w:rsidDel="00000000" w:rsidP="00000000" w:rsidRDefault="00000000" w:rsidRPr="00000000" w14:paraId="00000208">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3.2.4</w:t>
            </w:r>
          </w:p>
        </w:tc>
        <w:tc>
          <w:tcPr>
            <w:tcMar>
              <w:top w:w="0.0" w:type="dxa"/>
              <w:left w:w="45.0" w:type="dxa"/>
              <w:bottom w:w="0.0" w:type="dxa"/>
              <w:right w:w="45.0" w:type="dxa"/>
            </w:tcMar>
            <w:vAlign w:val="center"/>
          </w:tcPr>
          <w:p w:rsidR="00000000" w:rsidDel="00000000" w:rsidP="00000000" w:rsidRDefault="00000000" w:rsidRPr="00000000" w14:paraId="00000209">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được các kỹ thuật tham gia phỏng vấn</w:t>
            </w:r>
          </w:p>
        </w:tc>
        <w:tc>
          <w:tcPr>
            <w:tcMar>
              <w:top w:w="0.0" w:type="dxa"/>
              <w:left w:w="45.0" w:type="dxa"/>
              <w:bottom w:w="0.0" w:type="dxa"/>
              <w:right w:w="45.0" w:type="dxa"/>
            </w:tcMar>
            <w:vAlign w:val="center"/>
          </w:tcPr>
          <w:p w:rsidR="00000000" w:rsidDel="00000000" w:rsidP="00000000" w:rsidRDefault="00000000" w:rsidRPr="00000000" w14:paraId="0000020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B">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C">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D">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20E">
            <w:pPr>
              <w:spacing w:after="0" w:line="240" w:lineRule="auto"/>
              <w:ind w:left="0" w:firstLine="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3.3</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20F">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Kỹ năng làm việc chuyên nghiệp</w:t>
            </w:r>
            <w:r w:rsidDel="00000000" w:rsidR="00000000" w:rsidRPr="00000000">
              <w:rPr>
                <w:rtl w:val="0"/>
              </w:rPr>
            </w:r>
          </w:p>
        </w:tc>
      </w:tr>
      <w:tr>
        <w:trPr>
          <w:trHeight w:val="345" w:hRule="atLeast"/>
        </w:trPr>
        <w:tc>
          <w:tcPr>
            <w:tcMar>
              <w:top w:w="0.0" w:type="dxa"/>
              <w:left w:w="45.0" w:type="dxa"/>
              <w:bottom w:w="0.0" w:type="dxa"/>
              <w:right w:w="45.0" w:type="dxa"/>
            </w:tcMar>
            <w:vAlign w:val="center"/>
          </w:tcPr>
          <w:p w:rsidR="00000000" w:rsidDel="00000000" w:rsidP="00000000" w:rsidRDefault="00000000" w:rsidRPr="00000000" w14:paraId="00000214">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3.3.1</w:t>
            </w:r>
          </w:p>
        </w:tc>
        <w:tc>
          <w:tcPr>
            <w:tcMar>
              <w:top w:w="0.0" w:type="dxa"/>
              <w:left w:w="45.0" w:type="dxa"/>
              <w:bottom w:w="0.0" w:type="dxa"/>
              <w:right w:w="45.0" w:type="dxa"/>
            </w:tcMar>
            <w:vAlign w:val="center"/>
          </w:tcPr>
          <w:p w:rsidR="00000000" w:rsidDel="00000000" w:rsidP="00000000" w:rsidRDefault="00000000" w:rsidRPr="00000000" w14:paraId="00000215">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Kanban, quản lý thời gian và công việc hiệu quả</w:t>
            </w:r>
          </w:p>
        </w:tc>
        <w:tc>
          <w:tcPr>
            <w:tcMar>
              <w:top w:w="0.0" w:type="dxa"/>
              <w:left w:w="45.0" w:type="dxa"/>
              <w:bottom w:w="0.0" w:type="dxa"/>
              <w:right w:w="45.0" w:type="dxa"/>
            </w:tcMar>
            <w:vAlign w:val="center"/>
          </w:tcPr>
          <w:p w:rsidR="00000000" w:rsidDel="00000000" w:rsidP="00000000" w:rsidRDefault="00000000" w:rsidRPr="00000000" w14:paraId="00000216">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217">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9">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21A">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3.3.2</w:t>
            </w:r>
          </w:p>
        </w:tc>
        <w:tc>
          <w:tcPr>
            <w:tcMar>
              <w:top w:w="0.0" w:type="dxa"/>
              <w:left w:w="45.0" w:type="dxa"/>
              <w:bottom w:w="0.0" w:type="dxa"/>
              <w:right w:w="45.0" w:type="dxa"/>
            </w:tcMar>
            <w:vAlign w:val="center"/>
          </w:tcPr>
          <w:p w:rsidR="00000000" w:rsidDel="00000000" w:rsidP="00000000" w:rsidRDefault="00000000" w:rsidRPr="00000000" w14:paraId="0000021B">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Sử dụng các công cụ giao tiếp phục vụ công việc: email, slack, viết báo cáo với HORENSO</w:t>
            </w:r>
          </w:p>
        </w:tc>
        <w:tc>
          <w:tcPr>
            <w:tcMar>
              <w:top w:w="0.0" w:type="dxa"/>
              <w:left w:w="45.0" w:type="dxa"/>
              <w:bottom w:w="0.0" w:type="dxa"/>
              <w:right w:w="45.0" w:type="dxa"/>
            </w:tcMar>
            <w:vAlign w:val="center"/>
          </w:tcPr>
          <w:p w:rsidR="00000000" w:rsidDel="00000000" w:rsidP="00000000" w:rsidRDefault="00000000" w:rsidRPr="00000000" w14:paraId="0000021C">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Tốt</w:t>
            </w:r>
          </w:p>
        </w:tc>
        <w:tc>
          <w:tcPr>
            <w:tcMar>
              <w:top w:w="0.0" w:type="dxa"/>
              <w:left w:w="45.0" w:type="dxa"/>
              <w:bottom w:w="0.0" w:type="dxa"/>
              <w:right w:w="45.0" w:type="dxa"/>
            </w:tcMar>
            <w:vAlign w:val="center"/>
          </w:tcPr>
          <w:p w:rsidR="00000000" w:rsidDel="00000000" w:rsidP="00000000" w:rsidRDefault="00000000" w:rsidRPr="00000000" w14:paraId="0000021D">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F">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315" w:hRule="atLeast"/>
        </w:trPr>
        <w:tc>
          <w:tcPr>
            <w:shd w:fill="d9d9d9" w:val="clear"/>
            <w:tcMar>
              <w:top w:w="0.0" w:type="dxa"/>
              <w:left w:w="45.0" w:type="dxa"/>
              <w:bottom w:w="0.0" w:type="dxa"/>
              <w:right w:w="45.0" w:type="dxa"/>
            </w:tcMar>
            <w:vAlign w:val="center"/>
          </w:tcPr>
          <w:p w:rsidR="00000000" w:rsidDel="00000000" w:rsidP="00000000" w:rsidRDefault="00000000" w:rsidRPr="00000000" w14:paraId="00000220">
            <w:pPr>
              <w:spacing w:after="0" w:line="240" w:lineRule="auto"/>
              <w:ind w:left="0" w:firstLine="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3.4</w:t>
            </w:r>
          </w:p>
        </w:tc>
        <w:tc>
          <w:tcPr>
            <w:gridSpan w:val="5"/>
            <w:shd w:fill="d9d9d9" w:val="clear"/>
            <w:tcMar>
              <w:top w:w="0.0" w:type="dxa"/>
              <w:left w:w="45.0" w:type="dxa"/>
              <w:bottom w:w="0.0" w:type="dxa"/>
              <w:right w:w="45.0" w:type="dxa"/>
            </w:tcMar>
            <w:vAlign w:val="center"/>
          </w:tcPr>
          <w:p w:rsidR="00000000" w:rsidDel="00000000" w:rsidP="00000000" w:rsidRDefault="00000000" w:rsidRPr="00000000" w14:paraId="00000221">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Thái độ</w:t>
            </w:r>
            <w:r w:rsidDel="00000000" w:rsidR="00000000" w:rsidRPr="00000000">
              <w:rPr>
                <w:rtl w:val="0"/>
              </w:rPr>
            </w:r>
          </w:p>
        </w:tc>
      </w:tr>
      <w:tr>
        <w:trPr>
          <w:trHeight w:val="270" w:hRule="atLeast"/>
        </w:trPr>
        <w:tc>
          <w:tcPr>
            <w:tcMar>
              <w:top w:w="0.0" w:type="dxa"/>
              <w:left w:w="45.0" w:type="dxa"/>
              <w:bottom w:w="0.0" w:type="dxa"/>
              <w:right w:w="45.0" w:type="dxa"/>
            </w:tcMar>
            <w:vAlign w:val="center"/>
          </w:tcPr>
          <w:p w:rsidR="00000000" w:rsidDel="00000000" w:rsidP="00000000" w:rsidRDefault="00000000" w:rsidRPr="00000000" w14:paraId="00000226">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3.4.1</w:t>
            </w:r>
          </w:p>
        </w:tc>
        <w:tc>
          <w:tcPr>
            <w:tcMar>
              <w:top w:w="0.0" w:type="dxa"/>
              <w:left w:w="45.0" w:type="dxa"/>
              <w:bottom w:w="0.0" w:type="dxa"/>
              <w:right w:w="45.0" w:type="dxa"/>
            </w:tcMar>
            <w:vAlign w:val="center"/>
          </w:tcPr>
          <w:p w:rsidR="00000000" w:rsidDel="00000000" w:rsidP="00000000" w:rsidRDefault="00000000" w:rsidRPr="00000000" w14:paraId="00000227">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Tự kiểm soát kỷ luật với tư cách là người đi làm tập sự</w:t>
            </w:r>
          </w:p>
        </w:tc>
        <w:tc>
          <w:tcPr>
            <w:tcMar>
              <w:top w:w="0.0" w:type="dxa"/>
              <w:left w:w="45.0" w:type="dxa"/>
              <w:bottom w:w="0.0" w:type="dxa"/>
              <w:right w:w="45.0" w:type="dxa"/>
            </w:tcMar>
            <w:vAlign w:val="center"/>
          </w:tcPr>
          <w:p w:rsidR="00000000" w:rsidDel="00000000" w:rsidP="00000000" w:rsidRDefault="00000000" w:rsidRPr="00000000" w14:paraId="00000228">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29">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2A">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2B">
            <w:pPr>
              <w:spacing w:after="0" w:line="240" w:lineRule="auto"/>
              <w:ind w:left="0" w:firstLine="0"/>
              <w:rPr>
                <w:rFonts w:ascii="Open Sans" w:cs="Open Sans" w:eastAsia="Open Sans" w:hAnsi="Open Sans"/>
                <w:sz w:val="20"/>
                <w:szCs w:val="20"/>
              </w:rPr>
            </w:pPr>
            <w:r w:rsidDel="00000000" w:rsidR="00000000" w:rsidRPr="00000000">
              <w:rPr>
                <w:rtl w:val="0"/>
              </w:rPr>
            </w:r>
          </w:p>
        </w:tc>
      </w:tr>
      <w:tr>
        <w:trPr>
          <w:trHeight w:val="540" w:hRule="atLeast"/>
        </w:trPr>
        <w:tc>
          <w:tcPr>
            <w:tcMar>
              <w:top w:w="0.0" w:type="dxa"/>
              <w:left w:w="45.0" w:type="dxa"/>
              <w:bottom w:w="0.0" w:type="dxa"/>
              <w:right w:w="45.0" w:type="dxa"/>
            </w:tcMar>
            <w:vAlign w:val="center"/>
          </w:tcPr>
          <w:p w:rsidR="00000000" w:rsidDel="00000000" w:rsidP="00000000" w:rsidRDefault="00000000" w:rsidRPr="00000000" w14:paraId="0000022C">
            <w:pPr>
              <w:spacing w:after="0" w:line="240" w:lineRule="auto"/>
              <w:ind w:left="0" w:firstLine="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3.4.2</w:t>
            </w:r>
          </w:p>
        </w:tc>
        <w:tc>
          <w:tcPr>
            <w:tcMar>
              <w:top w:w="0.0" w:type="dxa"/>
              <w:left w:w="45.0" w:type="dxa"/>
              <w:bottom w:w="0.0" w:type="dxa"/>
              <w:right w:w="45.0" w:type="dxa"/>
            </w:tcMar>
            <w:vAlign w:val="center"/>
          </w:tcPr>
          <w:p w:rsidR="00000000" w:rsidDel="00000000" w:rsidP="00000000" w:rsidRDefault="00000000" w:rsidRPr="00000000" w14:paraId="0000022D">
            <w:pPr>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Thể hiện thái độ yêu nghề</w:t>
            </w:r>
          </w:p>
        </w:tc>
        <w:tc>
          <w:tcPr>
            <w:tcMar>
              <w:top w:w="0.0" w:type="dxa"/>
              <w:left w:w="45.0" w:type="dxa"/>
              <w:bottom w:w="0.0" w:type="dxa"/>
              <w:right w:w="45.0" w:type="dxa"/>
            </w:tcMar>
            <w:vAlign w:val="center"/>
          </w:tcPr>
          <w:p w:rsidR="00000000" w:rsidDel="00000000" w:rsidP="00000000" w:rsidRDefault="00000000" w:rsidRPr="00000000" w14:paraId="0000022E">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2F">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30">
            <w:pPr>
              <w:spacing w:after="0" w:line="240" w:lineRule="auto"/>
              <w:ind w:left="0" w:firstLine="0"/>
              <w:rPr>
                <w:rFonts w:ascii="Open Sans" w:cs="Open Sans" w:eastAsia="Open Sans" w:hAnsi="Open Sans"/>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31">
            <w:pPr>
              <w:spacing w:after="0" w:line="240" w:lineRule="auto"/>
              <w:ind w:left="0" w:firstLine="0"/>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232">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33">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II. HOÀN THÀNH CÁC KHOÁ HỌC ONLINE</w:t>
      </w:r>
    </w:p>
    <w:tbl>
      <w:tblPr>
        <w:tblStyle w:val="Table2"/>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4918"/>
        <w:gridCol w:w="3587"/>
        <w:tblGridChange w:id="0">
          <w:tblGrid>
            <w:gridCol w:w="704"/>
            <w:gridCol w:w="4918"/>
            <w:gridCol w:w="3587"/>
          </w:tblGrid>
        </w:tblGridChange>
      </w:tblGrid>
      <w:tr>
        <w:tc>
          <w:tcPr>
            <w:vAlign w:val="center"/>
          </w:tcPr>
          <w:p w:rsidR="00000000" w:rsidDel="00000000" w:rsidP="00000000" w:rsidRDefault="00000000" w:rsidRPr="00000000" w14:paraId="00000234">
            <w:pPr>
              <w:ind w:firstLine="1152"/>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STT</w:t>
            </w:r>
          </w:p>
        </w:tc>
        <w:tc>
          <w:tcPr>
            <w:vAlign w:val="center"/>
          </w:tcPr>
          <w:p w:rsidR="00000000" w:rsidDel="00000000" w:rsidP="00000000" w:rsidRDefault="00000000" w:rsidRPr="00000000" w14:paraId="00000235">
            <w:pPr>
              <w:ind w:firstLine="1152"/>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Khoá học</w:t>
            </w:r>
          </w:p>
        </w:tc>
        <w:tc>
          <w:tcPr>
            <w:shd w:fill="auto" w:val="clear"/>
            <w:vAlign w:val="center"/>
          </w:tcPr>
          <w:p w:rsidR="00000000" w:rsidDel="00000000" w:rsidP="00000000" w:rsidRDefault="00000000" w:rsidRPr="00000000" w14:paraId="00000236">
            <w:pPr>
              <w:ind w:left="-58"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Đánh giá</w:t>
            </w:r>
          </w:p>
          <w:p w:rsidR="00000000" w:rsidDel="00000000" w:rsidP="00000000" w:rsidRDefault="00000000" w:rsidRPr="00000000" w14:paraId="00000237">
            <w:pPr>
              <w:ind w:left="-58" w:firstLine="0"/>
              <w:jc w:val="center"/>
              <w:rPr>
                <w:rFonts w:ascii="Open Sans" w:cs="Open Sans" w:eastAsia="Open Sans" w:hAnsi="Open Sans"/>
                <w:i w:val="1"/>
              </w:rPr>
            </w:pPr>
            <w:r w:rsidDel="00000000" w:rsidR="00000000" w:rsidRPr="00000000">
              <w:rPr>
                <w:rFonts w:ascii="Open Sans" w:cs="Open Sans" w:eastAsia="Open Sans" w:hAnsi="Open Sans"/>
                <w:i w:val="1"/>
                <w:rtl w:val="0"/>
              </w:rPr>
              <w:t xml:space="preserve">(Đã có chứng chỉ hoàn thành, Chưa có chứng chỉ hoàn thành)</w:t>
            </w:r>
          </w:p>
        </w:tc>
      </w:tr>
      <w:tr>
        <w:tc>
          <w:tcPr/>
          <w:p w:rsidR="00000000" w:rsidDel="00000000" w:rsidP="00000000" w:rsidRDefault="00000000" w:rsidRPr="00000000" w14:paraId="00000238">
            <w:pPr>
              <w:ind w:firstLine="1152"/>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p w:rsidR="00000000" w:rsidDel="00000000" w:rsidP="00000000" w:rsidRDefault="00000000" w:rsidRPr="00000000" w14:paraId="00000239">
            <w:pPr>
              <w:ind w:firstLine="1152"/>
              <w:rPr>
                <w:rFonts w:ascii="Open Sans" w:cs="Open Sans" w:eastAsia="Open Sans" w:hAnsi="Open Sans"/>
              </w:rPr>
            </w:pPr>
            <w:r w:rsidDel="00000000" w:rsidR="00000000" w:rsidRPr="00000000">
              <w:rPr>
                <w:rFonts w:ascii="Open Sans" w:cs="Open Sans" w:eastAsia="Open Sans" w:hAnsi="Open Sans"/>
                <w:rtl w:val="0"/>
              </w:rPr>
              <w:t xml:space="preserve">Học cách học</w:t>
            </w:r>
          </w:p>
        </w:tc>
        <w:tc>
          <w:tcPr/>
          <w:p w:rsidR="00000000" w:rsidDel="00000000" w:rsidP="00000000" w:rsidRDefault="00000000" w:rsidRPr="00000000" w14:paraId="0000023A">
            <w:pPr>
              <w:ind w:left="-58" w:firstLine="0"/>
              <w:jc w:val="center"/>
              <w:rPr>
                <w:rFonts w:ascii="Open Sans" w:cs="Open Sans" w:eastAsia="Open Sans" w:hAnsi="Open Sans"/>
              </w:rPr>
            </w:pPr>
            <w:r w:rsidDel="00000000" w:rsidR="00000000" w:rsidRPr="00000000">
              <w:rPr>
                <w:rFonts w:ascii="Open Sans" w:cs="Open Sans" w:eastAsia="Open Sans" w:hAnsi="Open Sans"/>
                <w:rtl w:val="0"/>
              </w:rPr>
              <w:t xml:space="preserve">Đã  có chứng chỉ hoàn thành</w:t>
            </w:r>
          </w:p>
        </w:tc>
      </w:tr>
      <w:tr>
        <w:tc>
          <w:tcPr/>
          <w:p w:rsidR="00000000" w:rsidDel="00000000" w:rsidP="00000000" w:rsidRDefault="00000000" w:rsidRPr="00000000" w14:paraId="0000023B">
            <w:pPr>
              <w:ind w:firstLine="1152"/>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p w:rsidR="00000000" w:rsidDel="00000000" w:rsidP="00000000" w:rsidRDefault="00000000" w:rsidRPr="00000000" w14:paraId="0000023C">
            <w:pPr>
              <w:ind w:firstLine="1152"/>
              <w:rPr>
                <w:rFonts w:ascii="Open Sans" w:cs="Open Sans" w:eastAsia="Open Sans" w:hAnsi="Open Sans"/>
              </w:rPr>
            </w:pPr>
            <w:r w:rsidDel="00000000" w:rsidR="00000000" w:rsidRPr="00000000">
              <w:rPr>
                <w:rFonts w:ascii="Open Sans" w:cs="Open Sans" w:eastAsia="Open Sans" w:hAnsi="Open Sans"/>
                <w:rtl w:val="0"/>
              </w:rPr>
              <w:t xml:space="preserve">Hoàn thành mọi việc với Kanban</w:t>
            </w:r>
          </w:p>
        </w:tc>
        <w:tc>
          <w:tcPr/>
          <w:p w:rsidR="00000000" w:rsidDel="00000000" w:rsidP="00000000" w:rsidRDefault="00000000" w:rsidRPr="00000000" w14:paraId="0000023D">
            <w:pPr>
              <w:ind w:left="-58" w:firstLine="0"/>
              <w:jc w:val="center"/>
              <w:rPr>
                <w:rFonts w:ascii="Open Sans" w:cs="Open Sans" w:eastAsia="Open Sans" w:hAnsi="Open Sans"/>
              </w:rPr>
            </w:pPr>
            <w:r w:rsidDel="00000000" w:rsidR="00000000" w:rsidRPr="00000000">
              <w:rPr>
                <w:rFonts w:ascii="Open Sans" w:cs="Open Sans" w:eastAsia="Open Sans" w:hAnsi="Open Sans"/>
                <w:rtl w:val="0"/>
              </w:rPr>
              <w:t xml:space="preserve">Đã có chứng chỉ hoàn thành</w:t>
            </w:r>
          </w:p>
        </w:tc>
      </w:tr>
      <w:tr>
        <w:tc>
          <w:tcPr/>
          <w:p w:rsidR="00000000" w:rsidDel="00000000" w:rsidP="00000000" w:rsidRDefault="00000000" w:rsidRPr="00000000" w14:paraId="0000023E">
            <w:pPr>
              <w:ind w:firstLine="1152"/>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p w:rsidR="00000000" w:rsidDel="00000000" w:rsidP="00000000" w:rsidRDefault="00000000" w:rsidRPr="00000000" w14:paraId="0000023F">
            <w:pPr>
              <w:ind w:firstLine="1152"/>
              <w:rPr>
                <w:rFonts w:ascii="Open Sans" w:cs="Open Sans" w:eastAsia="Open Sans" w:hAnsi="Open Sans"/>
              </w:rPr>
            </w:pPr>
            <w:r w:rsidDel="00000000" w:rsidR="00000000" w:rsidRPr="00000000">
              <w:rPr>
                <w:rFonts w:ascii="Open Sans" w:cs="Open Sans" w:eastAsia="Open Sans" w:hAnsi="Open Sans"/>
                <w:rtl w:val="0"/>
              </w:rPr>
              <w:t xml:space="preserve">Scrum Essence</w:t>
            </w:r>
          </w:p>
        </w:tc>
        <w:tc>
          <w:tcPr/>
          <w:p w:rsidR="00000000" w:rsidDel="00000000" w:rsidP="00000000" w:rsidRDefault="00000000" w:rsidRPr="00000000" w14:paraId="00000240">
            <w:pPr>
              <w:ind w:left="-58" w:firstLine="0"/>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241">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42">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III. PHỤ LỤC</w:t>
      </w:r>
    </w:p>
    <w:p w:rsidR="00000000" w:rsidDel="00000000" w:rsidP="00000000" w:rsidRDefault="00000000" w:rsidRPr="00000000" w14:paraId="00000243">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Những sản phẩm/dự án đã đạt được</w:t>
      </w:r>
    </w:p>
    <w:tbl>
      <w:tblPr>
        <w:tblStyle w:val="Table3"/>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693"/>
        <w:gridCol w:w="3941"/>
        <w:gridCol w:w="2390"/>
        <w:tblGridChange w:id="0">
          <w:tblGrid>
            <w:gridCol w:w="534"/>
            <w:gridCol w:w="2693"/>
            <w:gridCol w:w="3941"/>
            <w:gridCol w:w="2390"/>
          </w:tblGrid>
        </w:tblGridChange>
      </w:tblGrid>
      <w:tr>
        <w:tc>
          <w:tcPr/>
          <w:p w:rsidR="00000000" w:rsidDel="00000000" w:rsidP="00000000" w:rsidRDefault="00000000" w:rsidRPr="00000000" w14:paraId="00000244">
            <w:pPr>
              <w:ind w:firstLine="1152"/>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p w:rsidR="00000000" w:rsidDel="00000000" w:rsidP="00000000" w:rsidRDefault="00000000" w:rsidRPr="00000000" w14:paraId="00000245">
            <w:pPr>
              <w:ind w:firstLine="1152"/>
              <w:rPr>
                <w:rFonts w:ascii="Open Sans" w:cs="Open Sans" w:eastAsia="Open Sans" w:hAnsi="Open Sans"/>
                <w:b w:val="1"/>
              </w:rPr>
            </w:pPr>
            <w:r w:rsidDel="00000000" w:rsidR="00000000" w:rsidRPr="00000000">
              <w:rPr>
                <w:rFonts w:ascii="Open Sans" w:cs="Open Sans" w:eastAsia="Open Sans" w:hAnsi="Open Sans"/>
                <w:b w:val="1"/>
                <w:rtl w:val="0"/>
              </w:rPr>
              <w:t xml:space="preserve">Sản phẩm</w:t>
            </w:r>
          </w:p>
        </w:tc>
        <w:tc>
          <w:tcPr/>
          <w:p w:rsidR="00000000" w:rsidDel="00000000" w:rsidP="00000000" w:rsidRDefault="00000000" w:rsidRPr="00000000" w14:paraId="00000246">
            <w:pPr>
              <w:ind w:firstLine="1152"/>
              <w:rPr>
                <w:rFonts w:ascii="Open Sans" w:cs="Open Sans" w:eastAsia="Open Sans" w:hAnsi="Open Sans"/>
                <w:b w:val="1"/>
              </w:rPr>
            </w:pPr>
            <w:r w:rsidDel="00000000" w:rsidR="00000000" w:rsidRPr="00000000">
              <w:rPr>
                <w:rFonts w:ascii="Open Sans" w:cs="Open Sans" w:eastAsia="Open Sans" w:hAnsi="Open Sans"/>
                <w:b w:val="1"/>
                <w:rtl w:val="0"/>
              </w:rPr>
              <w:t xml:space="preserve">Link</w:t>
            </w:r>
          </w:p>
        </w:tc>
        <w:tc>
          <w:tcPr/>
          <w:p w:rsidR="00000000" w:rsidDel="00000000" w:rsidP="00000000" w:rsidRDefault="00000000" w:rsidRPr="00000000" w14:paraId="00000247">
            <w:pPr>
              <w:ind w:firstLine="1152"/>
              <w:rPr>
                <w:rFonts w:ascii="Open Sans" w:cs="Open Sans" w:eastAsia="Open Sans" w:hAnsi="Open Sans"/>
                <w:b w:val="1"/>
              </w:rPr>
            </w:pPr>
            <w:r w:rsidDel="00000000" w:rsidR="00000000" w:rsidRPr="00000000">
              <w:rPr>
                <w:rFonts w:ascii="Open Sans" w:cs="Open Sans" w:eastAsia="Open Sans" w:hAnsi="Open Sans"/>
                <w:b w:val="1"/>
                <w:rtl w:val="0"/>
              </w:rPr>
              <w:t xml:space="preserve">Ghi chú</w:t>
            </w:r>
          </w:p>
        </w:tc>
      </w:tr>
      <w:tr>
        <w:tc>
          <w:tcPr/>
          <w:p w:rsidR="00000000" w:rsidDel="00000000" w:rsidP="00000000" w:rsidRDefault="00000000" w:rsidRPr="00000000" w14:paraId="00000248">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9">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A">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B">
            <w:pPr>
              <w:ind w:firstLine="1152"/>
              <w:rPr>
                <w:rFonts w:ascii="Open Sans" w:cs="Open Sans" w:eastAsia="Open Sans" w:hAnsi="Open Sans"/>
                <w:b w:val="1"/>
              </w:rPr>
            </w:pPr>
            <w:r w:rsidDel="00000000" w:rsidR="00000000" w:rsidRPr="00000000">
              <w:rPr>
                <w:rtl w:val="0"/>
              </w:rPr>
            </w:r>
          </w:p>
        </w:tc>
      </w:tr>
      <w:tr>
        <w:tc>
          <w:tcPr/>
          <w:p w:rsidR="00000000" w:rsidDel="00000000" w:rsidP="00000000" w:rsidRDefault="00000000" w:rsidRPr="00000000" w14:paraId="0000024C">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D">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E">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4F">
            <w:pPr>
              <w:ind w:firstLine="1152"/>
              <w:rPr>
                <w:rFonts w:ascii="Open Sans" w:cs="Open Sans" w:eastAsia="Open Sans" w:hAnsi="Open Sans"/>
                <w:b w:val="1"/>
              </w:rPr>
            </w:pPr>
            <w:r w:rsidDel="00000000" w:rsidR="00000000" w:rsidRPr="00000000">
              <w:rPr>
                <w:rtl w:val="0"/>
              </w:rPr>
            </w:r>
          </w:p>
        </w:tc>
      </w:tr>
      <w:tr>
        <w:tc>
          <w:tcPr/>
          <w:p w:rsidR="00000000" w:rsidDel="00000000" w:rsidP="00000000" w:rsidRDefault="00000000" w:rsidRPr="00000000" w14:paraId="00000250">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1">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2">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3">
            <w:pPr>
              <w:ind w:firstLine="1152"/>
              <w:rPr>
                <w:rFonts w:ascii="Open Sans" w:cs="Open Sans" w:eastAsia="Open Sans" w:hAnsi="Open Sans"/>
                <w:b w:val="1"/>
              </w:rPr>
            </w:pPr>
            <w:r w:rsidDel="00000000" w:rsidR="00000000" w:rsidRPr="00000000">
              <w:rPr>
                <w:rtl w:val="0"/>
              </w:rPr>
            </w:r>
          </w:p>
        </w:tc>
      </w:tr>
      <w:tr>
        <w:tc>
          <w:tcPr/>
          <w:p w:rsidR="00000000" w:rsidDel="00000000" w:rsidP="00000000" w:rsidRDefault="00000000" w:rsidRPr="00000000" w14:paraId="00000254">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5">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6">
            <w:pPr>
              <w:ind w:firstLine="1152"/>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257">
            <w:pPr>
              <w:ind w:firstLine="1152"/>
              <w:rPr>
                <w:rFonts w:ascii="Open Sans" w:cs="Open Sans" w:eastAsia="Open Sans" w:hAnsi="Open Sans"/>
                <w:b w:val="1"/>
              </w:rPr>
            </w:pPr>
            <w:r w:rsidDel="00000000" w:rsidR="00000000" w:rsidRPr="00000000">
              <w:rPr>
                <w:rtl w:val="0"/>
              </w:rPr>
            </w:r>
          </w:p>
        </w:tc>
      </w:tr>
    </w:tbl>
    <w:p w:rsidR="00000000" w:rsidDel="00000000" w:rsidP="00000000" w:rsidRDefault="00000000" w:rsidRPr="00000000" w14:paraId="00000258">
      <w:pPr>
        <w:spacing w:after="0" w:line="24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59">
      <w:pPr>
        <w:spacing w:after="0" w:line="240" w:lineRule="auto"/>
        <w:ind w:left="0" w:firstLine="0"/>
        <w:jc w:val="right"/>
        <w:rPr>
          <w:rFonts w:ascii="Open Sans" w:cs="Open Sans" w:eastAsia="Open Sans" w:hAnsi="Open Sans"/>
          <w:sz w:val="24"/>
          <w:szCs w:val="24"/>
        </w:rPr>
      </w:pPr>
      <w:bookmarkStart w:colFirst="0" w:colLast="0" w:name="_heading=h.gjdgxs" w:id="0"/>
      <w:bookmarkEnd w:id="0"/>
      <w:r w:rsidDel="00000000" w:rsidR="00000000" w:rsidRPr="00000000">
        <w:rPr>
          <w:rFonts w:ascii="Open Sans" w:cs="Open Sans" w:eastAsia="Open Sans" w:hAnsi="Open Sans"/>
          <w:sz w:val="24"/>
          <w:szCs w:val="24"/>
          <w:rtl w:val="0"/>
        </w:rPr>
        <w:t xml:space="preserve">Hà Nội, ngày  01  tháng 6 năm 2020</w:t>
      </w:r>
    </w:p>
    <w:p w:rsidR="00000000" w:rsidDel="00000000" w:rsidP="00000000" w:rsidRDefault="00000000" w:rsidRPr="00000000" w14:paraId="0000025A">
      <w:pPr>
        <w:spacing w:after="0" w:line="240" w:lineRule="auto"/>
        <w:ind w:left="4320" w:firstLine="72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Học viên</w:t>
      </w:r>
    </w:p>
    <w:p w:rsidR="00000000" w:rsidDel="00000000" w:rsidP="00000000" w:rsidRDefault="00000000" w:rsidRPr="00000000" w14:paraId="0000025B">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25C">
      <w:pPr>
        <w:spacing w:after="0" w:line="24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tab/>
        <w:tab/>
        <w:tab/>
        <w:tab/>
        <w:tab/>
        <w:tab/>
        <w:t xml:space="preserve">Nguyễn Mậu Long</w:t>
      </w:r>
    </w:p>
    <w:sectPr>
      <w:headerReference r:id="rId7" w:type="default"/>
      <w:footerReference r:id="rId8" w:type="default"/>
      <w:pgSz w:h="16834" w:w="11894"/>
      <w:pgMar w:bottom="1134" w:top="1134" w:left="1418" w:right="1134" w:header="72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2"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-177799</wp:posOffset>
              </wp:positionV>
              <wp:extent cx="1393825" cy="281305"/>
              <wp:effectExtent b="0" l="0" r="0" t="0"/>
              <wp:wrapNone/>
              <wp:docPr id="16" name=""/>
              <a:graphic>
                <a:graphicData uri="http://schemas.microsoft.com/office/word/2010/wordprocessingShape">
                  <wps:wsp>
                    <wps:cNvSpPr/>
                    <wps:cNvPr id="5" name="Shape 5"/>
                    <wps:spPr>
                      <a:xfrm>
                        <a:off x="4658613" y="3648873"/>
                        <a:ext cx="1374775" cy="262255"/>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160" w:before="0" w:line="360"/>
                            <w:ind w:left="0" w:right="0" w:firstLine="-1151.9999694824219"/>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-177799</wp:posOffset>
              </wp:positionV>
              <wp:extent cx="1393825" cy="281305"/>
              <wp:effectExtent b="0" l="0" r="0" t="0"/>
              <wp:wrapNone/>
              <wp:docPr id="1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393825" cy="281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15" name=""/>
              <a:graphic>
                <a:graphicData uri="http://schemas.microsoft.com/office/word/2010/wordprocessingShape">
                  <wps:wsp>
                    <wps:cNvCnPr/>
                    <wps:spPr>
                      <a:xfrm>
                        <a:off x="4703063" y="3780000"/>
                        <a:ext cx="1285875" cy="0"/>
                      </a:xfrm>
                      <a:prstGeom prst="straightConnector1">
                        <a:avLst/>
                      </a:prstGeom>
                      <a:noFill/>
                      <a:ln cap="flat" cmpd="sng" w="19050">
                        <a:solidFill>
                          <a:srgbClr val="2626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1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04925" cy="38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409344</wp:posOffset>
          </wp:positionH>
          <wp:positionV relativeFrom="paragraph">
            <wp:posOffset>-138238</wp:posOffset>
          </wp:positionV>
          <wp:extent cx="137160" cy="137160"/>
          <wp:effectExtent b="0" l="0" r="0" t="0"/>
          <wp:wrapNone/>
          <wp:docPr id="18"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137160" cy="137160"/>
                  </a:xfrm>
                  <a:prstGeom prst="rect"/>
                  <a:ln/>
                </pic:spPr>
              </pic:pic>
            </a:graphicData>
          </a:graphic>
        </wp:anchor>
      </w:drawing>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2" w:right="0" w:firstLine="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10"/>
        <w:tab w:val="left" w:pos="900"/>
        <w:tab w:val="left" w:pos="6300"/>
      </w:tabs>
      <w:spacing w:after="0" w:before="0" w:line="240" w:lineRule="auto"/>
      <w:ind w:left="990" w:right="0" w:firstLine="0"/>
      <w:jc w:val="left"/>
      <w:rPr>
        <w:rFonts w:ascii="Open Sans Light" w:cs="Open Sans Light" w:eastAsia="Open Sans Light" w:hAnsi="Open Sans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20025" cy="64770"/>
              <wp:effectExtent b="0" l="0" r="0" t="0"/>
              <wp:wrapNone/>
              <wp:docPr id="14" name=""/>
              <a:graphic>
                <a:graphicData uri="http://schemas.microsoft.com/office/word/2010/wordprocessingShape">
                  <wps:wsp>
                    <wps:cNvSpPr/>
                    <wps:cNvPr id="3" name="Shape 3"/>
                    <wps:spPr>
                      <a:xfrm>
                        <a:off x="1445513" y="3757140"/>
                        <a:ext cx="7800975" cy="45720"/>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20025" cy="64770"/>
              <wp:effectExtent b="0" l="0" r="0" t="0"/>
              <wp:wrapNone/>
              <wp:docPr id="1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20025" cy="64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0025" cy="64770"/>
              <wp:effectExtent b="0" l="0" r="0" t="0"/>
              <wp:wrapNone/>
              <wp:docPr id="13" name=""/>
              <a:graphic>
                <a:graphicData uri="http://schemas.microsoft.com/office/word/2010/wordprocessingShape">
                  <wps:wsp>
                    <wps:cNvSpPr/>
                    <wps:cNvPr id="2" name="Shape 2"/>
                    <wps:spPr>
                      <a:xfrm>
                        <a:off x="1445513" y="3757140"/>
                        <a:ext cx="7800975" cy="45720"/>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0025" cy="64770"/>
              <wp:effectExtent b="0" l="0" r="0" t="0"/>
              <wp:wrapNone/>
              <wp:docPr id="1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20025" cy="6477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-725212</wp:posOffset>
          </wp:positionH>
          <wp:positionV relativeFrom="paragraph">
            <wp:posOffset>-551791</wp:posOffset>
          </wp:positionV>
          <wp:extent cx="939220" cy="801099"/>
          <wp:effectExtent b="0" l="0" r="0" t="0"/>
          <wp:wrapSquare wrapText="bothSides" distB="0" distT="0" distL="0" distR="0"/>
          <wp:docPr id="17" name="image2.jpg"/>
          <a:graphic>
            <a:graphicData uri="http://schemas.openxmlformats.org/drawingml/2006/picture">
              <pic:pic>
                <pic:nvPicPr>
                  <pic:cNvPr id="0" name="image2.jpg"/>
                  <pic:cNvPicPr preferRelativeResize="0"/>
                </pic:nvPicPr>
                <pic:blipFill>
                  <a:blip r:embed="rId3"/>
                  <a:srcRect b="14707" l="0" r="0" t="1"/>
                  <a:stretch>
                    <a:fillRect/>
                  </a:stretch>
                </pic:blipFill>
                <pic:spPr>
                  <a:xfrm>
                    <a:off x="0" y="0"/>
                    <a:ext cx="939220" cy="8010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sz w:val="22"/>
        <w:szCs w:val="22"/>
        <w:lang w:val="en-US"/>
      </w:rPr>
    </w:rPrDefault>
    <w:pPrDefault>
      <w:pPr>
        <w:spacing w:after="160" w:line="259" w:lineRule="auto"/>
        <w:ind w:left="11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49F2"/>
  </w:style>
  <w:style w:type="paragraph" w:styleId="Heading2">
    <w:name w:val="heading 2"/>
    <w:basedOn w:val="Normal"/>
    <w:next w:val="Normal"/>
    <w:link w:val="Heading2Char"/>
    <w:uiPriority w:val="9"/>
    <w:unhideWhenUsed w:val="1"/>
    <w:qFormat w:val="1"/>
    <w:rsid w:val="00103078"/>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103078"/>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4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4E8"/>
  </w:style>
  <w:style w:type="paragraph" w:styleId="Footer">
    <w:name w:val="footer"/>
    <w:basedOn w:val="Normal"/>
    <w:link w:val="FooterChar"/>
    <w:uiPriority w:val="99"/>
    <w:unhideWhenUsed w:val="1"/>
    <w:rsid w:val="00A154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4E8"/>
  </w:style>
  <w:style w:type="character" w:styleId="Heading2Char" w:customStyle="1">
    <w:name w:val="Heading 2 Char"/>
    <w:basedOn w:val="DefaultParagraphFont"/>
    <w:link w:val="Heading2"/>
    <w:uiPriority w:val="9"/>
    <w:rsid w:val="00103078"/>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103078"/>
    <w:rPr>
      <w:rFonts w:asciiTheme="majorHAnsi" w:cstheme="majorBidi" w:eastAsiaTheme="majorEastAsia" w:hAnsiTheme="majorHAnsi"/>
      <w:color w:val="243f60" w:themeColor="accent1" w:themeShade="00007F"/>
      <w:sz w:val="24"/>
      <w:szCs w:val="24"/>
    </w:rPr>
  </w:style>
  <w:style w:type="paragraph" w:styleId="ListParagraph">
    <w:name w:val="List Paragraph"/>
    <w:basedOn w:val="Normal"/>
    <w:uiPriority w:val="34"/>
    <w:qFormat w:val="1"/>
    <w:rsid w:val="00CB1DF9"/>
    <w:pPr>
      <w:spacing w:after="0" w:line="240" w:lineRule="auto"/>
      <w:ind w:left="720"/>
      <w:contextualSpacing w:val="1"/>
    </w:pPr>
    <w:rPr>
      <w:sz w:val="24"/>
      <w:szCs w:val="24"/>
    </w:rPr>
  </w:style>
  <w:style w:type="paragraph" w:styleId="NormalWeb">
    <w:name w:val="Normal (Web)"/>
    <w:basedOn w:val="Normal"/>
    <w:uiPriority w:val="99"/>
    <w:unhideWhenUsed w:val="1"/>
    <w:rsid w:val="00CB1DF9"/>
    <w:pPr>
      <w:spacing w:after="100" w:afterAutospacing="1" w:before="100" w:beforeAutospacing="1" w:line="240" w:lineRule="auto"/>
      <w:ind w:left="0"/>
    </w:pPr>
    <w:rPr>
      <w:rFonts w:ascii="Times New Roman" w:cs="Times New Roman" w:hAnsi="Times New Roman"/>
      <w:sz w:val="24"/>
      <w:szCs w:val="24"/>
    </w:rPr>
  </w:style>
  <w:style w:type="table" w:styleId="TableGrid">
    <w:name w:val="Table Grid"/>
    <w:basedOn w:val="TableNormal"/>
    <w:uiPriority w:val="39"/>
    <w:rsid w:val="00F15F44"/>
    <w:pPr>
      <w:spacing w:after="0" w:line="240" w:lineRule="auto"/>
      <w:ind w:left="0"/>
    </w:pPr>
    <w:rPr>
      <w:rFonts w:eastAsiaTheme="minorEastAsia"/>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871BB4"/>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ind w:left="0"/>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7SB6lgAZl/MlN3h/MSxkImKHg==">AMUW2mWxyOdfK4U5llmQiJI0wToeq4t2WHu7hMDQuKW1UD7Wq9SLMn9NPlFGPd4/Y8AD48AieSJHo53ZRKAO2KyJ+nJbQs34hacX5np8ObEhmzqkuPAP91eZXWzPvev8onBteMi2EQhRoQZdRAEZuqjfz/rGSlbGNIDdhfAe6mK3fz3kN9CJQ6KoWFPCI9i7a1eS96p6JoA+DoDZvhuqS+OEiPx4kWVZ2fLcBTBYNUqt/05bdptmVwYS7ztEduK2efCOS0JdtO7n4HwV+2FwdhL5YtKOSC/sgIo6x18kfmzuI9KP4HGsc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2020-04-20T01:39:00Z</dcterms:created>
  <dc:creator>Lê Thanh Hằng</dc:creator>
</cp:coreProperties>
</file>