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5D92" w14:textId="77777777" w:rsidR="007C65A6" w:rsidRPr="00317F01" w:rsidRDefault="007C65A6" w:rsidP="007C65A6">
      <w:pPr>
        <w:widowControl w:val="0"/>
        <w:jc w:val="center"/>
        <w:rPr>
          <w:rFonts w:ascii="Century Gothic" w:hAnsi="Century Gothic"/>
          <w:b/>
          <w:bCs/>
          <w:sz w:val="56"/>
          <w:szCs w:val="56"/>
        </w:rPr>
      </w:pPr>
      <w:bookmarkStart w:id="0" w:name="pPTITREr1"/>
      <w:r w:rsidRPr="00317F01">
        <w:rPr>
          <w:rFonts w:ascii="Century Gothic" w:hAnsi="Century Gothic"/>
          <w:b/>
          <w:bCs/>
          <w:sz w:val="56"/>
          <w:szCs w:val="56"/>
        </w:rPr>
        <w:t>"</w:t>
      </w:r>
      <w:r>
        <w:rPr>
          <w:rFonts w:ascii="Century Gothic" w:hAnsi="Century Gothic"/>
          <w:b/>
          <w:bCs/>
          <w:sz w:val="56"/>
          <w:szCs w:val="56"/>
        </w:rPr>
        <w:t>L’OR D’AFRIQUE</w:t>
      </w:r>
      <w:r w:rsidRPr="00317F01">
        <w:rPr>
          <w:rFonts w:ascii="Century Gothic" w:hAnsi="Century Gothic"/>
          <w:b/>
          <w:bCs/>
          <w:sz w:val="56"/>
          <w:szCs w:val="56"/>
        </w:rPr>
        <w:t>"</w:t>
      </w:r>
    </w:p>
    <w:p w14:paraId="664472B8" w14:textId="77777777" w:rsidR="007C65A6" w:rsidRDefault="007C65A6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 w:rsidRPr="009054CC">
        <w:rPr>
          <w:rFonts w:ascii="Century Gothic" w:hAnsi="Century Gothic"/>
          <w:b/>
          <w:bCs/>
          <w:sz w:val="26"/>
          <w:szCs w:val="26"/>
        </w:rPr>
        <w:t>SOCIETE A RESPONSABILITE LIMITEE UNIPERSONNELLE</w:t>
      </w:r>
    </w:p>
    <w:p w14:paraId="6AF1DE06" w14:textId="77777777" w:rsidR="00AF36BC" w:rsidRPr="009054CC" w:rsidRDefault="00AF36BC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 xml:space="preserve">(EN </w:t>
      </w:r>
      <w:r w:rsidR="00982A36">
        <w:rPr>
          <w:rFonts w:ascii="Century Gothic" w:hAnsi="Century Gothic"/>
          <w:b/>
          <w:bCs/>
          <w:sz w:val="26"/>
          <w:szCs w:val="26"/>
        </w:rPr>
        <w:t xml:space="preserve">COURS DE </w:t>
      </w:r>
      <w:r>
        <w:rPr>
          <w:rFonts w:ascii="Century Gothic" w:hAnsi="Century Gothic"/>
          <w:b/>
          <w:bCs/>
          <w:sz w:val="26"/>
          <w:szCs w:val="26"/>
        </w:rPr>
        <w:t>LIQUIDATION)</w:t>
      </w:r>
    </w:p>
    <w:p w14:paraId="5BDF7C92" w14:textId="21606373" w:rsidR="007C65A6" w:rsidRPr="009054CC" w:rsidRDefault="007C65A6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 w:rsidRPr="009054CC">
        <w:rPr>
          <w:rFonts w:ascii="Century Gothic" w:hAnsi="Century Gothic"/>
          <w:b/>
          <w:bCs/>
          <w:sz w:val="26"/>
          <w:szCs w:val="26"/>
        </w:rPr>
        <w:t xml:space="preserve">CAPITAL SOCIAL : </w:t>
      </w:r>
      <w:r w:rsidR="00050CC8">
        <w:rPr>
          <w:rFonts w:ascii="Century Gothic" w:hAnsi="Century Gothic"/>
          <w:b/>
          <w:bCs/>
          <w:sz w:val="26"/>
          <w:szCs w:val="26"/>
        </w:rPr>
        <w:t>…</w:t>
      </w:r>
      <w:proofErr w:type="gramStart"/>
      <w:r w:rsidR="00050CC8">
        <w:rPr>
          <w:rFonts w:ascii="Century Gothic" w:hAnsi="Century Gothic"/>
          <w:b/>
          <w:bCs/>
          <w:sz w:val="26"/>
          <w:szCs w:val="26"/>
        </w:rPr>
        <w:t>…….</w:t>
      </w:r>
      <w:proofErr w:type="gramEnd"/>
      <w:r w:rsidR="00050CC8">
        <w:rPr>
          <w:rFonts w:ascii="Century Gothic" w:hAnsi="Century Gothic"/>
          <w:b/>
          <w:bCs/>
          <w:sz w:val="26"/>
          <w:szCs w:val="26"/>
        </w:rPr>
        <w:t>.</w:t>
      </w:r>
      <w:r w:rsidRPr="009054CC">
        <w:rPr>
          <w:rFonts w:ascii="Century Gothic" w:hAnsi="Century Gothic"/>
          <w:b/>
          <w:bCs/>
          <w:sz w:val="26"/>
          <w:szCs w:val="26"/>
        </w:rPr>
        <w:t xml:space="preserve"> DE FRANCS GUINEENS</w:t>
      </w:r>
    </w:p>
    <w:p w14:paraId="27BAD890" w14:textId="2758543D" w:rsidR="007C65A6" w:rsidRPr="009054CC" w:rsidRDefault="007C65A6" w:rsidP="007C65A6">
      <w:pPr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 w:rsidRPr="009054CC">
        <w:rPr>
          <w:rFonts w:ascii="Century Gothic" w:hAnsi="Century Gothic"/>
          <w:b/>
          <w:bCs/>
          <w:sz w:val="26"/>
          <w:szCs w:val="26"/>
        </w:rPr>
        <w:t xml:space="preserve">SIEGE SOCIAL : </w:t>
      </w:r>
      <w:r w:rsidR="00050CC8">
        <w:rPr>
          <w:rFonts w:ascii="Century Gothic" w:hAnsi="Century Gothic"/>
          <w:b/>
          <w:bCs/>
          <w:sz w:val="26"/>
          <w:szCs w:val="26"/>
        </w:rPr>
        <w:t>………</w:t>
      </w:r>
      <w:r w:rsidRPr="009054CC">
        <w:rPr>
          <w:rFonts w:ascii="Century Gothic" w:hAnsi="Century Gothic"/>
          <w:b/>
          <w:bCs/>
          <w:sz w:val="26"/>
          <w:szCs w:val="26"/>
        </w:rPr>
        <w:t xml:space="preserve">, COMMUNE DE KALOUM, CONAKRY, REPUBLIQUE DE GUINEE. </w:t>
      </w:r>
    </w:p>
    <w:p w14:paraId="4612D8E4" w14:textId="45870210" w:rsidR="007C65A6" w:rsidRDefault="000A7679" w:rsidP="007C65A6">
      <w:pPr>
        <w:keepLines w:val="0"/>
        <w:widowControl w:val="0"/>
        <w:jc w:val="center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>RCCM</w:t>
      </w:r>
      <w:r w:rsidR="00826DDB">
        <w:rPr>
          <w:rFonts w:ascii="Century Gothic" w:hAnsi="Century Gothic"/>
          <w:b/>
          <w:bCs/>
          <w:sz w:val="26"/>
          <w:szCs w:val="26"/>
        </w:rPr>
        <w:t xml:space="preserve"> : GN.TCC</w:t>
      </w:r>
      <w:r w:rsidR="00826DDB" w:rsidRPr="009054CC">
        <w:rPr>
          <w:rFonts w:ascii="Century Gothic" w:hAnsi="Century Gothic"/>
          <w:b/>
          <w:bCs/>
          <w:sz w:val="26"/>
          <w:szCs w:val="26"/>
        </w:rPr>
        <w:t xml:space="preserve">. </w:t>
      </w:r>
      <w:r w:rsidR="00050CC8">
        <w:rPr>
          <w:rFonts w:ascii="Century Gothic" w:hAnsi="Century Gothic"/>
          <w:b/>
          <w:bCs/>
          <w:sz w:val="26"/>
          <w:szCs w:val="26"/>
        </w:rPr>
        <w:t>…………</w:t>
      </w:r>
    </w:p>
    <w:p w14:paraId="5C176EBB" w14:textId="77777777" w:rsidR="009650B6" w:rsidRPr="00975566" w:rsidRDefault="009650B6" w:rsidP="007C65A6">
      <w:pPr>
        <w:keepLines w:val="0"/>
        <w:widowControl w:val="0"/>
        <w:jc w:val="center"/>
        <w:rPr>
          <w:sz w:val="12"/>
          <w:szCs w:val="12"/>
        </w:rPr>
      </w:pPr>
      <w:r w:rsidRPr="00362043">
        <w:rPr>
          <w:color w:val="0000FF"/>
          <w:sz w:val="38"/>
          <w:szCs w:val="38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362043">
        <w:rPr>
          <w:sz w:val="38"/>
          <w:szCs w:val="38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362043">
        <w:rPr>
          <w:color w:val="0000FF"/>
          <w:sz w:val="38"/>
          <w:szCs w:val="38"/>
        </w:rPr>
        <w:sym w:font="Wingdings" w:char="F09D"/>
      </w:r>
    </w:p>
    <w:p w14:paraId="09FFD5DA" w14:textId="77777777" w:rsidR="009650B6" w:rsidRPr="00156276" w:rsidRDefault="009650B6" w:rsidP="00E40FE1">
      <w:pPr>
        <w:keepLines w:val="0"/>
        <w:widowControl w:val="0"/>
        <w:rPr>
          <w:b/>
          <w:bCs/>
          <w:sz w:val="2"/>
        </w:rPr>
      </w:pPr>
    </w:p>
    <w:p w14:paraId="36BBBE79" w14:textId="77777777" w:rsidR="009650B6" w:rsidRDefault="009650B6" w:rsidP="00E40FE1">
      <w:pPr>
        <w:keepLines w:val="0"/>
        <w:widowControl w:val="0"/>
        <w:jc w:val="center"/>
        <w:rPr>
          <w:rFonts w:ascii="Agency FB" w:hAnsi="Agency FB"/>
          <w:b/>
          <w:bCs/>
          <w:sz w:val="26"/>
          <w:szCs w:val="26"/>
        </w:rPr>
      </w:pPr>
      <w:r>
        <w:rPr>
          <w:rFonts w:ascii="Agency FB" w:hAnsi="Agency FB"/>
          <w:b/>
          <w:bCs/>
          <w:sz w:val="26"/>
          <w:szCs w:val="26"/>
        </w:rPr>
        <w:t>PROCES-VERBAL</w:t>
      </w:r>
    </w:p>
    <w:p w14:paraId="5B86FD39" w14:textId="77777777" w:rsidR="009650B6" w:rsidRPr="002F5756" w:rsidRDefault="00815ACB" w:rsidP="00E40FE1">
      <w:pPr>
        <w:keepLines w:val="0"/>
        <w:widowControl w:val="0"/>
        <w:jc w:val="center"/>
        <w:rPr>
          <w:rFonts w:ascii="Agency FB" w:hAnsi="Agency FB"/>
          <w:b/>
          <w:bCs/>
          <w:sz w:val="26"/>
          <w:szCs w:val="26"/>
        </w:rPr>
      </w:pPr>
      <w:r>
        <w:rPr>
          <w:rFonts w:ascii="Agency FB" w:hAnsi="Agency FB"/>
          <w:b/>
          <w:bCs/>
          <w:sz w:val="26"/>
          <w:szCs w:val="26"/>
        </w:rPr>
        <w:t xml:space="preserve">DE </w:t>
      </w:r>
      <w:r w:rsidR="00B25573">
        <w:rPr>
          <w:rFonts w:ascii="Agency FB" w:hAnsi="Agency FB"/>
          <w:b/>
          <w:bCs/>
          <w:sz w:val="26"/>
          <w:szCs w:val="26"/>
        </w:rPr>
        <w:t xml:space="preserve">DECISIONS </w:t>
      </w:r>
      <w:r w:rsidR="00C82AFD">
        <w:rPr>
          <w:rFonts w:ascii="Agency FB" w:hAnsi="Agency FB"/>
          <w:b/>
          <w:bCs/>
          <w:sz w:val="26"/>
          <w:szCs w:val="26"/>
        </w:rPr>
        <w:t>EXTRAORDI</w:t>
      </w:r>
      <w:r w:rsidR="00D515FE">
        <w:rPr>
          <w:rFonts w:ascii="Agency FB" w:hAnsi="Agency FB"/>
          <w:b/>
          <w:bCs/>
          <w:sz w:val="26"/>
          <w:szCs w:val="26"/>
        </w:rPr>
        <w:t>NAIRES</w:t>
      </w:r>
      <w:r w:rsidR="009650B6">
        <w:rPr>
          <w:rFonts w:ascii="Agency FB" w:hAnsi="Agency FB"/>
          <w:b/>
          <w:bCs/>
          <w:sz w:val="26"/>
          <w:szCs w:val="26"/>
        </w:rPr>
        <w:t xml:space="preserve"> DE</w:t>
      </w:r>
      <w:r w:rsidR="00B25573">
        <w:rPr>
          <w:rFonts w:ascii="Agency FB" w:hAnsi="Agency FB"/>
          <w:b/>
          <w:bCs/>
          <w:sz w:val="26"/>
          <w:szCs w:val="26"/>
        </w:rPr>
        <w:t xml:space="preserve"> L’ASSOCIE UNIQUE</w:t>
      </w:r>
    </w:p>
    <w:p w14:paraId="64AD68AB" w14:textId="77777777" w:rsidR="009650B6" w:rsidRDefault="009650B6" w:rsidP="00E40FE1">
      <w:pPr>
        <w:keepLines w:val="0"/>
        <w:widowControl w:val="0"/>
        <w:jc w:val="center"/>
        <w:rPr>
          <w:color w:val="0000FF"/>
          <w:sz w:val="38"/>
          <w:szCs w:val="38"/>
        </w:rPr>
      </w:pPr>
      <w:r w:rsidRPr="00362043">
        <w:rPr>
          <w:color w:val="0000FF"/>
          <w:sz w:val="38"/>
          <w:szCs w:val="38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362043">
        <w:rPr>
          <w:sz w:val="38"/>
          <w:szCs w:val="38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975566">
        <w:rPr>
          <w:color w:val="0000FF"/>
        </w:rPr>
        <w:sym w:font="Wingdings" w:char="F09D"/>
      </w:r>
      <w:r w:rsidRPr="00975566">
        <w:sym w:font="Wingdings" w:char="F09D"/>
      </w:r>
      <w:r w:rsidRPr="00362043">
        <w:rPr>
          <w:color w:val="0000FF"/>
          <w:sz w:val="38"/>
          <w:szCs w:val="38"/>
        </w:rPr>
        <w:sym w:font="Wingdings" w:char="F09D"/>
      </w:r>
    </w:p>
    <w:p w14:paraId="6B9556B7" w14:textId="77777777" w:rsidR="007C65A6" w:rsidRPr="009650B6" w:rsidRDefault="007C65A6" w:rsidP="00E40FE1">
      <w:pPr>
        <w:keepLines w:val="0"/>
        <w:widowControl w:val="0"/>
        <w:jc w:val="center"/>
        <w:rPr>
          <w:sz w:val="12"/>
          <w:szCs w:val="12"/>
        </w:rPr>
      </w:pPr>
    </w:p>
    <w:p w14:paraId="5B2C8837" w14:textId="77777777" w:rsidR="009650B6" w:rsidRPr="00815ACB" w:rsidRDefault="00B25573" w:rsidP="00E40FE1">
      <w:pPr>
        <w:widowControl w:val="0"/>
        <w:ind w:firstLine="567"/>
        <w:rPr>
          <w:rFonts w:ascii="Century Gothic" w:hAnsi="Century Gothic"/>
          <w:b/>
          <w:bCs/>
          <w:sz w:val="22"/>
          <w:szCs w:val="22"/>
        </w:rPr>
      </w:pPr>
      <w:r w:rsidRPr="00815ACB">
        <w:rPr>
          <w:rFonts w:ascii="Century Gothic" w:hAnsi="Century Gothic"/>
          <w:b/>
          <w:bCs/>
          <w:sz w:val="22"/>
          <w:szCs w:val="22"/>
        </w:rPr>
        <w:t>L'AN DEUX MILLE VINGT</w:t>
      </w:r>
      <w:r w:rsidR="00803E18">
        <w:rPr>
          <w:rFonts w:ascii="Century Gothic" w:hAnsi="Century Gothic"/>
          <w:b/>
          <w:bCs/>
          <w:sz w:val="22"/>
          <w:szCs w:val="22"/>
        </w:rPr>
        <w:t>-TROIS</w:t>
      </w:r>
      <w:r w:rsidR="00C82AFD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815ACB">
        <w:rPr>
          <w:rFonts w:ascii="Century Gothic" w:hAnsi="Century Gothic"/>
          <w:b/>
          <w:bCs/>
          <w:sz w:val="22"/>
          <w:szCs w:val="22"/>
        </w:rPr>
        <w:t>;</w:t>
      </w:r>
    </w:p>
    <w:p w14:paraId="567288CF" w14:textId="3121DD20" w:rsidR="009650B6" w:rsidRPr="00815ACB" w:rsidRDefault="007C65A6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LE </w:t>
      </w:r>
      <w:r w:rsidR="00826DDB">
        <w:rPr>
          <w:rFonts w:ascii="Century Gothic" w:hAnsi="Century Gothic"/>
          <w:b/>
          <w:sz w:val="22"/>
          <w:szCs w:val="22"/>
        </w:rPr>
        <w:t xml:space="preserve">CINQ </w:t>
      </w:r>
      <w:proofErr w:type="gramStart"/>
      <w:r w:rsidR="00826DDB">
        <w:rPr>
          <w:rFonts w:ascii="Century Gothic" w:hAnsi="Century Gothic"/>
          <w:b/>
          <w:sz w:val="22"/>
          <w:szCs w:val="22"/>
        </w:rPr>
        <w:t>DECEMBRE</w:t>
      </w:r>
      <w:r w:rsidR="00826DDB" w:rsidRPr="00815ACB">
        <w:rPr>
          <w:rFonts w:ascii="Century Gothic" w:hAnsi="Century Gothic"/>
          <w:b/>
          <w:sz w:val="22"/>
          <w:szCs w:val="22"/>
        </w:rPr>
        <w:t>;</w:t>
      </w:r>
      <w:proofErr w:type="gramEnd"/>
    </w:p>
    <w:p w14:paraId="02F75D72" w14:textId="77777777" w:rsidR="009650B6" w:rsidRPr="00815ACB" w:rsidRDefault="009650B6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</w:p>
    <w:p w14:paraId="66C895A2" w14:textId="77777777" w:rsidR="009650B6" w:rsidRPr="00815ACB" w:rsidRDefault="00C82AFD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Maître </w:t>
      </w:r>
      <w:r w:rsidR="009650B6" w:rsidRPr="00815ACB">
        <w:rPr>
          <w:rFonts w:ascii="Century Gothic" w:hAnsi="Century Gothic"/>
          <w:b/>
          <w:sz w:val="22"/>
          <w:szCs w:val="22"/>
        </w:rPr>
        <w:t>Ayelama BAH, Notaire soussignée, titulaire de la charge n° 21, avec résidence à Ratoma, (R. Guinée), Nongo, 3</w:t>
      </w:r>
      <w:r w:rsidR="009650B6" w:rsidRPr="00815ACB">
        <w:rPr>
          <w:rFonts w:ascii="Century Gothic" w:hAnsi="Century Gothic"/>
          <w:b/>
          <w:sz w:val="22"/>
          <w:szCs w:val="22"/>
          <w:vertAlign w:val="superscript"/>
        </w:rPr>
        <w:t>ème</w:t>
      </w:r>
      <w:r w:rsidR="009650B6" w:rsidRPr="00815ACB">
        <w:rPr>
          <w:rFonts w:ascii="Century Gothic" w:hAnsi="Century Gothic"/>
          <w:b/>
          <w:sz w:val="22"/>
          <w:szCs w:val="22"/>
        </w:rPr>
        <w:t xml:space="preserve"> Etage, Immeuble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07788F" w:rsidRPr="00815ACB">
        <w:rPr>
          <w:rFonts w:ascii="Century Gothic" w:hAnsi="Century Gothic"/>
          <w:b/>
          <w:sz w:val="22"/>
          <w:szCs w:val="22"/>
        </w:rPr>
        <w:t>VISTA BANK</w:t>
      </w:r>
      <w:r w:rsidR="009650B6" w:rsidRPr="00815ACB">
        <w:rPr>
          <w:rFonts w:ascii="Century Gothic" w:hAnsi="Century Gothic"/>
          <w:b/>
          <w:sz w:val="22"/>
          <w:szCs w:val="22"/>
        </w:rPr>
        <w:t>, Commune de Ratoma,</w:t>
      </w:r>
    </w:p>
    <w:p w14:paraId="38216309" w14:textId="77777777" w:rsidR="00FA2146" w:rsidRPr="00815ACB" w:rsidRDefault="00FA2146" w:rsidP="00E40FE1">
      <w:pPr>
        <w:keepLines w:val="0"/>
        <w:widowControl w:val="0"/>
        <w:rPr>
          <w:rFonts w:cs="Tahoma"/>
          <w:sz w:val="2"/>
        </w:rPr>
      </w:pPr>
    </w:p>
    <w:p w14:paraId="73E1326C" w14:textId="77777777" w:rsidR="00C676E0" w:rsidRPr="00815ACB" w:rsidRDefault="00C676E0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</w:p>
    <w:p w14:paraId="2158577E" w14:textId="77777777" w:rsidR="00C676E0" w:rsidRPr="00815ACB" w:rsidRDefault="008A4D03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 xml:space="preserve">A </w:t>
      </w:r>
      <w:proofErr w:type="gramStart"/>
      <w:r w:rsidRPr="00815ACB">
        <w:rPr>
          <w:rFonts w:ascii="Century Gothic" w:hAnsi="Century Gothic"/>
          <w:sz w:val="22"/>
          <w:szCs w:val="22"/>
        </w:rPr>
        <w:t>ETABLI</w:t>
      </w:r>
      <w:r w:rsidR="00845088" w:rsidRPr="00815ACB">
        <w:rPr>
          <w:rFonts w:ascii="Century Gothic" w:hAnsi="Century Gothic"/>
          <w:sz w:val="22"/>
          <w:szCs w:val="22"/>
        </w:rPr>
        <w:t xml:space="preserve">, </w:t>
      </w:r>
      <w:r w:rsidR="00C676E0" w:rsidRPr="00815ACB">
        <w:rPr>
          <w:rFonts w:ascii="Century Gothic" w:hAnsi="Century Gothic"/>
          <w:sz w:val="22"/>
          <w:szCs w:val="22"/>
        </w:rPr>
        <w:t xml:space="preserve"> le</w:t>
      </w:r>
      <w:proofErr w:type="gramEnd"/>
      <w:r w:rsidR="00C676E0" w:rsidRPr="00815ACB">
        <w:rPr>
          <w:rFonts w:ascii="Century Gothic" w:hAnsi="Century Gothic"/>
          <w:sz w:val="22"/>
          <w:szCs w:val="22"/>
        </w:rPr>
        <w:t xml:space="preserve"> présent acte en la forme authentique contenant </w:t>
      </w:r>
      <w:r w:rsidR="00C676E0" w:rsidRPr="00815ACB">
        <w:rPr>
          <w:rFonts w:ascii="Century Gothic" w:hAnsi="Century Gothic"/>
          <w:b/>
          <w:sz w:val="22"/>
          <w:szCs w:val="22"/>
        </w:rPr>
        <w:t>"</w:t>
      </w:r>
      <w:r w:rsidR="00B25573" w:rsidRPr="00815ACB">
        <w:rPr>
          <w:rFonts w:ascii="Century Gothic" w:hAnsi="Century Gothic"/>
          <w:b/>
          <w:sz w:val="22"/>
          <w:szCs w:val="22"/>
          <w:u w:val="single"/>
        </w:rPr>
        <w:t>PROCES-VERBAL DE</w:t>
      </w:r>
      <w:r w:rsidR="00C82AFD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845088" w:rsidRPr="00815ACB">
        <w:rPr>
          <w:rFonts w:ascii="Century Gothic" w:hAnsi="Century Gothic"/>
          <w:b/>
          <w:sz w:val="22"/>
          <w:szCs w:val="22"/>
          <w:u w:val="single"/>
        </w:rPr>
        <w:t xml:space="preserve">DECISIONS </w:t>
      </w:r>
      <w:r w:rsidR="00C82AFD">
        <w:rPr>
          <w:rFonts w:ascii="Century Gothic" w:hAnsi="Century Gothic"/>
          <w:b/>
          <w:sz w:val="22"/>
          <w:szCs w:val="22"/>
          <w:u w:val="single"/>
        </w:rPr>
        <w:t>EXTRA</w:t>
      </w:r>
      <w:r w:rsidR="00DD3865" w:rsidRPr="00815ACB">
        <w:rPr>
          <w:rFonts w:ascii="Century Gothic" w:hAnsi="Century Gothic"/>
          <w:b/>
          <w:sz w:val="22"/>
          <w:szCs w:val="22"/>
          <w:u w:val="single"/>
        </w:rPr>
        <w:t>ORDINAIRE</w:t>
      </w:r>
      <w:r w:rsidR="00815ACB">
        <w:rPr>
          <w:rFonts w:ascii="Century Gothic" w:hAnsi="Century Gothic"/>
          <w:b/>
          <w:sz w:val="22"/>
          <w:szCs w:val="22"/>
          <w:u w:val="single"/>
        </w:rPr>
        <w:t>S</w:t>
      </w:r>
      <w:r w:rsidR="00E14C13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D515FE" w:rsidRPr="00815ACB">
        <w:rPr>
          <w:rFonts w:ascii="Century Gothic" w:hAnsi="Century Gothic"/>
          <w:b/>
          <w:sz w:val="22"/>
          <w:szCs w:val="22"/>
          <w:u w:val="single"/>
        </w:rPr>
        <w:t xml:space="preserve">DE </w:t>
      </w:r>
      <w:r w:rsidR="00845088" w:rsidRPr="00815ACB">
        <w:rPr>
          <w:rFonts w:ascii="Century Gothic" w:hAnsi="Century Gothic"/>
          <w:b/>
          <w:sz w:val="22"/>
          <w:szCs w:val="22"/>
          <w:u w:val="single"/>
        </w:rPr>
        <w:t>L’</w:t>
      </w:r>
      <w:r w:rsidR="003A105A" w:rsidRPr="00815ACB">
        <w:rPr>
          <w:rFonts w:ascii="Century Gothic" w:hAnsi="Century Gothic"/>
          <w:b/>
          <w:sz w:val="22"/>
          <w:szCs w:val="22"/>
          <w:u w:val="single"/>
        </w:rPr>
        <w:t>ASSOCIE</w:t>
      </w:r>
      <w:r w:rsidR="00845088" w:rsidRPr="00815ACB">
        <w:rPr>
          <w:rFonts w:ascii="Century Gothic" w:hAnsi="Century Gothic"/>
          <w:b/>
          <w:sz w:val="22"/>
          <w:szCs w:val="22"/>
          <w:u w:val="single"/>
        </w:rPr>
        <w:t xml:space="preserve"> UNIQUE</w:t>
      </w:r>
      <w:r w:rsidR="00C676E0" w:rsidRPr="00815ACB">
        <w:rPr>
          <w:rFonts w:ascii="Century Gothic" w:hAnsi="Century Gothic"/>
          <w:b/>
          <w:sz w:val="22"/>
          <w:szCs w:val="22"/>
        </w:rPr>
        <w:t>"</w:t>
      </w:r>
    </w:p>
    <w:p w14:paraId="552132CC" w14:textId="77777777" w:rsidR="00C676E0" w:rsidRPr="00815ACB" w:rsidRDefault="00C676E0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  <w:u w:val="single"/>
        </w:rPr>
      </w:pPr>
    </w:p>
    <w:p w14:paraId="75A69486" w14:textId="77777777" w:rsidR="00C676E0" w:rsidRPr="00815ACB" w:rsidRDefault="00C676E0" w:rsidP="00E40FE1">
      <w:pPr>
        <w:widowControl w:val="0"/>
        <w:ind w:firstLine="567"/>
        <w:rPr>
          <w:rFonts w:ascii="Century Gothic" w:hAnsi="Century Gothic"/>
          <w:b/>
          <w:sz w:val="22"/>
          <w:szCs w:val="22"/>
          <w:u w:val="single"/>
        </w:rPr>
      </w:pPr>
      <w:r w:rsidRPr="00815ACB">
        <w:rPr>
          <w:rFonts w:ascii="Century Gothic" w:hAnsi="Century Gothic"/>
          <w:b/>
          <w:sz w:val="22"/>
          <w:szCs w:val="22"/>
          <w:u w:val="single"/>
        </w:rPr>
        <w:t>A LA REQUETE DE :</w:t>
      </w:r>
    </w:p>
    <w:p w14:paraId="129CBF69" w14:textId="77777777" w:rsidR="00D515FE" w:rsidRPr="00815ACB" w:rsidRDefault="00D515FE" w:rsidP="00E40FE1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14:paraId="2267D3D2" w14:textId="72D13277" w:rsidR="007C65A6" w:rsidRDefault="007C65A6" w:rsidP="00803E18">
      <w:pPr>
        <w:ind w:firstLine="567"/>
        <w:rPr>
          <w:rFonts w:ascii="Century Gothic" w:hAnsi="Century Gothic" w:cstheme="majorBidi"/>
          <w:sz w:val="22"/>
          <w:szCs w:val="22"/>
        </w:rPr>
      </w:pPr>
      <w:bookmarkStart w:id="1" w:name="pPCOMPCOs206878r2"/>
      <w:bookmarkStart w:id="2" w:name="Présence05"/>
      <w:bookmarkStart w:id="3" w:name="pPCOMPCOs206994r1"/>
      <w:r w:rsidRPr="009054CC">
        <w:rPr>
          <w:rFonts w:ascii="Century Gothic" w:hAnsi="Century Gothic" w:cstheme="majorBidi"/>
          <w:sz w:val="22"/>
          <w:szCs w:val="22"/>
        </w:rPr>
        <w:t>Monsieur</w:t>
      </w:r>
      <w:r>
        <w:rPr>
          <w:rFonts w:ascii="Century Gothic" w:hAnsi="Century Gothic" w:cstheme="majorBidi"/>
          <w:sz w:val="22"/>
          <w:szCs w:val="22"/>
        </w:rPr>
        <w:t xml:space="preserve"> </w:t>
      </w:r>
      <w:r w:rsidR="00050CC8">
        <w:rPr>
          <w:rFonts w:ascii="Century Gothic" w:hAnsi="Century Gothic" w:cstheme="majorBidi"/>
          <w:b/>
          <w:sz w:val="22"/>
          <w:szCs w:val="22"/>
        </w:rPr>
        <w:t>……………</w:t>
      </w:r>
      <w:r>
        <w:rPr>
          <w:rFonts w:ascii="Century Gothic" w:hAnsi="Century Gothic" w:cstheme="majorBidi"/>
          <w:b/>
          <w:sz w:val="22"/>
          <w:szCs w:val="22"/>
        </w:rPr>
        <w:t xml:space="preserve">, </w:t>
      </w:r>
      <w:r>
        <w:rPr>
          <w:rFonts w:ascii="Century Gothic" w:hAnsi="Century Gothic" w:cstheme="majorBidi"/>
          <w:sz w:val="22"/>
          <w:szCs w:val="22"/>
        </w:rPr>
        <w:t>Administrateur de Société ;</w:t>
      </w:r>
    </w:p>
    <w:p w14:paraId="0435ED5E" w14:textId="5E89E14F" w:rsidR="00803E18" w:rsidRDefault="007C65A6" w:rsidP="00803E18">
      <w:pPr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theme="majorBidi"/>
          <w:sz w:val="22"/>
          <w:szCs w:val="22"/>
        </w:rPr>
        <w:t>Agissant en qualité de gérant de la</w:t>
      </w:r>
      <w:r w:rsidRPr="009054CC">
        <w:rPr>
          <w:rFonts w:ascii="Century Gothic" w:hAnsi="Century Gothic" w:cstheme="majorBidi"/>
          <w:sz w:val="22"/>
          <w:szCs w:val="22"/>
        </w:rPr>
        <w:t xml:space="preserve"> Société </w:t>
      </w:r>
    </w:p>
    <w:p w14:paraId="23DFECF7" w14:textId="77777777" w:rsidR="007C65A6" w:rsidRPr="001D588C" w:rsidRDefault="007C65A6" w:rsidP="00803E18">
      <w:pPr>
        <w:ind w:firstLine="567"/>
        <w:rPr>
          <w:rFonts w:ascii="Century Gothic" w:hAnsi="Century Gothic" w:cs="Tahoma"/>
          <w:sz w:val="22"/>
          <w:szCs w:val="22"/>
        </w:rPr>
      </w:pPr>
    </w:p>
    <w:p w14:paraId="609293F3" w14:textId="585C7B4B" w:rsidR="00710D20" w:rsidRPr="00623BB3" w:rsidRDefault="00710D20" w:rsidP="00710D20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623BB3">
        <w:rPr>
          <w:rFonts w:ascii="Century Gothic" w:hAnsi="Century Gothic" w:cs="Tahoma"/>
          <w:sz w:val="22"/>
          <w:szCs w:val="22"/>
        </w:rPr>
        <w:t xml:space="preserve">A ce, non présent, mais représenté par </w:t>
      </w:r>
      <w:r w:rsidR="007C65A6">
        <w:rPr>
          <w:rFonts w:ascii="Century Gothic" w:hAnsi="Century Gothic" w:cstheme="majorBidi"/>
          <w:sz w:val="22"/>
          <w:szCs w:val="22"/>
        </w:rPr>
        <w:t xml:space="preserve">Monsieur </w:t>
      </w:r>
      <w:r w:rsidR="00050CC8">
        <w:rPr>
          <w:rFonts w:ascii="Century Gothic" w:hAnsi="Century Gothic" w:cstheme="majorBidi"/>
          <w:sz w:val="22"/>
          <w:szCs w:val="22"/>
        </w:rPr>
        <w:t>……………</w:t>
      </w:r>
      <w:r w:rsidR="007C65A6">
        <w:rPr>
          <w:rFonts w:ascii="Century Gothic" w:hAnsi="Century Gothic" w:cstheme="majorBidi"/>
          <w:sz w:val="22"/>
          <w:szCs w:val="22"/>
        </w:rPr>
        <w:t>, e</w:t>
      </w:r>
      <w:r w:rsidR="007C65A6">
        <w:rPr>
          <w:rFonts w:ascii="Century Gothic" w:hAnsi="Century Gothic" w:cs="Tahoma"/>
          <w:sz w:val="22"/>
          <w:szCs w:val="22"/>
        </w:rPr>
        <w:t xml:space="preserve">n vertu des </w:t>
      </w:r>
      <w:r w:rsidR="007C65A6" w:rsidRPr="00D44671">
        <w:rPr>
          <w:rFonts w:ascii="Century Gothic" w:hAnsi="Century Gothic"/>
          <w:sz w:val="22"/>
          <w:szCs w:val="22"/>
        </w:rPr>
        <w:t>pouvoirs qui lui ont été conférés par l’A</w:t>
      </w:r>
      <w:r w:rsidR="00FB603E">
        <w:rPr>
          <w:rFonts w:ascii="Century Gothic" w:hAnsi="Century Gothic"/>
          <w:sz w:val="22"/>
          <w:szCs w:val="22"/>
        </w:rPr>
        <w:t xml:space="preserve">ctionnaire Unique aux termes d’une procuration établie </w:t>
      </w:r>
      <w:r w:rsidR="007C65A6" w:rsidRPr="00D44671">
        <w:rPr>
          <w:rFonts w:ascii="Century Gothic" w:hAnsi="Century Gothic"/>
          <w:sz w:val="22"/>
          <w:szCs w:val="22"/>
        </w:rPr>
        <w:t>en date du</w:t>
      </w:r>
      <w:r w:rsidR="007C65A6">
        <w:rPr>
          <w:rFonts w:ascii="Century Gothic" w:hAnsi="Century Gothic"/>
          <w:sz w:val="22"/>
          <w:szCs w:val="22"/>
        </w:rPr>
        <w:t xml:space="preserve"> </w:t>
      </w:r>
      <w:r w:rsidR="00826DDB">
        <w:rPr>
          <w:rFonts w:ascii="Century Gothic" w:hAnsi="Century Gothic"/>
          <w:sz w:val="22"/>
          <w:szCs w:val="22"/>
        </w:rPr>
        <w:t xml:space="preserve">04 Décembre </w:t>
      </w:r>
      <w:proofErr w:type="gramStart"/>
      <w:r w:rsidR="007C65A6">
        <w:rPr>
          <w:rFonts w:ascii="Century Gothic" w:hAnsi="Century Gothic"/>
          <w:sz w:val="22"/>
          <w:szCs w:val="22"/>
        </w:rPr>
        <w:t>2023</w:t>
      </w:r>
      <w:r w:rsidR="007C65A6" w:rsidRPr="00D44671">
        <w:rPr>
          <w:rFonts w:ascii="Century Gothic" w:hAnsi="Century Gothic"/>
          <w:sz w:val="22"/>
          <w:szCs w:val="22"/>
        </w:rPr>
        <w:t>;</w:t>
      </w:r>
      <w:r w:rsidRPr="00623BB3">
        <w:rPr>
          <w:rFonts w:ascii="Century Gothic" w:hAnsi="Century Gothic" w:cs="Tahoma"/>
          <w:sz w:val="22"/>
          <w:szCs w:val="22"/>
        </w:rPr>
        <w:t>.</w:t>
      </w:r>
      <w:proofErr w:type="gramEnd"/>
    </w:p>
    <w:p w14:paraId="7242B168" w14:textId="77777777" w:rsidR="0007788F" w:rsidRPr="00815ACB" w:rsidRDefault="0007788F" w:rsidP="0007788F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w14:paraId="039CE4B6" w14:textId="77777777" w:rsidR="009650B6" w:rsidRPr="00815ACB" w:rsidRDefault="00B25573" w:rsidP="0007788F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>Ci-après dénommé</w:t>
      </w:r>
      <w:r w:rsidR="00C82AFD">
        <w:rPr>
          <w:rFonts w:ascii="Century Gothic" w:hAnsi="Century Gothic"/>
          <w:sz w:val="22"/>
          <w:szCs w:val="22"/>
        </w:rPr>
        <w:t xml:space="preserve"> </w:t>
      </w:r>
      <w:r w:rsidR="009650B6" w:rsidRPr="00815ACB">
        <w:rPr>
          <w:rFonts w:ascii="Century Gothic" w:hAnsi="Century Gothic"/>
          <w:b/>
          <w:sz w:val="22"/>
          <w:szCs w:val="22"/>
        </w:rPr>
        <w:t>« L</w:t>
      </w:r>
      <w:r w:rsidRPr="00815ACB">
        <w:rPr>
          <w:rFonts w:ascii="Century Gothic" w:hAnsi="Century Gothic"/>
          <w:b/>
          <w:sz w:val="22"/>
          <w:szCs w:val="22"/>
        </w:rPr>
        <w:t xml:space="preserve">’ASSOCIE </w:t>
      </w:r>
      <w:proofErr w:type="gramStart"/>
      <w:r w:rsidRPr="00815ACB">
        <w:rPr>
          <w:rFonts w:ascii="Century Gothic" w:hAnsi="Century Gothic"/>
          <w:b/>
          <w:sz w:val="22"/>
          <w:szCs w:val="22"/>
        </w:rPr>
        <w:t>UNIQUE</w:t>
      </w:r>
      <w:r w:rsidR="009650B6" w:rsidRPr="00815ACB">
        <w:rPr>
          <w:rFonts w:ascii="Century Gothic" w:hAnsi="Century Gothic"/>
          <w:b/>
          <w:sz w:val="22"/>
          <w:szCs w:val="22"/>
        </w:rPr>
        <w:t>»</w:t>
      </w:r>
      <w:proofErr w:type="gramEnd"/>
      <w:r w:rsidR="009650B6" w:rsidRPr="00815ACB">
        <w:rPr>
          <w:rFonts w:ascii="Century Gothic" w:hAnsi="Century Gothic"/>
          <w:sz w:val="22"/>
          <w:szCs w:val="22"/>
        </w:rPr>
        <w:t xml:space="preserve"> dans tout l’acte qui va suivre.</w:t>
      </w:r>
    </w:p>
    <w:p w14:paraId="34FECC65" w14:textId="77777777" w:rsidR="009650B6" w:rsidRPr="00815ACB" w:rsidRDefault="009650B6" w:rsidP="00E40FE1">
      <w:pPr>
        <w:ind w:firstLine="567"/>
        <w:rPr>
          <w:rFonts w:ascii="Century Gothic" w:hAnsi="Century Gothic"/>
          <w:sz w:val="22"/>
          <w:szCs w:val="22"/>
        </w:rPr>
      </w:pPr>
    </w:p>
    <w:bookmarkEnd w:id="1"/>
    <w:bookmarkEnd w:id="2"/>
    <w:bookmarkEnd w:id="3"/>
    <w:p w14:paraId="2DF413F6" w14:textId="77777777" w:rsidR="009650B6" w:rsidRPr="00815ACB" w:rsidRDefault="008B3AB0" w:rsidP="00E40FE1">
      <w:pPr>
        <w:ind w:firstLine="709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815ACB">
        <w:rPr>
          <w:rFonts w:ascii="Century Gothic" w:hAnsi="Century Gothic"/>
          <w:b/>
          <w:sz w:val="22"/>
          <w:szCs w:val="22"/>
          <w:u w:val="single"/>
        </w:rPr>
        <w:t>EXPOSE PREALABLE</w:t>
      </w:r>
    </w:p>
    <w:p w14:paraId="07AE92F9" w14:textId="77777777" w:rsidR="00454D42" w:rsidRPr="00815ACB" w:rsidRDefault="00454D42" w:rsidP="00E40FE1"/>
    <w:p w14:paraId="3E04D9E3" w14:textId="4C3AD269" w:rsidR="007C65A6" w:rsidRDefault="00B25573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  <w:r w:rsidRPr="00815ACB">
        <w:rPr>
          <w:rFonts w:ascii="Century Gothic" w:hAnsi="Century Gothic" w:cs="Arial"/>
          <w:sz w:val="22"/>
          <w:szCs w:val="22"/>
        </w:rPr>
        <w:t>L’Associé Unique</w:t>
      </w:r>
      <w:r w:rsidR="00454D42" w:rsidRPr="00815ACB">
        <w:rPr>
          <w:rFonts w:ascii="Century Gothic" w:hAnsi="Century Gothic" w:cs="Arial"/>
          <w:sz w:val="22"/>
          <w:szCs w:val="22"/>
        </w:rPr>
        <w:t xml:space="preserve"> de la société dénommée</w:t>
      </w:r>
      <w:proofErr w:type="gramStart"/>
      <w:r w:rsidR="00E45BCD" w:rsidRPr="00E45BCD">
        <w:rPr>
          <w:rFonts w:ascii="Century Gothic" w:hAnsi="Century Gothic" w:cs="Century Gothic"/>
          <w:b/>
          <w:bCs/>
          <w:sz w:val="44"/>
          <w:szCs w:val="44"/>
        </w:rPr>
        <w:t xml:space="preserve"> </w:t>
      </w:r>
      <w:r w:rsidR="007C65A6">
        <w:rPr>
          <w:rFonts w:ascii="Century Gothic" w:hAnsi="Century Gothic"/>
          <w:b/>
          <w:sz w:val="22"/>
          <w:szCs w:val="22"/>
        </w:rPr>
        <w:t>«</w:t>
      </w:r>
      <w:r w:rsidR="007C65A6" w:rsidRPr="00A26088">
        <w:rPr>
          <w:rFonts w:ascii="Century Gothic" w:hAnsi="Century Gothic"/>
          <w:b/>
          <w:bCs/>
          <w:sz w:val="22"/>
          <w:szCs w:val="22"/>
        </w:rPr>
        <w:t>L’OR</w:t>
      </w:r>
      <w:proofErr w:type="gramEnd"/>
      <w:r w:rsidR="007C65A6" w:rsidRPr="00A26088">
        <w:rPr>
          <w:rFonts w:ascii="Century Gothic" w:hAnsi="Century Gothic"/>
          <w:b/>
          <w:bCs/>
          <w:sz w:val="22"/>
          <w:szCs w:val="22"/>
        </w:rPr>
        <w:t xml:space="preserve"> </w:t>
      </w:r>
      <w:proofErr w:type="gramStart"/>
      <w:r w:rsidR="007C65A6" w:rsidRPr="00A26088">
        <w:rPr>
          <w:rFonts w:ascii="Century Gothic" w:hAnsi="Century Gothic"/>
          <w:b/>
          <w:bCs/>
          <w:sz w:val="22"/>
          <w:szCs w:val="22"/>
        </w:rPr>
        <w:t>D’AFRIQUE»</w:t>
      </w:r>
      <w:proofErr w:type="gramEnd"/>
      <w:r w:rsidR="007C65A6" w:rsidRPr="00A26088">
        <w:rPr>
          <w:rFonts w:ascii="Century Gothic" w:hAnsi="Century Gothic"/>
          <w:sz w:val="22"/>
          <w:szCs w:val="22"/>
        </w:rPr>
        <w:t xml:space="preserve">, au capital social de </w:t>
      </w:r>
      <w:r w:rsidR="00050CC8">
        <w:rPr>
          <w:rFonts w:ascii="Century Gothic" w:hAnsi="Century Gothic"/>
          <w:b/>
          <w:bCs/>
          <w:sz w:val="22"/>
          <w:szCs w:val="22"/>
        </w:rPr>
        <w:t>………….</w:t>
      </w:r>
      <w:r w:rsidR="00FB603E" w:rsidRPr="00FB603E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C65A6" w:rsidRPr="00A26088">
        <w:rPr>
          <w:rFonts w:ascii="Century Gothic" w:hAnsi="Century Gothic"/>
          <w:sz w:val="22"/>
          <w:szCs w:val="22"/>
        </w:rPr>
        <w:t xml:space="preserve">Francs Guinéens, dont le siège social est fixé </w:t>
      </w:r>
      <w:r w:rsidR="00050CC8">
        <w:rPr>
          <w:rFonts w:ascii="Century Gothic" w:hAnsi="Century Gothic"/>
          <w:sz w:val="22"/>
          <w:szCs w:val="22"/>
        </w:rPr>
        <w:t>……………</w:t>
      </w:r>
      <w:r w:rsidR="007C65A6" w:rsidRPr="00A26088">
        <w:rPr>
          <w:rFonts w:ascii="Century Gothic" w:hAnsi="Century Gothic"/>
          <w:sz w:val="22"/>
          <w:szCs w:val="22"/>
        </w:rPr>
        <w:t xml:space="preserve">, Commune de Kaloum, Conakry, </w:t>
      </w:r>
      <w:r w:rsidR="007C65A6">
        <w:rPr>
          <w:rFonts w:ascii="Century Gothic" w:hAnsi="Century Gothic"/>
          <w:sz w:val="22"/>
          <w:szCs w:val="22"/>
        </w:rPr>
        <w:t xml:space="preserve">République de </w:t>
      </w:r>
      <w:r w:rsidR="007C65A6" w:rsidRPr="00A26088">
        <w:rPr>
          <w:rFonts w:ascii="Century Gothic" w:hAnsi="Century Gothic"/>
          <w:sz w:val="22"/>
          <w:szCs w:val="22"/>
        </w:rPr>
        <w:t>Guinée,</w:t>
      </w:r>
      <w:r w:rsidR="007C65A6">
        <w:rPr>
          <w:rFonts w:ascii="Century Gothic" w:hAnsi="Century Gothic"/>
          <w:sz w:val="22"/>
          <w:szCs w:val="22"/>
        </w:rPr>
        <w:t xml:space="preserve"> </w:t>
      </w:r>
      <w:r w:rsidR="007C65A6" w:rsidRPr="00D44671">
        <w:rPr>
          <w:rFonts w:ascii="Century Gothic" w:hAnsi="Century Gothic"/>
          <w:bCs/>
          <w:sz w:val="22"/>
          <w:szCs w:val="22"/>
        </w:rPr>
        <w:t xml:space="preserve">immatriculée au Registre du Commerce et du Crédit Mobilier sous le numéro </w:t>
      </w:r>
      <w:proofErr w:type="gramStart"/>
      <w:r w:rsidR="007C65A6" w:rsidRPr="00A26088">
        <w:rPr>
          <w:rFonts w:ascii="Century Gothic" w:hAnsi="Century Gothic"/>
          <w:bCs/>
          <w:sz w:val="22"/>
          <w:szCs w:val="22"/>
        </w:rPr>
        <w:t>GN.TCC.2021.B</w:t>
      </w:r>
      <w:proofErr w:type="gramEnd"/>
      <w:r w:rsidR="007C65A6" w:rsidRPr="00A26088">
        <w:rPr>
          <w:rFonts w:ascii="Century Gothic" w:hAnsi="Century Gothic"/>
          <w:bCs/>
          <w:sz w:val="22"/>
          <w:szCs w:val="22"/>
        </w:rPr>
        <w:t>09995</w:t>
      </w:r>
      <w:r w:rsidR="007C65A6" w:rsidRPr="00D44671">
        <w:rPr>
          <w:rFonts w:ascii="Century Gothic" w:hAnsi="Century Gothic"/>
          <w:bCs/>
          <w:sz w:val="22"/>
          <w:szCs w:val="22"/>
        </w:rPr>
        <w:t>, en date du</w:t>
      </w:r>
      <w:r w:rsidR="007C65A6">
        <w:rPr>
          <w:rFonts w:ascii="Century Gothic" w:hAnsi="Century Gothic"/>
          <w:bCs/>
          <w:sz w:val="22"/>
          <w:szCs w:val="22"/>
        </w:rPr>
        <w:t xml:space="preserve"> 24 Août 2021</w:t>
      </w:r>
      <w:r w:rsidR="0007788F" w:rsidRPr="00815ACB">
        <w:rPr>
          <w:rFonts w:ascii="Century Gothic" w:hAnsi="Century Gothic"/>
          <w:bCs/>
          <w:sz w:val="22"/>
          <w:szCs w:val="22"/>
        </w:rPr>
        <w:t xml:space="preserve">, </w:t>
      </w:r>
      <w:r w:rsidR="00567B3A" w:rsidRPr="00815ACB">
        <w:rPr>
          <w:rFonts w:ascii="Century Gothic" w:hAnsi="Century Gothic" w:cs="Arial"/>
          <w:sz w:val="22"/>
          <w:szCs w:val="22"/>
        </w:rPr>
        <w:fldChar w:fldCharType="begin" w:fldLock="1">
          <w:ffData>
            <w:name w:val="Texte32"/>
            <w:enabled/>
            <w:calcOnExit w:val="0"/>
            <w:helpText w:type="text" w:val="[ffldname=]&#10;"/>
            <w:statusText w:type="text" w:val="Code Arrêt."/>
            <w:textInput/>
          </w:ffData>
        </w:fldChar>
      </w:r>
      <w:r w:rsidR="00454D42" w:rsidRPr="00815ACB">
        <w:rPr>
          <w:rFonts w:ascii="Century Gothic" w:hAnsi="Century Gothic" w:cs="Arial"/>
          <w:sz w:val="22"/>
          <w:szCs w:val="22"/>
        </w:rPr>
        <w:instrText xml:space="preserve"> FORMTEXT </w:instrText>
      </w:r>
      <w:r w:rsidR="00567B3A" w:rsidRPr="00815ACB">
        <w:rPr>
          <w:rFonts w:ascii="Century Gothic" w:hAnsi="Century Gothic" w:cs="Arial"/>
          <w:sz w:val="22"/>
          <w:szCs w:val="22"/>
        </w:rPr>
      </w:r>
      <w:r w:rsidR="00567B3A" w:rsidRPr="00815ACB">
        <w:rPr>
          <w:rFonts w:ascii="Century Gothic" w:hAnsi="Century Gothic" w:cs="Arial"/>
          <w:sz w:val="22"/>
          <w:szCs w:val="22"/>
        </w:rPr>
        <w:fldChar w:fldCharType="separate"/>
      </w:r>
      <w:r w:rsidR="00567B3A" w:rsidRPr="00815ACB">
        <w:rPr>
          <w:rFonts w:ascii="Century Gothic" w:hAnsi="Century Gothic" w:cs="Arial"/>
          <w:sz w:val="22"/>
          <w:szCs w:val="22"/>
        </w:rPr>
        <w:fldChar w:fldCharType="end"/>
      </w:r>
      <w:r w:rsidR="00C82AFD">
        <w:rPr>
          <w:rFonts w:ascii="Century Gothic" w:hAnsi="Century Gothic" w:cs="Arial"/>
          <w:sz w:val="22"/>
          <w:szCs w:val="22"/>
        </w:rPr>
        <w:t>a pris les décisions extrao</w:t>
      </w:r>
      <w:r w:rsidRPr="00815ACB">
        <w:rPr>
          <w:rFonts w:ascii="Century Gothic" w:hAnsi="Century Gothic" w:cs="Arial"/>
          <w:sz w:val="22"/>
          <w:szCs w:val="22"/>
        </w:rPr>
        <w:t>rdinaires suivantes</w:t>
      </w:r>
      <w:r w:rsidR="00EC5433" w:rsidRPr="00815ACB">
        <w:rPr>
          <w:rFonts w:ascii="Century Gothic" w:hAnsi="Century Gothic" w:cs="Arial"/>
          <w:sz w:val="22"/>
          <w:szCs w:val="22"/>
        </w:rPr>
        <w:t>,</w:t>
      </w:r>
      <w:r w:rsidR="002859A6">
        <w:rPr>
          <w:rFonts w:ascii="Century Gothic" w:hAnsi="Century Gothic" w:cs="Arial"/>
          <w:sz w:val="22"/>
          <w:szCs w:val="22"/>
        </w:rPr>
        <w:t xml:space="preserve"> </w:t>
      </w:r>
      <w:r w:rsidR="00454D42" w:rsidRPr="00815ACB">
        <w:rPr>
          <w:rFonts w:ascii="Century Gothic" w:hAnsi="Century Gothic" w:cs="Arial"/>
          <w:sz w:val="22"/>
          <w:szCs w:val="22"/>
        </w:rPr>
        <w:t xml:space="preserve">conformément </w:t>
      </w:r>
      <w:r w:rsidR="00AF36BC">
        <w:rPr>
          <w:rFonts w:ascii="Century Gothic" w:hAnsi="Century Gothic" w:cs="Arial"/>
          <w:sz w:val="22"/>
          <w:szCs w:val="22"/>
        </w:rPr>
        <w:t xml:space="preserve">aux dispositions de </w:t>
      </w:r>
      <w:proofErr w:type="gramStart"/>
      <w:r w:rsidR="00AF36BC">
        <w:rPr>
          <w:rFonts w:ascii="Century Gothic" w:hAnsi="Century Gothic" w:cs="Arial"/>
          <w:sz w:val="22"/>
          <w:szCs w:val="22"/>
        </w:rPr>
        <w:t xml:space="preserve">l’article </w:t>
      </w:r>
      <w:r w:rsidR="00454D42" w:rsidRPr="00815ACB">
        <w:rPr>
          <w:rFonts w:ascii="Century Gothic" w:hAnsi="Century Gothic" w:cs="Arial"/>
          <w:sz w:val="22"/>
          <w:szCs w:val="22"/>
        </w:rPr>
        <w:t xml:space="preserve"> </w:t>
      </w:r>
      <w:r w:rsidR="00AF36BC">
        <w:rPr>
          <w:rFonts w:ascii="Century Gothic" w:hAnsi="Century Gothic" w:cs="Arial"/>
          <w:sz w:val="22"/>
          <w:szCs w:val="22"/>
        </w:rPr>
        <w:t>203</w:t>
      </w:r>
      <w:proofErr w:type="gramEnd"/>
      <w:r w:rsidR="00AF36BC">
        <w:rPr>
          <w:rFonts w:ascii="Century Gothic" w:hAnsi="Century Gothic" w:cs="Arial"/>
          <w:sz w:val="22"/>
          <w:szCs w:val="22"/>
        </w:rPr>
        <w:t xml:space="preserve"> </w:t>
      </w:r>
      <w:r w:rsidR="00454D42" w:rsidRPr="00815ACB">
        <w:rPr>
          <w:rFonts w:ascii="Century Gothic" w:hAnsi="Century Gothic" w:cs="Arial"/>
          <w:sz w:val="22"/>
          <w:szCs w:val="22"/>
        </w:rPr>
        <w:t>de l’Acte Uniforme relatif aux Sociétés Commerciales et le Groupement d’Intérêt Économique de l’OHADA.</w:t>
      </w:r>
    </w:p>
    <w:p w14:paraId="27983BF9" w14:textId="77777777" w:rsid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w14:paraId="687B65A4" w14:textId="77777777" w:rsid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w14:paraId="0508CD05" w14:textId="77777777" w:rsid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w14:paraId="52F8BA4F" w14:textId="77777777" w:rsidR="00050CC8" w:rsidRPr="00050CC8" w:rsidRDefault="00050CC8" w:rsidP="00050CC8">
      <w:pPr>
        <w:keepLines w:val="0"/>
        <w:widowControl w:val="0"/>
        <w:ind w:firstLine="708"/>
        <w:rPr>
          <w:rFonts w:ascii="Century Gothic" w:hAnsi="Century Gothic" w:cs="Arial"/>
          <w:sz w:val="22"/>
          <w:szCs w:val="22"/>
        </w:rPr>
      </w:pPr>
    </w:p>
    <w:p w14:paraId="5B27BC38" w14:textId="77777777" w:rsidR="00454D42" w:rsidRPr="00710D20" w:rsidRDefault="00454D42" w:rsidP="00E40FE1">
      <w:pPr>
        <w:widowControl w:val="0"/>
        <w:rPr>
          <w:rFonts w:ascii="Century Gothic" w:hAnsi="Century Gothic"/>
          <w:bCs/>
          <w:sz w:val="16"/>
          <w:szCs w:val="22"/>
        </w:rPr>
      </w:pPr>
    </w:p>
    <w:p w14:paraId="1E6C999F" w14:textId="77777777" w:rsidR="00101139" w:rsidRDefault="00101139" w:rsidP="00101139">
      <w:pPr>
        <w:pStyle w:val="Titre8"/>
        <w:keepLines w:val="0"/>
        <w:widowControl w:val="0"/>
        <w:spacing w:before="0"/>
        <w:ind w:firstLine="708"/>
        <w:rPr>
          <w:rFonts w:ascii="Century Gothic" w:hAnsi="Century Gothic"/>
          <w:b/>
          <w:color w:val="auto"/>
          <w:sz w:val="22"/>
          <w:szCs w:val="22"/>
          <w:u w:val="single"/>
        </w:rPr>
      </w:pPr>
      <w:r>
        <w:rPr>
          <w:rFonts w:ascii="Century Gothic" w:hAnsi="Century Gothic"/>
          <w:b/>
          <w:color w:val="auto"/>
          <w:sz w:val="22"/>
          <w:szCs w:val="22"/>
          <w:u w:val="single"/>
        </w:rPr>
        <w:lastRenderedPageBreak/>
        <w:t>PREMIERE DECIS</w:t>
      </w:r>
      <w:r w:rsidR="007C65A6">
        <w:rPr>
          <w:rFonts w:ascii="Century Gothic" w:hAnsi="Century Gothic"/>
          <w:b/>
          <w:color w:val="auto"/>
          <w:sz w:val="22"/>
          <w:szCs w:val="22"/>
          <w:u w:val="single"/>
        </w:rPr>
        <w:t>ION : DISSOLUTION DE LA SOCIETE</w:t>
      </w:r>
    </w:p>
    <w:p w14:paraId="474E241B" w14:textId="77777777" w:rsidR="00101139" w:rsidRPr="0085716D" w:rsidRDefault="00101139" w:rsidP="00101139">
      <w:pPr>
        <w:rPr>
          <w:rFonts w:ascii="Century Gothic" w:hAnsi="Century Gothic"/>
          <w:sz w:val="18"/>
        </w:rPr>
      </w:pPr>
    </w:p>
    <w:p w14:paraId="1BCBF441" w14:textId="63BD537F" w:rsidR="00C82AFD" w:rsidRDefault="00101139" w:rsidP="00801877">
      <w:pPr>
        <w:pStyle w:val="Titre8"/>
        <w:keepLines w:val="0"/>
        <w:widowControl w:val="0"/>
        <w:spacing w:before="0"/>
        <w:ind w:firstLine="708"/>
        <w:rPr>
          <w:rFonts w:ascii="Century Gothic" w:hAnsi="Century Gothic"/>
          <w:color w:val="auto"/>
          <w:sz w:val="22"/>
          <w:szCs w:val="22"/>
        </w:rPr>
      </w:pPr>
      <w:r w:rsidRPr="00101139">
        <w:rPr>
          <w:rFonts w:ascii="Century Gothic" w:hAnsi="Century Gothic"/>
          <w:color w:val="auto"/>
          <w:sz w:val="22"/>
          <w:szCs w:val="22"/>
        </w:rPr>
        <w:t>L’Associé Unique</w:t>
      </w:r>
      <w:r w:rsidR="007C65A6">
        <w:rPr>
          <w:rFonts w:ascii="Century Gothic" w:hAnsi="Century Gothic"/>
          <w:color w:val="auto"/>
          <w:sz w:val="22"/>
          <w:szCs w:val="22"/>
        </w:rPr>
        <w:t>, conformément aux dispositions légales et statutaires,</w:t>
      </w:r>
      <w:r w:rsidRPr="00101139">
        <w:rPr>
          <w:rFonts w:ascii="Century Gothic" w:hAnsi="Century Gothic"/>
          <w:color w:val="auto"/>
          <w:sz w:val="22"/>
          <w:szCs w:val="22"/>
        </w:rPr>
        <w:t xml:space="preserve"> </w:t>
      </w:r>
      <w:r w:rsidR="0085716D" w:rsidRPr="0085716D">
        <w:rPr>
          <w:rFonts w:ascii="Century Gothic" w:hAnsi="Century Gothic"/>
          <w:color w:val="auto"/>
          <w:sz w:val="22"/>
          <w:szCs w:val="22"/>
        </w:rPr>
        <w:t>prononce, par anticipation, la dissolution de la société</w:t>
      </w:r>
      <w:r w:rsidR="00826DDB" w:rsidRPr="0085716D">
        <w:rPr>
          <w:rFonts w:ascii="Century Gothic" w:hAnsi="Century Gothic"/>
          <w:color w:val="auto"/>
          <w:sz w:val="22"/>
          <w:szCs w:val="22"/>
        </w:rPr>
        <w:t xml:space="preserve"> </w:t>
      </w:r>
      <w:r w:rsidR="00826DDB" w:rsidRPr="00FB603E">
        <w:rPr>
          <w:rFonts w:ascii="Century Gothic" w:hAnsi="Century Gothic"/>
          <w:b/>
          <w:color w:val="auto"/>
          <w:sz w:val="22"/>
          <w:szCs w:val="22"/>
        </w:rPr>
        <w:t>«</w:t>
      </w:r>
      <w:r w:rsidR="00826DDB" w:rsidRPr="00FB603E">
        <w:rPr>
          <w:rFonts w:ascii="Century Gothic" w:hAnsi="Century Gothic"/>
          <w:b/>
          <w:bCs/>
          <w:color w:val="auto"/>
          <w:sz w:val="22"/>
          <w:szCs w:val="22"/>
        </w:rPr>
        <w:t xml:space="preserve"> L’OR</w:t>
      </w:r>
      <w:r w:rsidR="00FB603E" w:rsidRPr="00FB603E">
        <w:rPr>
          <w:rFonts w:ascii="Century Gothic" w:hAnsi="Century Gothic"/>
          <w:b/>
          <w:bCs/>
          <w:color w:val="auto"/>
          <w:sz w:val="22"/>
          <w:szCs w:val="22"/>
        </w:rPr>
        <w:t xml:space="preserve"> </w:t>
      </w:r>
      <w:r w:rsidR="00826DDB" w:rsidRPr="00FB603E">
        <w:rPr>
          <w:rFonts w:ascii="Century Gothic" w:hAnsi="Century Gothic"/>
          <w:b/>
          <w:bCs/>
          <w:color w:val="auto"/>
          <w:sz w:val="22"/>
          <w:szCs w:val="22"/>
        </w:rPr>
        <w:t>D’AFRIQUE »</w:t>
      </w:r>
      <w:r w:rsidR="00826DDB">
        <w:rPr>
          <w:rFonts w:ascii="Century Gothic" w:hAnsi="Century Gothic"/>
          <w:b/>
          <w:bCs/>
          <w:color w:val="auto"/>
          <w:sz w:val="22"/>
          <w:szCs w:val="22"/>
        </w:rPr>
        <w:t xml:space="preserve"> SARLU</w:t>
      </w:r>
      <w:r w:rsidR="00FB603E" w:rsidRPr="00FB603E">
        <w:rPr>
          <w:rFonts w:ascii="Century Gothic" w:hAnsi="Century Gothic"/>
          <w:color w:val="auto"/>
          <w:sz w:val="22"/>
          <w:szCs w:val="22"/>
        </w:rPr>
        <w:t>,</w:t>
      </w:r>
      <w:r w:rsidR="00FB603E">
        <w:rPr>
          <w:rFonts w:ascii="Century Gothic" w:hAnsi="Century Gothic"/>
          <w:color w:val="auto"/>
          <w:sz w:val="22"/>
          <w:szCs w:val="22"/>
        </w:rPr>
        <w:t xml:space="preserve"> </w:t>
      </w:r>
      <w:r w:rsidR="0085716D" w:rsidRPr="0085716D">
        <w:rPr>
          <w:rFonts w:ascii="Century Gothic" w:hAnsi="Century Gothic"/>
          <w:color w:val="auto"/>
          <w:sz w:val="22"/>
          <w:szCs w:val="22"/>
        </w:rPr>
        <w:t>à compter d</w:t>
      </w:r>
      <w:r w:rsidR="00826DDB">
        <w:rPr>
          <w:rFonts w:ascii="Century Gothic" w:hAnsi="Century Gothic"/>
          <w:color w:val="auto"/>
          <w:sz w:val="22"/>
          <w:szCs w:val="22"/>
        </w:rPr>
        <w:t>e ce jour</w:t>
      </w:r>
    </w:p>
    <w:p w14:paraId="7A663049" w14:textId="77777777" w:rsidR="0085716D" w:rsidRDefault="0085716D" w:rsidP="0085716D">
      <w:pPr>
        <w:ind w:firstLine="708"/>
        <w:rPr>
          <w:rFonts w:ascii="Century Gothic" w:hAnsi="Century Gothic"/>
          <w:sz w:val="22"/>
        </w:rPr>
      </w:pPr>
    </w:p>
    <w:p w14:paraId="3D575615" w14:textId="77777777" w:rsidR="0085716D" w:rsidRPr="0085716D" w:rsidRDefault="0085716D" w:rsidP="0085716D">
      <w:pPr>
        <w:ind w:firstLine="708"/>
        <w:rPr>
          <w:rFonts w:ascii="Century Gothic" w:hAnsi="Century Gothic"/>
          <w:sz w:val="22"/>
        </w:rPr>
      </w:pPr>
      <w:r w:rsidRPr="0085716D">
        <w:rPr>
          <w:rFonts w:ascii="Century Gothic" w:hAnsi="Century Gothic"/>
          <w:sz w:val="22"/>
        </w:rPr>
        <w:t>L’Associé Unique modifi</w:t>
      </w:r>
      <w:r w:rsidR="000F6B34">
        <w:rPr>
          <w:rFonts w:ascii="Century Gothic" w:hAnsi="Century Gothic"/>
          <w:sz w:val="22"/>
        </w:rPr>
        <w:t>e en conséquence, l’article n°</w:t>
      </w:r>
      <w:r w:rsidR="00AF5B8E">
        <w:rPr>
          <w:rFonts w:ascii="Century Gothic" w:hAnsi="Century Gothic"/>
          <w:sz w:val="22"/>
        </w:rPr>
        <w:t>5</w:t>
      </w:r>
      <w:r w:rsidRPr="0085716D">
        <w:rPr>
          <w:rFonts w:ascii="Century Gothic" w:hAnsi="Century Gothic"/>
          <w:sz w:val="22"/>
        </w:rPr>
        <w:t xml:space="preserve"> des statuts, relatif à la durée de la société, comme suit :</w:t>
      </w:r>
    </w:p>
    <w:p w14:paraId="5A8E3D51" w14:textId="77777777" w:rsidR="0085716D" w:rsidRPr="0085716D" w:rsidRDefault="0085716D" w:rsidP="0085716D">
      <w:pPr>
        <w:rPr>
          <w:rFonts w:ascii="Century Gothic" w:hAnsi="Century Gothic"/>
          <w:sz w:val="22"/>
        </w:rPr>
      </w:pPr>
    </w:p>
    <w:p w14:paraId="1DD33687" w14:textId="154CD893" w:rsidR="0085716D" w:rsidRPr="00AF5B8E" w:rsidRDefault="0085716D" w:rsidP="00AF5B8E">
      <w:pPr>
        <w:ind w:firstLine="567"/>
        <w:rPr>
          <w:rFonts w:ascii="Century Gothic" w:hAnsi="Century Gothic"/>
          <w:b/>
          <w:sz w:val="22"/>
        </w:rPr>
      </w:pPr>
      <w:r w:rsidRPr="0085716D">
        <w:rPr>
          <w:rFonts w:ascii="Century Gothic" w:hAnsi="Century Gothic"/>
          <w:sz w:val="22"/>
        </w:rPr>
        <w:t>La durée de la société</w:t>
      </w:r>
      <w:r w:rsidR="00AF5B8E">
        <w:rPr>
          <w:rFonts w:ascii="Century Gothic" w:hAnsi="Century Gothic"/>
          <w:sz w:val="22"/>
        </w:rPr>
        <w:t xml:space="preserve"> qui était initialement fixée </w:t>
      </w:r>
      <w:r w:rsidR="00AF5B8E" w:rsidRPr="00AF5B8E">
        <w:rPr>
          <w:rFonts w:ascii="Century Gothic" w:hAnsi="Century Gothic"/>
          <w:sz w:val="22"/>
        </w:rPr>
        <w:t xml:space="preserve">à </w:t>
      </w:r>
      <w:r w:rsidR="00AF5B8E" w:rsidRPr="00AF5B8E">
        <w:rPr>
          <w:rFonts w:ascii="Century Gothic" w:hAnsi="Century Gothic"/>
          <w:b/>
          <w:sz w:val="22"/>
        </w:rPr>
        <w:t>quatre-vingt-dix-neuf (99) années</w:t>
      </w:r>
      <w:r w:rsidRPr="00AF5B8E">
        <w:rPr>
          <w:rFonts w:ascii="Century Gothic" w:hAnsi="Century Gothic"/>
          <w:sz w:val="22"/>
        </w:rPr>
        <w:t>,</w:t>
      </w:r>
      <w:r w:rsidRPr="0085716D">
        <w:rPr>
          <w:rFonts w:ascii="Century Gothic" w:hAnsi="Century Gothic"/>
          <w:sz w:val="22"/>
        </w:rPr>
        <w:t xml:space="preserve"> à dater du </w:t>
      </w:r>
      <w:r w:rsidR="00AF5B8E" w:rsidRPr="00AF5B8E">
        <w:rPr>
          <w:rFonts w:ascii="Century Gothic" w:hAnsi="Century Gothic"/>
          <w:bCs/>
          <w:sz w:val="22"/>
        </w:rPr>
        <w:t>24 Août 2021</w:t>
      </w:r>
      <w:r w:rsidR="00AF5B8E">
        <w:rPr>
          <w:rFonts w:ascii="Century Gothic" w:hAnsi="Century Gothic"/>
          <w:sz w:val="22"/>
        </w:rPr>
        <w:t xml:space="preserve"> est réduite à </w:t>
      </w:r>
      <w:r w:rsidR="007C538E">
        <w:rPr>
          <w:rFonts w:ascii="Century Gothic" w:hAnsi="Century Gothic"/>
          <w:b/>
          <w:sz w:val="22"/>
        </w:rPr>
        <w:t xml:space="preserve">deux ans </w:t>
      </w:r>
      <w:r w:rsidR="00826DDB">
        <w:rPr>
          <w:rFonts w:ascii="Century Gothic" w:hAnsi="Century Gothic"/>
          <w:b/>
          <w:sz w:val="22"/>
        </w:rPr>
        <w:t>quatre (04)</w:t>
      </w:r>
      <w:r w:rsidR="007C538E">
        <w:rPr>
          <w:rFonts w:ascii="Century Gothic" w:hAnsi="Century Gothic"/>
          <w:b/>
          <w:sz w:val="22"/>
        </w:rPr>
        <w:t xml:space="preserve"> </w:t>
      </w:r>
      <w:r w:rsidR="00AF5B8E" w:rsidRPr="00AF5B8E">
        <w:rPr>
          <w:rFonts w:ascii="Century Gothic" w:hAnsi="Century Gothic"/>
          <w:b/>
          <w:sz w:val="22"/>
        </w:rPr>
        <w:t>mois</w:t>
      </w:r>
      <w:r w:rsidRPr="0085716D">
        <w:rPr>
          <w:rFonts w:ascii="Century Gothic" w:hAnsi="Century Gothic"/>
          <w:sz w:val="22"/>
        </w:rPr>
        <w:t xml:space="preserve"> </w:t>
      </w:r>
      <w:r w:rsidR="00AF5B8E">
        <w:rPr>
          <w:rFonts w:ascii="Century Gothic" w:hAnsi="Century Gothic"/>
          <w:sz w:val="22"/>
        </w:rPr>
        <w:t xml:space="preserve">et expire ainsi le </w:t>
      </w:r>
      <w:r w:rsidR="00826DDB">
        <w:rPr>
          <w:rFonts w:ascii="Century Gothic" w:hAnsi="Century Gothic"/>
          <w:b/>
          <w:sz w:val="22"/>
        </w:rPr>
        <w:t xml:space="preserve">04 Décembre </w:t>
      </w:r>
      <w:r w:rsidR="00AF5B8E">
        <w:rPr>
          <w:rFonts w:ascii="Century Gothic" w:hAnsi="Century Gothic"/>
          <w:b/>
          <w:sz w:val="22"/>
        </w:rPr>
        <w:t>2023.</w:t>
      </w:r>
    </w:p>
    <w:p w14:paraId="7E498E89" w14:textId="77777777" w:rsidR="00101139" w:rsidRPr="00D51192" w:rsidRDefault="00101139" w:rsidP="00101139">
      <w:pPr>
        <w:ind w:firstLine="567"/>
        <w:rPr>
          <w:rFonts w:ascii="Century Gothic" w:hAnsi="Century Gothic" w:cs="Arial"/>
          <w:sz w:val="18"/>
          <w:szCs w:val="22"/>
        </w:rPr>
      </w:pPr>
    </w:p>
    <w:p w14:paraId="66EE16ED" w14:textId="77777777" w:rsidR="00101139" w:rsidRPr="00E4700F" w:rsidRDefault="00101139" w:rsidP="00893FC8">
      <w:pPr>
        <w:ind w:firstLine="567"/>
        <w:rPr>
          <w:rFonts w:ascii="Century Gothic" w:hAnsi="Century Gothic"/>
          <w:b/>
          <w:sz w:val="22"/>
          <w:szCs w:val="22"/>
          <w:u w:val="single"/>
        </w:rPr>
      </w:pPr>
      <w:r w:rsidRPr="00E4700F">
        <w:rPr>
          <w:rFonts w:ascii="Century Gothic" w:hAnsi="Century Gothic"/>
          <w:b/>
          <w:sz w:val="22"/>
          <w:szCs w:val="22"/>
          <w:u w:val="single"/>
        </w:rPr>
        <w:t xml:space="preserve">DEUXIEME </w:t>
      </w:r>
      <w:r w:rsidRPr="00101139">
        <w:rPr>
          <w:rFonts w:ascii="Century Gothic" w:hAnsi="Century Gothic"/>
          <w:b/>
          <w:sz w:val="22"/>
          <w:szCs w:val="22"/>
          <w:u w:val="single"/>
        </w:rPr>
        <w:t>DECISION</w:t>
      </w:r>
      <w:r w:rsidRPr="00E4700F">
        <w:rPr>
          <w:rFonts w:ascii="Century Gothic" w:hAnsi="Century Gothic"/>
          <w:b/>
          <w:sz w:val="22"/>
          <w:szCs w:val="22"/>
          <w:u w:val="single"/>
        </w:rPr>
        <w:t xml:space="preserve"> : </w:t>
      </w:r>
      <w:r w:rsidR="00AF5B8E">
        <w:rPr>
          <w:rFonts w:ascii="Century Gothic" w:hAnsi="Century Gothic"/>
          <w:b/>
          <w:sz w:val="22"/>
          <w:szCs w:val="22"/>
          <w:u w:val="single"/>
        </w:rPr>
        <w:t>NOMINATION DU</w:t>
      </w:r>
      <w:r w:rsidR="007C65A6">
        <w:rPr>
          <w:rFonts w:ascii="Century Gothic" w:hAnsi="Century Gothic"/>
          <w:b/>
          <w:sz w:val="22"/>
          <w:szCs w:val="22"/>
          <w:u w:val="single"/>
        </w:rPr>
        <w:t xml:space="preserve"> LIQUIDATEUR</w:t>
      </w:r>
      <w:r w:rsidR="00AF5B8E">
        <w:rPr>
          <w:rFonts w:ascii="Century Gothic" w:hAnsi="Century Gothic"/>
          <w:b/>
          <w:sz w:val="22"/>
          <w:szCs w:val="22"/>
          <w:u w:val="single"/>
        </w:rPr>
        <w:t xml:space="preserve"> ET FIXATION DE SES OBLIGATIONS ET POUVOIRS</w:t>
      </w:r>
    </w:p>
    <w:p w14:paraId="56F2775C" w14:textId="77777777" w:rsidR="00101139" w:rsidRPr="00CB52F9" w:rsidRDefault="00101139" w:rsidP="00893FC8">
      <w:pPr>
        <w:rPr>
          <w:sz w:val="16"/>
          <w:szCs w:val="16"/>
        </w:rPr>
      </w:pPr>
    </w:p>
    <w:p w14:paraId="2ED9E887" w14:textId="0519C2E3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L’associé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nomme comme liquidateur </w:t>
      </w:r>
      <w:r w:rsidR="00050CC8">
        <w:rPr>
          <w:rFonts w:ascii="Century Gothic" w:hAnsi="Century Gothic" w:cs="Tahoma"/>
          <w:b/>
          <w:sz w:val="22"/>
          <w:szCs w:val="22"/>
        </w:rPr>
        <w:t>………………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 </w:t>
      </w:r>
      <w:r w:rsidRPr="00AF5B8E">
        <w:rPr>
          <w:rFonts w:ascii="Century Gothic" w:hAnsi="Century Gothic" w:cs="Tahoma"/>
          <w:sz w:val="22"/>
          <w:szCs w:val="22"/>
        </w:rPr>
        <w:t>pour la durée de la liquidation.</w:t>
      </w:r>
    </w:p>
    <w:p w14:paraId="78BA504A" w14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1EA73181" w14:textId="0DD740D9" w:rsidR="00AF5B8E" w:rsidRDefault="00826DDB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e </w:t>
      </w:r>
      <w:r w:rsidR="00050CC8">
        <w:rPr>
          <w:rFonts w:ascii="Century Gothic" w:hAnsi="Century Gothic" w:cs="Tahoma"/>
          <w:sz w:val="22"/>
          <w:szCs w:val="22"/>
        </w:rPr>
        <w:t>…</w:t>
      </w:r>
      <w:proofErr w:type="gramStart"/>
      <w:r w:rsidR="00050CC8">
        <w:rPr>
          <w:rFonts w:ascii="Century Gothic" w:hAnsi="Century Gothic" w:cs="Tahoma"/>
          <w:sz w:val="22"/>
          <w:szCs w:val="22"/>
        </w:rPr>
        <w:t>…….</w:t>
      </w:r>
      <w:proofErr w:type="gramEnd"/>
      <w:r w:rsidR="00050CC8">
        <w:rPr>
          <w:rFonts w:ascii="Century Gothic" w:hAnsi="Century Gothic" w:cs="Tahoma"/>
          <w:sz w:val="22"/>
          <w:szCs w:val="22"/>
        </w:rPr>
        <w:t>.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 </w:t>
      </w:r>
      <w:proofErr w:type="gramStart"/>
      <w:r w:rsidR="007C538E" w:rsidRPr="007C538E">
        <w:rPr>
          <w:rFonts w:ascii="Century Gothic" w:hAnsi="Century Gothic" w:cs="Tahoma"/>
          <w:sz w:val="22"/>
          <w:szCs w:val="22"/>
        </w:rPr>
        <w:t>représenté</w:t>
      </w:r>
      <w:proofErr w:type="gramEnd"/>
      <w:r w:rsidR="007C538E" w:rsidRPr="007C538E">
        <w:rPr>
          <w:rFonts w:ascii="Century Gothic" w:hAnsi="Century Gothic" w:cs="Tahoma"/>
          <w:sz w:val="22"/>
          <w:szCs w:val="22"/>
        </w:rPr>
        <w:t xml:space="preserve"> par Monsieur </w:t>
      </w:r>
      <w:r w:rsidR="00050CC8">
        <w:rPr>
          <w:rFonts w:ascii="Century Gothic" w:hAnsi="Century Gothic" w:cs="Tahoma"/>
          <w:sz w:val="22"/>
          <w:szCs w:val="22"/>
        </w:rPr>
        <w:t>………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 </w:t>
      </w:r>
      <w:r w:rsidR="00AF5B8E" w:rsidRPr="00AF5B8E">
        <w:rPr>
          <w:rFonts w:ascii="Century Gothic" w:hAnsi="Century Gothic" w:cs="Tahoma"/>
          <w:sz w:val="22"/>
          <w:szCs w:val="22"/>
        </w:rPr>
        <w:t>Exercera ses fonctions à compter de</w:t>
      </w:r>
      <w:r>
        <w:rPr>
          <w:rFonts w:ascii="Century Gothic" w:hAnsi="Century Gothic" w:cs="Tahoma"/>
          <w:sz w:val="22"/>
          <w:szCs w:val="22"/>
        </w:rPr>
        <w:t xml:space="preserve"> ce jour</w:t>
      </w:r>
      <w:r w:rsidR="00AF5B8E" w:rsidRPr="00AF5B8E">
        <w:rPr>
          <w:rFonts w:ascii="Century Gothic" w:hAnsi="Century Gothic" w:cs="Tahoma"/>
          <w:sz w:val="22"/>
          <w:szCs w:val="22"/>
        </w:rPr>
        <w:t>, conformément aux dispositions légales et statutaires.</w:t>
      </w:r>
    </w:p>
    <w:p w14:paraId="0F22D6D7" w14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4698B9B1" w14:textId="3136F8CE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 xml:space="preserve">Si 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le </w:t>
      </w:r>
      <w:r w:rsidR="00050CC8">
        <w:rPr>
          <w:rFonts w:ascii="Century Gothic" w:hAnsi="Century Gothic" w:cs="Tahoma"/>
          <w:sz w:val="22"/>
          <w:szCs w:val="22"/>
        </w:rPr>
        <w:t>……….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 </w:t>
      </w:r>
      <w:proofErr w:type="gramStart"/>
      <w:r w:rsidR="007C538E" w:rsidRPr="007C538E">
        <w:rPr>
          <w:rFonts w:ascii="Century Gothic" w:hAnsi="Century Gothic" w:cs="Tahoma"/>
          <w:sz w:val="22"/>
          <w:szCs w:val="22"/>
        </w:rPr>
        <w:t>représenté</w:t>
      </w:r>
      <w:proofErr w:type="gramEnd"/>
      <w:r w:rsidR="007C538E" w:rsidRPr="007C538E">
        <w:rPr>
          <w:rFonts w:ascii="Century Gothic" w:hAnsi="Century Gothic" w:cs="Tahoma"/>
          <w:sz w:val="22"/>
          <w:szCs w:val="22"/>
        </w:rPr>
        <w:t xml:space="preserve"> par Monsieur </w:t>
      </w:r>
      <w:r w:rsidR="00050CC8">
        <w:rPr>
          <w:rFonts w:ascii="Century Gothic" w:hAnsi="Century Gothic" w:cs="Tahoma"/>
          <w:sz w:val="22"/>
          <w:szCs w:val="22"/>
        </w:rPr>
        <w:t>………</w:t>
      </w:r>
      <w:r w:rsidRPr="00AF5B8E">
        <w:rPr>
          <w:rFonts w:ascii="Century Gothic" w:hAnsi="Century Gothic" w:cs="Tahoma"/>
          <w:sz w:val="22"/>
          <w:szCs w:val="22"/>
        </w:rPr>
        <w:t xml:space="preserve">, vient à cesser ses fonctions avant le terme prévu pour quelque cause que ce soit, il sera procédé à son remplacement par </w:t>
      </w:r>
      <w:r w:rsidR="005D1D42">
        <w:rPr>
          <w:rFonts w:ascii="Century Gothic" w:hAnsi="Century Gothic" w:cs="Tahoma"/>
          <w:sz w:val="22"/>
          <w:szCs w:val="22"/>
        </w:rPr>
        <w:t xml:space="preserve">décision de </w:t>
      </w:r>
      <w:r w:rsidRPr="00AF5B8E">
        <w:rPr>
          <w:rFonts w:ascii="Century Gothic" w:hAnsi="Century Gothic" w:cs="Tahoma"/>
          <w:sz w:val="22"/>
          <w:szCs w:val="22"/>
        </w:rPr>
        <w:t>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>, ou par les autres voies prévues par la loi.</w:t>
      </w:r>
    </w:p>
    <w:p w14:paraId="6C188EFE" w14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0532A25C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 w:rsidRPr="00AF5B8E">
        <w:rPr>
          <w:rFonts w:ascii="Century Gothic" w:hAnsi="Century Gothic" w:cs="Tahoma"/>
          <w:b/>
          <w:sz w:val="22"/>
          <w:szCs w:val="22"/>
        </w:rPr>
        <w:t xml:space="preserve">- </w:t>
      </w:r>
      <w:r w:rsidRPr="00AF5B8E">
        <w:rPr>
          <w:rFonts w:ascii="Century Gothic" w:hAnsi="Century Gothic" w:cs="Tahoma"/>
          <w:b/>
          <w:sz w:val="22"/>
          <w:szCs w:val="22"/>
          <w:u w:val="single"/>
        </w:rPr>
        <w:t>Durée de la mission.</w:t>
      </w:r>
    </w:p>
    <w:p w14:paraId="028B4F1C" w14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</w:p>
    <w:p w14:paraId="356694AD" w14:textId="731B8B68" w:rsidR="00AF5B8E" w:rsidRDefault="00826DDB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e </w:t>
      </w:r>
      <w:r w:rsidR="00050CC8">
        <w:rPr>
          <w:rFonts w:ascii="Century Gothic" w:hAnsi="Century Gothic" w:cs="Tahoma"/>
          <w:sz w:val="22"/>
          <w:szCs w:val="22"/>
        </w:rPr>
        <w:t>………….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 </w:t>
      </w:r>
      <w:proofErr w:type="gramStart"/>
      <w:r w:rsidR="007C538E" w:rsidRPr="007C538E">
        <w:rPr>
          <w:rFonts w:ascii="Century Gothic" w:hAnsi="Century Gothic" w:cs="Tahoma"/>
          <w:sz w:val="22"/>
          <w:szCs w:val="22"/>
        </w:rPr>
        <w:t>représenté</w:t>
      </w:r>
      <w:proofErr w:type="gramEnd"/>
      <w:r w:rsidR="007C538E" w:rsidRPr="007C538E">
        <w:rPr>
          <w:rFonts w:ascii="Century Gothic" w:hAnsi="Century Gothic" w:cs="Tahoma"/>
          <w:sz w:val="22"/>
          <w:szCs w:val="22"/>
        </w:rPr>
        <w:t xml:space="preserve"> par Monsieur </w:t>
      </w:r>
      <w:r w:rsidR="00050CC8">
        <w:rPr>
          <w:rFonts w:ascii="Century Gothic" w:hAnsi="Century Gothic" w:cs="Tahoma"/>
          <w:sz w:val="22"/>
          <w:szCs w:val="22"/>
        </w:rPr>
        <w:t>…………</w:t>
      </w:r>
      <w:r w:rsidR="00AF5B8E" w:rsidRPr="00AF5B8E">
        <w:rPr>
          <w:rFonts w:ascii="Century Gothic" w:hAnsi="Century Gothic" w:cs="Tahoma"/>
          <w:sz w:val="22"/>
          <w:szCs w:val="22"/>
        </w:rPr>
        <w:t xml:space="preserve"> est nommé pour une durée de </w:t>
      </w:r>
      <w:r>
        <w:rPr>
          <w:rFonts w:ascii="Century Gothic" w:hAnsi="Century Gothic" w:cs="Tahoma"/>
          <w:sz w:val="22"/>
          <w:szCs w:val="22"/>
        </w:rPr>
        <w:t xml:space="preserve">trois (03) mois </w:t>
      </w:r>
      <w:r w:rsidR="00AF5B8E" w:rsidRPr="00AF5B8E">
        <w:rPr>
          <w:rFonts w:ascii="Century Gothic" w:hAnsi="Century Gothic" w:cs="Tahoma"/>
          <w:sz w:val="22"/>
          <w:szCs w:val="22"/>
        </w:rPr>
        <w:t>à compter de la dissolution de la société.</w:t>
      </w:r>
    </w:p>
    <w:p w14:paraId="3B6290D5" w14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4F5B2002" w14:textId="77777777" w:rsidR="00AF5B8E" w:rsidRPr="008A7FD3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 w:rsidRPr="008A7FD3">
        <w:rPr>
          <w:rFonts w:ascii="Century Gothic" w:hAnsi="Century Gothic" w:cs="Tahoma"/>
          <w:b/>
          <w:sz w:val="22"/>
          <w:szCs w:val="22"/>
        </w:rPr>
        <w:t xml:space="preserve">- </w:t>
      </w:r>
      <w:r w:rsidRPr="008A7FD3">
        <w:rPr>
          <w:rFonts w:ascii="Century Gothic" w:hAnsi="Century Gothic" w:cs="Tahoma"/>
          <w:b/>
          <w:sz w:val="22"/>
          <w:szCs w:val="22"/>
          <w:u w:val="single"/>
        </w:rPr>
        <w:t>Obligations du liquidateur</w:t>
      </w:r>
    </w:p>
    <w:p w14:paraId="75E7C464" w14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</w:p>
    <w:p w14:paraId="57661E19" w14:textId="65819BF1" w:rsidR="00AF5B8E" w:rsidRDefault="007C53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</w:t>
      </w:r>
      <w:r w:rsidRPr="007C538E">
        <w:rPr>
          <w:rFonts w:ascii="Century Gothic" w:hAnsi="Century Gothic" w:cs="Tahoma"/>
          <w:sz w:val="22"/>
          <w:szCs w:val="22"/>
        </w:rPr>
        <w:t xml:space="preserve">e </w:t>
      </w:r>
      <w:r w:rsidR="00050CC8">
        <w:rPr>
          <w:rFonts w:ascii="Century Gothic" w:hAnsi="Century Gothic" w:cs="Tahoma"/>
          <w:sz w:val="22"/>
          <w:szCs w:val="22"/>
        </w:rPr>
        <w:t>……….</w:t>
      </w:r>
      <w:r w:rsidR="00050CC8" w:rsidRPr="007C538E">
        <w:rPr>
          <w:rFonts w:ascii="Century Gothic" w:hAnsi="Century Gothic" w:cs="Tahoma"/>
          <w:sz w:val="22"/>
          <w:szCs w:val="22"/>
        </w:rPr>
        <w:t xml:space="preserve"> </w:t>
      </w:r>
      <w:proofErr w:type="gramStart"/>
      <w:r w:rsidR="00050CC8" w:rsidRPr="007C538E">
        <w:rPr>
          <w:rFonts w:ascii="Century Gothic" w:hAnsi="Century Gothic" w:cs="Tahoma"/>
          <w:sz w:val="22"/>
          <w:szCs w:val="22"/>
        </w:rPr>
        <w:t>représenté</w:t>
      </w:r>
      <w:proofErr w:type="gramEnd"/>
      <w:r w:rsidR="00050CC8" w:rsidRPr="007C538E">
        <w:rPr>
          <w:rFonts w:ascii="Century Gothic" w:hAnsi="Century Gothic" w:cs="Tahoma"/>
          <w:sz w:val="22"/>
          <w:szCs w:val="22"/>
        </w:rPr>
        <w:t xml:space="preserve"> par Monsieur </w:t>
      </w:r>
      <w:r w:rsidR="00050CC8">
        <w:rPr>
          <w:rFonts w:ascii="Century Gothic" w:hAnsi="Century Gothic" w:cs="Tahoma"/>
          <w:sz w:val="22"/>
          <w:szCs w:val="22"/>
        </w:rPr>
        <w:t>……</w:t>
      </w:r>
      <w:proofErr w:type="gramStart"/>
      <w:r w:rsidR="00050CC8">
        <w:rPr>
          <w:rFonts w:ascii="Century Gothic" w:hAnsi="Century Gothic" w:cs="Tahoma"/>
          <w:sz w:val="22"/>
          <w:szCs w:val="22"/>
        </w:rPr>
        <w:t>…</w:t>
      </w:r>
      <w:r w:rsidR="00050CC8" w:rsidRPr="00AF5B8E">
        <w:rPr>
          <w:rFonts w:ascii="Century Gothic" w:hAnsi="Century Gothic" w:cs="Tahoma"/>
          <w:sz w:val="22"/>
          <w:szCs w:val="22"/>
        </w:rPr>
        <w:t>,</w:t>
      </w:r>
      <w:r w:rsidR="00AF5B8E" w:rsidRPr="00AF5B8E">
        <w:rPr>
          <w:rFonts w:ascii="Century Gothic" w:hAnsi="Century Gothic" w:cs="Tahoma"/>
          <w:sz w:val="22"/>
          <w:szCs w:val="22"/>
        </w:rPr>
        <w:t>,</w:t>
      </w:r>
      <w:proofErr w:type="gramEnd"/>
      <w:r w:rsidR="00AF5B8E" w:rsidRPr="00AF5B8E">
        <w:rPr>
          <w:rFonts w:ascii="Century Gothic" w:hAnsi="Century Gothic" w:cs="Tahoma"/>
          <w:sz w:val="22"/>
          <w:szCs w:val="22"/>
        </w:rPr>
        <w:t xml:space="preserve"> comme tout liquidateur qui viendrait à être nommé en remplacement, sera soumis à toutes les obligations attachées à son mandat et, notamment, aux obligations particulières ci-après :</w:t>
      </w:r>
    </w:p>
    <w:p w14:paraId="039D82F9" w14:textId="77777777" w:rsidR="00AF5B8E" w:rsidRP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4CB62E6C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il devra procéder aux formalités de publicité prévues par la loi, tant au début qu’au cours et à la fin de la liquidation ;</w:t>
      </w:r>
    </w:p>
    <w:p w14:paraId="041FC645" w14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52060128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il devra convoquer, dans les délais légaux et statutaires,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</w:t>
      </w:r>
      <w:r w:rsidR="005D1D42">
        <w:rPr>
          <w:rFonts w:ascii="Century Gothic" w:hAnsi="Century Gothic" w:cs="Tahoma"/>
          <w:sz w:val="22"/>
          <w:szCs w:val="22"/>
        </w:rPr>
        <w:t>appelé à décider</w:t>
      </w:r>
      <w:r w:rsidRPr="00AF5B8E">
        <w:rPr>
          <w:rFonts w:ascii="Century Gothic" w:hAnsi="Century Gothic" w:cs="Tahoma"/>
          <w:sz w:val="22"/>
          <w:szCs w:val="22"/>
        </w:rPr>
        <w:t xml:space="preserve"> sur </w:t>
      </w:r>
      <w:proofErr w:type="gramStart"/>
      <w:r w:rsidRPr="00AF5B8E">
        <w:rPr>
          <w:rFonts w:ascii="Century Gothic" w:hAnsi="Century Gothic" w:cs="Tahoma"/>
          <w:sz w:val="22"/>
          <w:szCs w:val="22"/>
        </w:rPr>
        <w:t>les compte</w:t>
      </w:r>
      <w:proofErr w:type="gramEnd"/>
      <w:r w:rsidRPr="00AF5B8E">
        <w:rPr>
          <w:rFonts w:ascii="Century Gothic" w:hAnsi="Century Gothic" w:cs="Tahoma"/>
          <w:sz w:val="22"/>
          <w:szCs w:val="22"/>
        </w:rPr>
        <w:t xml:space="preserve"> de l’exercice expirant au jour fixé pou</w:t>
      </w:r>
      <w:r w:rsidR="005D1D42">
        <w:rPr>
          <w:rFonts w:ascii="Century Gothic" w:hAnsi="Century Gothic" w:cs="Tahoma"/>
          <w:sz w:val="22"/>
          <w:szCs w:val="22"/>
        </w:rPr>
        <w:t>r</w:t>
      </w:r>
      <w:r w:rsidRPr="00AF5B8E">
        <w:rPr>
          <w:rFonts w:ascii="Century Gothic" w:hAnsi="Century Gothic" w:cs="Tahoma"/>
          <w:sz w:val="22"/>
          <w:szCs w:val="22"/>
        </w:rPr>
        <w:t xml:space="preserve"> la dissolution ;</w:t>
      </w:r>
    </w:p>
    <w:p w14:paraId="4B674F4C" w14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5559E270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il convoquera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</w:t>
      </w:r>
      <w:r w:rsidR="005D1D42">
        <w:rPr>
          <w:rFonts w:ascii="Century Gothic" w:hAnsi="Century Gothic" w:cs="Tahoma"/>
          <w:sz w:val="22"/>
          <w:szCs w:val="22"/>
        </w:rPr>
        <w:t>en assemblée générale extraordinaire s</w:t>
      </w:r>
      <w:r w:rsidRPr="00AF5B8E">
        <w:rPr>
          <w:rFonts w:ascii="Century Gothic" w:hAnsi="Century Gothic" w:cs="Tahoma"/>
          <w:sz w:val="22"/>
          <w:szCs w:val="22"/>
        </w:rPr>
        <w:t>’il estime qu’une modification des statuts est susceptible de faciliter la liquidation ;</w:t>
      </w:r>
    </w:p>
    <w:p w14:paraId="7450B5A1" w14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5754E49D" w14:textId="77777777" w:rsidR="005D1D42" w:rsidRDefault="00AF5B8E" w:rsidP="007C53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- en fin de liquidation, il convoquera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</w:t>
      </w:r>
      <w:r w:rsidR="005D1D42">
        <w:rPr>
          <w:rFonts w:ascii="Century Gothic" w:hAnsi="Century Gothic" w:cs="Tahoma"/>
          <w:sz w:val="22"/>
          <w:szCs w:val="22"/>
        </w:rPr>
        <w:t>pour prendre des décisions</w:t>
      </w:r>
      <w:r w:rsidRPr="00AF5B8E">
        <w:rPr>
          <w:rFonts w:ascii="Century Gothic" w:hAnsi="Century Gothic" w:cs="Tahoma"/>
          <w:sz w:val="22"/>
          <w:szCs w:val="22"/>
        </w:rPr>
        <w:t xml:space="preserve"> sur le compte définitif, sur la décharge de son mandat et pour constater la clôture de la liquidation.</w:t>
      </w:r>
    </w:p>
    <w:p w14:paraId="0F27BB9A" w14:textId="77777777" w:rsidR="00826DDB" w:rsidRPr="00AF5B8E" w:rsidRDefault="00826DDB" w:rsidP="007C53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6ED33014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 w:rsidRPr="00AF5B8E">
        <w:rPr>
          <w:rFonts w:ascii="Century Gothic" w:hAnsi="Century Gothic" w:cs="Tahoma"/>
          <w:sz w:val="22"/>
          <w:szCs w:val="22"/>
        </w:rPr>
        <w:t xml:space="preserve">- </w:t>
      </w:r>
      <w:r w:rsidRPr="00AF5B8E">
        <w:rPr>
          <w:rFonts w:ascii="Century Gothic" w:hAnsi="Century Gothic" w:cs="Tahoma"/>
          <w:b/>
          <w:sz w:val="22"/>
          <w:szCs w:val="22"/>
          <w:u w:val="single"/>
        </w:rPr>
        <w:t>Pouvoirs du liquidateur</w:t>
      </w:r>
      <w:r>
        <w:rPr>
          <w:rFonts w:ascii="Century Gothic" w:hAnsi="Century Gothic" w:cs="Tahoma"/>
          <w:b/>
          <w:sz w:val="22"/>
          <w:szCs w:val="22"/>
          <w:u w:val="single"/>
        </w:rPr>
        <w:t>.</w:t>
      </w:r>
    </w:p>
    <w:p w14:paraId="36E84F53" w14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0937F7E6" w14:textId="109A3EBB" w:rsid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lastRenderedPageBreak/>
        <w:t>L’associé Unique</w:t>
      </w:r>
      <w:r w:rsidR="007C538E">
        <w:rPr>
          <w:rFonts w:ascii="Century Gothic" w:hAnsi="Century Gothic" w:cs="Tahoma"/>
          <w:sz w:val="22"/>
          <w:szCs w:val="22"/>
        </w:rPr>
        <w:t xml:space="preserve"> confère à </w:t>
      </w:r>
      <w:r w:rsidR="007C538E" w:rsidRPr="007C538E">
        <w:rPr>
          <w:rFonts w:ascii="Century Gothic" w:hAnsi="Century Gothic" w:cs="Tahoma"/>
          <w:sz w:val="22"/>
          <w:szCs w:val="22"/>
        </w:rPr>
        <w:t xml:space="preserve">Monsieur </w:t>
      </w:r>
      <w:r w:rsidR="00050CC8">
        <w:rPr>
          <w:rFonts w:ascii="Century Gothic" w:hAnsi="Century Gothic" w:cs="Tahoma"/>
          <w:sz w:val="22"/>
          <w:szCs w:val="22"/>
        </w:rPr>
        <w:t>…………</w:t>
      </w:r>
      <w:r w:rsidR="00AF5B8E" w:rsidRPr="00AF5B8E">
        <w:rPr>
          <w:rFonts w:ascii="Century Gothic" w:hAnsi="Century Gothic" w:cs="Tahoma"/>
          <w:sz w:val="22"/>
          <w:szCs w:val="22"/>
        </w:rPr>
        <w:t xml:space="preserve"> comme à tout autre liquidateur qui viendrait à être nommé en remplacement, et sous réserve des limitations prévues par la loi, les pouvoirs les plus étendus pour mener à bien les opérations de la liquidation.</w:t>
      </w:r>
    </w:p>
    <w:p w14:paraId="432DF6BD" w14:textId="77777777" w:rsidR="005D1D42" w:rsidRPr="00AF5B8E" w:rsidRDefault="005D1D42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555F95BD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Il peut ainsi mener à terme les affaires en cours, mais ne peut en entreprendre de nouvelles que sur autorisation de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>.</w:t>
      </w:r>
    </w:p>
    <w:p w14:paraId="3B75EE84" w14:textId="77777777" w:rsidR="005D1D42" w:rsidRPr="00AF5B8E" w:rsidRDefault="005D1D42" w:rsidP="00050CC8">
      <w:pPr>
        <w:keepLines w:val="0"/>
        <w:widowControl w:val="0"/>
        <w:rPr>
          <w:rFonts w:ascii="Century Gothic" w:hAnsi="Century Gothic" w:cs="Tahoma"/>
          <w:sz w:val="22"/>
          <w:szCs w:val="22"/>
        </w:rPr>
      </w:pPr>
    </w:p>
    <w:p w14:paraId="364C128C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Cependant, il ne peut ni mener à terme les affaires en cours, ni en entreprendre de nouvelles sauf autorisation préalable de 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>.</w:t>
      </w:r>
    </w:p>
    <w:p w14:paraId="1F706179" w14:textId="77777777" w:rsidR="00150285" w:rsidRPr="00AF5B8E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355825EA" w14:textId="77777777" w:rsidR="00AF5B8E" w:rsidRPr="008A7FD3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 w:rsidRPr="008A7FD3">
        <w:rPr>
          <w:rFonts w:ascii="Century Gothic" w:hAnsi="Century Gothic" w:cs="Tahoma"/>
          <w:b/>
          <w:sz w:val="22"/>
          <w:szCs w:val="22"/>
        </w:rPr>
        <w:t xml:space="preserve">- </w:t>
      </w:r>
      <w:r w:rsidRPr="008A7FD3">
        <w:rPr>
          <w:rFonts w:ascii="Century Gothic" w:hAnsi="Century Gothic" w:cs="Tahoma"/>
          <w:b/>
          <w:sz w:val="22"/>
          <w:szCs w:val="22"/>
          <w:u w:val="single"/>
        </w:rPr>
        <w:t>Siège de la liquidation</w:t>
      </w:r>
    </w:p>
    <w:p w14:paraId="11B35C60" w14:textId="77777777" w:rsidR="00150285" w:rsidRPr="00150285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</w:p>
    <w:p w14:paraId="28EB849A" w14:textId="39C25296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bookmarkStart w:id="4" w:name="_Hlk152657313"/>
      <w:r w:rsidRPr="00AF5B8E">
        <w:rPr>
          <w:rFonts w:ascii="Century Gothic" w:hAnsi="Century Gothic" w:cs="Tahoma"/>
          <w:sz w:val="22"/>
          <w:szCs w:val="22"/>
        </w:rPr>
        <w:t>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Pr="00AF5B8E">
        <w:rPr>
          <w:rFonts w:ascii="Century Gothic" w:hAnsi="Century Gothic" w:cs="Tahoma"/>
          <w:sz w:val="22"/>
          <w:szCs w:val="22"/>
        </w:rPr>
        <w:t xml:space="preserve"> fixe le siège de la liquidation </w:t>
      </w:r>
      <w:r w:rsidR="00826DDB">
        <w:rPr>
          <w:rFonts w:ascii="Century Gothic" w:hAnsi="Century Gothic" w:cs="Tahoma"/>
          <w:sz w:val="22"/>
          <w:szCs w:val="22"/>
        </w:rPr>
        <w:t xml:space="preserve">au siège social du Cabinet </w:t>
      </w:r>
      <w:r w:rsidR="00050CC8">
        <w:rPr>
          <w:rFonts w:ascii="Century Gothic" w:hAnsi="Century Gothic" w:cs="Tahoma"/>
          <w:sz w:val="22"/>
          <w:szCs w:val="22"/>
        </w:rPr>
        <w:t>…………</w:t>
      </w:r>
      <w:r w:rsidR="00826DDB">
        <w:rPr>
          <w:rFonts w:ascii="Century Gothic" w:hAnsi="Century Gothic" w:cs="Tahoma"/>
          <w:sz w:val="22"/>
          <w:szCs w:val="22"/>
        </w:rPr>
        <w:t xml:space="preserve">, située au quartier </w:t>
      </w:r>
      <w:proofErr w:type="spellStart"/>
      <w:r w:rsidR="00826DDB">
        <w:rPr>
          <w:rFonts w:ascii="Century Gothic" w:hAnsi="Century Gothic" w:cs="Tahoma"/>
          <w:sz w:val="22"/>
          <w:szCs w:val="22"/>
        </w:rPr>
        <w:t>Kipé</w:t>
      </w:r>
      <w:proofErr w:type="spellEnd"/>
      <w:r w:rsidR="00826DDB">
        <w:rPr>
          <w:rFonts w:ascii="Century Gothic" w:hAnsi="Century Gothic" w:cs="Tahoma"/>
          <w:sz w:val="22"/>
          <w:szCs w:val="22"/>
        </w:rPr>
        <w:t xml:space="preserve"> Mosquée, Commune de Ratoma, Conakry.</w:t>
      </w:r>
    </w:p>
    <w:bookmarkEnd w:id="4"/>
    <w:p w14:paraId="6E4AC47C" w14:textId="77777777" w:rsidR="00150285" w:rsidRPr="00AF5B8E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4560C042" w14:textId="77777777" w:rsidR="00AF5B8E" w:rsidRPr="008A7FD3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 w:rsidRPr="008A7FD3">
        <w:rPr>
          <w:rFonts w:ascii="Century Gothic" w:hAnsi="Century Gothic" w:cs="Tahoma"/>
          <w:b/>
          <w:sz w:val="22"/>
          <w:szCs w:val="22"/>
        </w:rPr>
        <w:t xml:space="preserve">- </w:t>
      </w:r>
      <w:r w:rsidRPr="008A7FD3">
        <w:rPr>
          <w:rFonts w:ascii="Century Gothic" w:hAnsi="Century Gothic" w:cs="Tahoma"/>
          <w:b/>
          <w:sz w:val="22"/>
          <w:szCs w:val="22"/>
          <w:u w:val="single"/>
        </w:rPr>
        <w:t>Rémunération du liquidateur</w:t>
      </w:r>
    </w:p>
    <w:p w14:paraId="2BBC7D84" w14:textId="77777777" w:rsidR="00150285" w:rsidRPr="00150285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</w:p>
    <w:p w14:paraId="79280D1D" w14:textId="77777777" w:rsidR="00AF5B8E" w:rsidRDefault="00AF5B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AF5B8E">
        <w:rPr>
          <w:rFonts w:ascii="Century Gothic" w:hAnsi="Century Gothic" w:cs="Tahoma"/>
          <w:sz w:val="22"/>
          <w:szCs w:val="22"/>
        </w:rPr>
        <w:t>L’</w:t>
      </w:r>
      <w:r w:rsidR="005D1D42">
        <w:rPr>
          <w:rFonts w:ascii="Century Gothic" w:hAnsi="Century Gothic" w:cs="Tahoma"/>
          <w:sz w:val="22"/>
          <w:szCs w:val="22"/>
        </w:rPr>
        <w:t>associé unique</w:t>
      </w:r>
      <w:r w:rsidR="00150285">
        <w:rPr>
          <w:rFonts w:ascii="Century Gothic" w:hAnsi="Century Gothic" w:cs="Tahoma"/>
          <w:sz w:val="22"/>
          <w:szCs w:val="22"/>
        </w:rPr>
        <w:t xml:space="preserve"> décide, que la rémunération des fonctions du</w:t>
      </w:r>
      <w:r w:rsidRPr="00AF5B8E">
        <w:rPr>
          <w:rFonts w:ascii="Century Gothic" w:hAnsi="Century Gothic" w:cs="Tahoma"/>
          <w:sz w:val="22"/>
          <w:szCs w:val="22"/>
        </w:rPr>
        <w:t xml:space="preserve"> liquidateur</w:t>
      </w:r>
      <w:r w:rsidR="00150285">
        <w:rPr>
          <w:rFonts w:ascii="Century Gothic" w:hAnsi="Century Gothic" w:cs="Tahoma"/>
          <w:sz w:val="22"/>
          <w:szCs w:val="22"/>
        </w:rPr>
        <w:t xml:space="preserve"> sera prévue ultérieurement.</w:t>
      </w:r>
    </w:p>
    <w:p w14:paraId="108BFB69" w14:textId="77777777" w:rsidR="00150285" w:rsidRPr="00AF5B8E" w:rsidRDefault="00150285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6538B7F2" w14:textId="33A1A328" w:rsidR="00AF5B8E" w:rsidRPr="007C65A6" w:rsidRDefault="007C538E" w:rsidP="00AF5B8E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</w:t>
      </w:r>
      <w:r w:rsidRPr="007C538E">
        <w:rPr>
          <w:rFonts w:ascii="Century Gothic" w:hAnsi="Century Gothic" w:cs="Tahoma"/>
          <w:sz w:val="22"/>
          <w:szCs w:val="22"/>
        </w:rPr>
        <w:t xml:space="preserve">e </w:t>
      </w:r>
      <w:r w:rsidR="00050CC8">
        <w:rPr>
          <w:rFonts w:ascii="Century Gothic" w:hAnsi="Century Gothic" w:cs="Tahoma"/>
          <w:sz w:val="22"/>
          <w:szCs w:val="22"/>
        </w:rPr>
        <w:t>……….</w:t>
      </w:r>
      <w:r w:rsidR="00050CC8" w:rsidRPr="007C538E">
        <w:rPr>
          <w:rFonts w:ascii="Century Gothic" w:hAnsi="Century Gothic" w:cs="Tahoma"/>
          <w:sz w:val="22"/>
          <w:szCs w:val="22"/>
        </w:rPr>
        <w:t xml:space="preserve"> </w:t>
      </w:r>
      <w:proofErr w:type="gramStart"/>
      <w:r w:rsidR="00050CC8" w:rsidRPr="007C538E">
        <w:rPr>
          <w:rFonts w:ascii="Century Gothic" w:hAnsi="Century Gothic" w:cs="Tahoma"/>
          <w:sz w:val="22"/>
          <w:szCs w:val="22"/>
        </w:rPr>
        <w:t>représenté</w:t>
      </w:r>
      <w:proofErr w:type="gramEnd"/>
      <w:r w:rsidR="00050CC8" w:rsidRPr="007C538E">
        <w:rPr>
          <w:rFonts w:ascii="Century Gothic" w:hAnsi="Century Gothic" w:cs="Tahoma"/>
          <w:sz w:val="22"/>
          <w:szCs w:val="22"/>
        </w:rPr>
        <w:t xml:space="preserve"> par Monsieur </w:t>
      </w:r>
      <w:r w:rsidR="00050CC8">
        <w:rPr>
          <w:rFonts w:ascii="Century Gothic" w:hAnsi="Century Gothic" w:cs="Tahoma"/>
          <w:sz w:val="22"/>
          <w:szCs w:val="22"/>
        </w:rPr>
        <w:t>……</w:t>
      </w:r>
      <w:proofErr w:type="gramStart"/>
      <w:r w:rsidR="00050CC8">
        <w:rPr>
          <w:rFonts w:ascii="Century Gothic" w:hAnsi="Century Gothic" w:cs="Tahoma"/>
          <w:sz w:val="22"/>
          <w:szCs w:val="22"/>
        </w:rPr>
        <w:t>…</w:t>
      </w:r>
      <w:r w:rsidR="00050CC8" w:rsidRPr="00AF5B8E">
        <w:rPr>
          <w:rFonts w:ascii="Century Gothic" w:hAnsi="Century Gothic" w:cs="Tahoma"/>
          <w:sz w:val="22"/>
          <w:szCs w:val="22"/>
        </w:rPr>
        <w:t>,</w:t>
      </w:r>
      <w:r w:rsidR="00AF5B8E" w:rsidRPr="00AF5B8E">
        <w:rPr>
          <w:rFonts w:ascii="Century Gothic" w:hAnsi="Century Gothic" w:cs="Tahoma"/>
          <w:sz w:val="22"/>
          <w:szCs w:val="22"/>
        </w:rPr>
        <w:t>,</w:t>
      </w:r>
      <w:proofErr w:type="gramEnd"/>
      <w:r w:rsidR="00AF5B8E" w:rsidRPr="00AF5B8E">
        <w:rPr>
          <w:rFonts w:ascii="Century Gothic" w:hAnsi="Century Gothic" w:cs="Tahoma"/>
          <w:sz w:val="22"/>
          <w:szCs w:val="22"/>
        </w:rPr>
        <w:t xml:space="preserve"> présent à la réunion, déclare accepter les fonctions de liquidateur qui viennent de lui être confiées.</w:t>
      </w:r>
    </w:p>
    <w:p w14:paraId="4BF59FB9" w14:textId="77777777" w:rsidR="00815ACB" w:rsidRPr="00815ACB" w:rsidRDefault="00815ACB" w:rsidP="008A4D03">
      <w:pPr>
        <w:ind w:firstLine="708"/>
        <w:rPr>
          <w:rFonts w:ascii="Century Gothic" w:hAnsi="Century Gothic" w:cs="Arial"/>
          <w:sz w:val="22"/>
          <w:szCs w:val="22"/>
        </w:rPr>
      </w:pPr>
    </w:p>
    <w:p w14:paraId="28FD49C2" w14:textId="77777777" w:rsidR="00BB17CD" w:rsidRPr="00815ACB" w:rsidRDefault="00F90BF3" w:rsidP="00815ACB">
      <w:pPr>
        <w:ind w:firstLine="567"/>
        <w:rPr>
          <w:rFonts w:ascii="Century Gothic" w:hAnsi="Century Gothic"/>
          <w:b/>
          <w:bCs/>
          <w:iCs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TROIS</w:t>
      </w:r>
      <w:r w:rsidR="00101139">
        <w:rPr>
          <w:rFonts w:ascii="Century Gothic" w:hAnsi="Century Gothic"/>
          <w:b/>
          <w:sz w:val="22"/>
          <w:szCs w:val="22"/>
          <w:u w:val="single"/>
        </w:rPr>
        <w:t>IEME</w:t>
      </w:r>
      <w:r w:rsidR="00C82AFD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proofErr w:type="gramStart"/>
      <w:r w:rsidR="006F4B6F" w:rsidRPr="00815ACB">
        <w:rPr>
          <w:rFonts w:ascii="Century Gothic" w:hAnsi="Century Gothic"/>
          <w:b/>
          <w:sz w:val="22"/>
          <w:szCs w:val="22"/>
          <w:u w:val="single"/>
        </w:rPr>
        <w:t>DECISION:</w:t>
      </w:r>
      <w:proofErr w:type="gramEnd"/>
      <w:r w:rsidR="006F4B6F" w:rsidRPr="00815ACB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893DBF" w:rsidRPr="00815ACB">
        <w:rPr>
          <w:rFonts w:ascii="Century Gothic" w:hAnsi="Century Gothic"/>
          <w:b/>
          <w:bCs/>
          <w:iCs/>
          <w:sz w:val="22"/>
          <w:szCs w:val="22"/>
          <w:u w:val="single"/>
        </w:rPr>
        <w:t>POUVOIRS POUR FORMALITES</w:t>
      </w:r>
    </w:p>
    <w:p w14:paraId="1803713E" w14:textId="77777777" w:rsidR="00BB17CD" w:rsidRPr="00815ACB" w:rsidRDefault="00BB17CD" w:rsidP="00E40FE1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14:paraId="571C223A" w14:textId="77777777" w:rsidR="00893DBF" w:rsidRPr="00815ACB" w:rsidRDefault="00845088" w:rsidP="00E40FE1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>L’Associé Unique</w:t>
      </w:r>
      <w:r w:rsidR="00893DBF" w:rsidRPr="00815ACB">
        <w:rPr>
          <w:rFonts w:ascii="Century Gothic" w:hAnsi="Century Gothic"/>
          <w:sz w:val="22"/>
          <w:szCs w:val="22"/>
        </w:rPr>
        <w:t xml:space="preserve">, donne tous pouvoirs à Maître Ayelama BAH, Notaire, </w:t>
      </w:r>
      <w:r w:rsidR="00893DBF" w:rsidRPr="00815ACB">
        <w:rPr>
          <w:rFonts w:ascii="Century Gothic" w:hAnsi="Century Gothic" w:cs="Tahoma"/>
          <w:sz w:val="22"/>
          <w:szCs w:val="22"/>
        </w:rPr>
        <w:t>à l'effet d'accomplir toutes les formalités légales et administratives, partout où besoin sera.</w:t>
      </w:r>
    </w:p>
    <w:p w14:paraId="6D59E894" w14:textId="77777777" w:rsidR="00D922E0" w:rsidRPr="00D2228B" w:rsidRDefault="00D922E0" w:rsidP="00E40FE1">
      <w:pPr>
        <w:keepLines w:val="0"/>
        <w:widowControl w:val="0"/>
        <w:jc w:val="center"/>
        <w:rPr>
          <w:rFonts w:ascii="Century Gothic" w:hAnsi="Century Gothic"/>
          <w:b/>
          <w:sz w:val="18"/>
          <w:szCs w:val="22"/>
          <w:u w:val="single"/>
        </w:rPr>
      </w:pPr>
    </w:p>
    <w:p w14:paraId="2D3C69FB" w14:textId="77777777" w:rsidR="00FA2146" w:rsidRPr="00815ACB" w:rsidRDefault="00FA2146" w:rsidP="00E40FE1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815ACB">
        <w:rPr>
          <w:rFonts w:ascii="Century Gothic" w:hAnsi="Century Gothic"/>
          <w:b/>
          <w:sz w:val="22"/>
          <w:szCs w:val="22"/>
          <w:u w:val="single"/>
        </w:rPr>
        <w:t>M E N T I O N</w:t>
      </w:r>
    </w:p>
    <w:p w14:paraId="01BA9189" w14:textId="77777777" w:rsidR="00FA2146" w:rsidRPr="00D2228B" w:rsidRDefault="00FA2146" w:rsidP="00E40FE1">
      <w:pPr>
        <w:keepLines w:val="0"/>
        <w:widowControl w:val="0"/>
        <w:rPr>
          <w:rFonts w:ascii="Century Gothic" w:hAnsi="Century Gothic" w:cs="Arial"/>
          <w:sz w:val="16"/>
          <w:szCs w:val="22"/>
        </w:rPr>
      </w:pPr>
    </w:p>
    <w:p w14:paraId="6D6DF5F4" w14:textId="77777777" w:rsidR="00FA2146" w:rsidRPr="00815ACB" w:rsidRDefault="00FA2146" w:rsidP="00E40FE1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/>
          <w:sz w:val="22"/>
          <w:szCs w:val="22"/>
        </w:rPr>
        <w:t>Mention</w:t>
      </w:r>
      <w:r w:rsidRPr="00815ACB">
        <w:rPr>
          <w:rFonts w:ascii="Century Gothic" w:hAnsi="Century Gothic" w:cs="Tahoma"/>
          <w:sz w:val="22"/>
          <w:szCs w:val="22"/>
        </w:rPr>
        <w:t xml:space="preserve"> des présentes est consentie partout où besoin sera.</w:t>
      </w:r>
    </w:p>
    <w:p w14:paraId="2E8192E5" w14:textId="77777777" w:rsidR="00310E7F" w:rsidRPr="00D2228B" w:rsidRDefault="00310E7F" w:rsidP="00E40FE1">
      <w:pPr>
        <w:keepLines w:val="0"/>
        <w:widowControl w:val="0"/>
        <w:ind w:firstLine="567"/>
        <w:rPr>
          <w:rFonts w:ascii="Century Gothic" w:hAnsi="Century Gothic" w:cs="Tahoma"/>
          <w:sz w:val="18"/>
          <w:szCs w:val="22"/>
        </w:rPr>
      </w:pPr>
    </w:p>
    <w:p w14:paraId="3BED3255" w14:textId="77777777" w:rsidR="00FA2146" w:rsidRPr="00815ACB" w:rsidRDefault="00FA2146" w:rsidP="00E40FE1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proofErr w:type="gramStart"/>
      <w:r w:rsidRPr="00815ACB">
        <w:rPr>
          <w:rFonts w:ascii="Century Gothic" w:hAnsi="Century Gothic"/>
          <w:b/>
          <w:sz w:val="22"/>
          <w:szCs w:val="22"/>
          <w:u w:val="single"/>
        </w:rPr>
        <w:t>F  R</w:t>
      </w:r>
      <w:proofErr w:type="gramEnd"/>
      <w:r w:rsidRPr="00815ACB">
        <w:rPr>
          <w:rFonts w:ascii="Century Gothic" w:hAnsi="Century Gothic"/>
          <w:b/>
          <w:sz w:val="22"/>
          <w:szCs w:val="22"/>
          <w:u w:val="single"/>
        </w:rPr>
        <w:t xml:space="preserve">  </w:t>
      </w:r>
      <w:proofErr w:type="gramStart"/>
      <w:r w:rsidRPr="00815ACB">
        <w:rPr>
          <w:rFonts w:ascii="Century Gothic" w:hAnsi="Century Gothic"/>
          <w:b/>
          <w:sz w:val="22"/>
          <w:szCs w:val="22"/>
          <w:u w:val="single"/>
        </w:rPr>
        <w:t>A  I</w:t>
      </w:r>
      <w:proofErr w:type="gramEnd"/>
      <w:r w:rsidRPr="00815ACB">
        <w:rPr>
          <w:rFonts w:ascii="Century Gothic" w:hAnsi="Century Gothic"/>
          <w:b/>
          <w:sz w:val="22"/>
          <w:szCs w:val="22"/>
          <w:u w:val="single"/>
        </w:rPr>
        <w:t xml:space="preserve">  S</w:t>
      </w:r>
    </w:p>
    <w:p w14:paraId="15B0CA3D" w14:textId="77777777" w:rsidR="00FA2146" w:rsidRPr="00D2228B" w:rsidRDefault="00FA2146" w:rsidP="00E40FE1">
      <w:pPr>
        <w:keepLines w:val="0"/>
        <w:widowControl w:val="0"/>
        <w:rPr>
          <w:rFonts w:ascii="Century Gothic" w:hAnsi="Century Gothic" w:cs="Arial"/>
          <w:sz w:val="16"/>
          <w:szCs w:val="22"/>
        </w:rPr>
      </w:pPr>
    </w:p>
    <w:p w14:paraId="3A4B3418" w14:textId="77777777" w:rsidR="005863F9" w:rsidRDefault="00FA2146" w:rsidP="00AF36BC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 w:cs="Tahoma"/>
          <w:sz w:val="22"/>
          <w:szCs w:val="22"/>
        </w:rPr>
        <w:t xml:space="preserve">Tous les frais, droits d’enregistrement et honoraires des présentes seront </w:t>
      </w:r>
      <w:r w:rsidRPr="00815ACB">
        <w:rPr>
          <w:rFonts w:ascii="Century Gothic" w:hAnsi="Century Gothic"/>
          <w:sz w:val="22"/>
          <w:szCs w:val="22"/>
        </w:rPr>
        <w:t>supportés</w:t>
      </w:r>
      <w:r w:rsidRPr="00815ACB">
        <w:rPr>
          <w:rFonts w:ascii="Century Gothic" w:hAnsi="Century Gothic" w:cs="Tahoma"/>
          <w:sz w:val="22"/>
          <w:szCs w:val="22"/>
        </w:rPr>
        <w:t xml:space="preserve"> par l</w:t>
      </w:r>
      <w:r w:rsidR="00845088" w:rsidRPr="00815ACB">
        <w:rPr>
          <w:rFonts w:ascii="Century Gothic" w:hAnsi="Century Gothic" w:cs="Tahoma"/>
          <w:sz w:val="22"/>
          <w:szCs w:val="22"/>
        </w:rPr>
        <w:t xml:space="preserve">a société </w:t>
      </w:r>
      <w:r w:rsidRPr="00815ACB">
        <w:rPr>
          <w:rFonts w:ascii="Century Gothic" w:hAnsi="Century Gothic" w:cs="Tahoma"/>
          <w:sz w:val="22"/>
          <w:szCs w:val="22"/>
        </w:rPr>
        <w:t>qui s’y oblige.</w:t>
      </w:r>
    </w:p>
    <w:p w14:paraId="721A3D74" w14:textId="77777777" w:rsidR="0030008B" w:rsidRPr="00815ACB" w:rsidRDefault="0030008B" w:rsidP="00E40FE1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bookmarkEnd w:id="0"/>
    <w:p w14:paraId="73B488F1" w14:textId="67B73234" w:rsidR="003C298A" w:rsidRPr="00815ACB" w:rsidRDefault="00310E7F" w:rsidP="00E40FE1">
      <w:pPr>
        <w:keepNext/>
        <w:jc w:val="right"/>
        <w:outlineLvl w:val="1"/>
        <w:rPr>
          <w:rFonts w:ascii="Century Gothic" w:hAnsi="Century Gothic"/>
          <w:b/>
          <w:bCs/>
          <w:sz w:val="22"/>
          <w:szCs w:val="22"/>
          <w:u w:val="single"/>
        </w:rPr>
      </w:pPr>
      <w:r w:rsidRPr="00815ACB">
        <w:rPr>
          <w:rFonts w:ascii="Century Gothic" w:hAnsi="Century Gothic"/>
          <w:b/>
          <w:bCs/>
          <w:sz w:val="22"/>
          <w:szCs w:val="22"/>
          <w:u w:val="single"/>
        </w:rPr>
        <w:t>DONT ACTE EN MINUTE SUR</w:t>
      </w:r>
      <w:r w:rsidR="004407AD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8A7FD3">
        <w:rPr>
          <w:rFonts w:ascii="Century Gothic" w:hAnsi="Century Gothic"/>
          <w:b/>
          <w:bCs/>
          <w:sz w:val="22"/>
          <w:szCs w:val="22"/>
          <w:u w:val="single"/>
        </w:rPr>
        <w:t>QUATRE</w:t>
      </w:r>
      <w:r w:rsidR="00815ACB" w:rsidRPr="00815ACB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3C298A" w:rsidRPr="00815ACB">
        <w:rPr>
          <w:rFonts w:ascii="Century Gothic" w:hAnsi="Century Gothic"/>
          <w:b/>
          <w:bCs/>
          <w:sz w:val="22"/>
          <w:szCs w:val="22"/>
          <w:u w:val="single"/>
        </w:rPr>
        <w:t>(0</w:t>
      </w:r>
      <w:r w:rsidR="008A7FD3">
        <w:rPr>
          <w:rFonts w:ascii="Century Gothic" w:hAnsi="Century Gothic"/>
          <w:b/>
          <w:bCs/>
          <w:sz w:val="22"/>
          <w:szCs w:val="22"/>
          <w:u w:val="single"/>
        </w:rPr>
        <w:t>4</w:t>
      </w:r>
      <w:r w:rsidR="003C298A" w:rsidRPr="00815ACB">
        <w:rPr>
          <w:rFonts w:ascii="Century Gothic" w:hAnsi="Century Gothic"/>
          <w:b/>
          <w:bCs/>
          <w:sz w:val="22"/>
          <w:szCs w:val="22"/>
          <w:u w:val="single"/>
        </w:rPr>
        <w:t>) PAGES</w:t>
      </w:r>
    </w:p>
    <w:p w14:paraId="6FF684DA" w14:textId="77777777" w:rsidR="003C298A" w:rsidRPr="00815ACB" w:rsidRDefault="003C298A" w:rsidP="00E40FE1">
      <w:pPr>
        <w:keepNext/>
        <w:ind w:firstLine="708"/>
        <w:rPr>
          <w:rFonts w:ascii="Century Gothic" w:hAnsi="Century Gothic" w:cs="Arial"/>
          <w:b/>
          <w:iCs/>
          <w:sz w:val="22"/>
          <w:szCs w:val="22"/>
        </w:rPr>
      </w:pPr>
      <w:r w:rsidRPr="00815ACB">
        <w:rPr>
          <w:rFonts w:ascii="Century Gothic" w:hAnsi="Century Gothic" w:cs="Arial"/>
          <w:b/>
          <w:iCs/>
          <w:sz w:val="22"/>
          <w:szCs w:val="22"/>
          <w:u w:val="single"/>
        </w:rPr>
        <w:t>Comprenant</w:t>
      </w:r>
      <w:r w:rsidRPr="00815ACB">
        <w:rPr>
          <w:rFonts w:ascii="Century Gothic" w:hAnsi="Century Gothic" w:cs="Arial"/>
          <w:b/>
          <w:iCs/>
          <w:sz w:val="22"/>
          <w:szCs w:val="22"/>
        </w:rPr>
        <w:t> :</w:t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</w:rPr>
        <w:tab/>
      </w:r>
      <w:r w:rsidRPr="00815ACB">
        <w:rPr>
          <w:rFonts w:ascii="Century Gothic" w:hAnsi="Century Gothic" w:cs="Arial"/>
          <w:b/>
          <w:iCs/>
          <w:sz w:val="22"/>
          <w:szCs w:val="22"/>
          <w:u w:val="single"/>
        </w:rPr>
        <w:t>Paraphes</w:t>
      </w:r>
    </w:p>
    <w:p w14:paraId="5F539069" w14:textId="77777777" w:rsidR="003C298A" w:rsidRPr="00815ACB" w:rsidRDefault="003C298A" w:rsidP="00E40FE1">
      <w:pPr>
        <w:ind w:left="707" w:firstLine="2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Renvois approuvés :</w:t>
      </w:r>
    </w:p>
    <w:p w14:paraId="23D7F7AB" w14:textId="77777777" w:rsidR="003C298A" w:rsidRPr="00815ACB" w:rsidRDefault="003C298A" w:rsidP="00E40FE1">
      <w:pPr>
        <w:ind w:firstLine="709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Blancs bâtonnets :</w:t>
      </w:r>
    </w:p>
    <w:p w14:paraId="2F4527B3" w14:textId="77777777" w:rsidR="003C298A" w:rsidRPr="00815ACB" w:rsidRDefault="003C298A" w:rsidP="00E40FE1">
      <w:pPr>
        <w:ind w:firstLine="709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Lignes rayées :</w:t>
      </w:r>
    </w:p>
    <w:p w14:paraId="0B10C9EF" w14:textId="77777777" w:rsidR="003C298A" w:rsidRPr="00815ACB" w:rsidRDefault="003C298A" w:rsidP="00E40FE1">
      <w:pPr>
        <w:ind w:firstLine="709"/>
        <w:rPr>
          <w:rFonts w:ascii="Century Gothic" w:hAnsi="Century Gothic" w:cs="Arial"/>
          <w:bCs/>
          <w:iCs/>
          <w:sz w:val="22"/>
          <w:szCs w:val="22"/>
        </w:rPr>
      </w:pPr>
      <w:r w:rsidRPr="00815ACB">
        <w:rPr>
          <w:rFonts w:ascii="Century Gothic" w:hAnsi="Century Gothic" w:cs="Arial"/>
          <w:bCs/>
          <w:iCs/>
          <w:sz w:val="22"/>
          <w:szCs w:val="22"/>
        </w:rPr>
        <w:t>Mots nuls :</w:t>
      </w:r>
    </w:p>
    <w:p w14:paraId="1E1F8961" w14:textId="77777777" w:rsidR="003C298A" w:rsidRPr="00D2228B" w:rsidRDefault="003C298A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3AE60084" w14:textId="77777777" w:rsidR="00DD3865" w:rsidRDefault="00845088" w:rsidP="00DD3865">
      <w:pPr>
        <w:widowControl w:val="0"/>
        <w:ind w:firstLine="567"/>
        <w:rPr>
          <w:rFonts w:ascii="Century Gothic" w:hAnsi="Century Gothic"/>
          <w:sz w:val="22"/>
          <w:szCs w:val="22"/>
        </w:rPr>
      </w:pPr>
      <w:r w:rsidRPr="00815ACB">
        <w:rPr>
          <w:rFonts w:ascii="Century Gothic" w:hAnsi="Century Gothic" w:cs="Tahoma"/>
          <w:sz w:val="22"/>
          <w:szCs w:val="22"/>
        </w:rPr>
        <w:t>Et après que lecture lui en a été donnée, le requérant a</w:t>
      </w:r>
      <w:r w:rsidR="00DD3865" w:rsidRPr="00815ACB">
        <w:rPr>
          <w:rFonts w:ascii="Century Gothic" w:hAnsi="Century Gothic" w:cs="Tahoma"/>
          <w:sz w:val="22"/>
          <w:szCs w:val="22"/>
        </w:rPr>
        <w:t xml:space="preserve"> certifié exactes les déclarations cont</w:t>
      </w:r>
      <w:r w:rsidR="00C82AFD">
        <w:rPr>
          <w:rFonts w:ascii="Century Gothic" w:hAnsi="Century Gothic" w:cs="Tahoma"/>
          <w:sz w:val="22"/>
          <w:szCs w:val="22"/>
        </w:rPr>
        <w:t>enues au présent acte, puis sa</w:t>
      </w:r>
      <w:r w:rsidR="00DD3865" w:rsidRPr="00815ACB">
        <w:rPr>
          <w:rFonts w:ascii="Century Gothic" w:hAnsi="Century Gothic" w:cs="Tahoma"/>
          <w:sz w:val="22"/>
          <w:szCs w:val="22"/>
        </w:rPr>
        <w:t xml:space="preserve"> signature a été recueillie par le notaire soussigné</w:t>
      </w:r>
      <w:r w:rsidRPr="00815ACB">
        <w:rPr>
          <w:rFonts w:ascii="Century Gothic" w:hAnsi="Century Gothic" w:cs="Tahoma"/>
          <w:sz w:val="22"/>
          <w:szCs w:val="22"/>
        </w:rPr>
        <w:t>e</w:t>
      </w:r>
      <w:r w:rsidR="0030008B">
        <w:rPr>
          <w:rFonts w:ascii="Century Gothic" w:hAnsi="Century Gothic" w:cs="Tahoma"/>
          <w:sz w:val="22"/>
          <w:szCs w:val="22"/>
        </w:rPr>
        <w:t xml:space="preserve"> </w:t>
      </w:r>
      <w:r w:rsidR="00DD3865" w:rsidRPr="00815ACB">
        <w:rPr>
          <w:rFonts w:ascii="Century Gothic" w:hAnsi="Century Gothic"/>
          <w:sz w:val="22"/>
          <w:szCs w:val="22"/>
        </w:rPr>
        <w:t>qui a elle-même signé</w:t>
      </w:r>
      <w:r w:rsidR="007C538E">
        <w:rPr>
          <w:rFonts w:ascii="Century Gothic" w:hAnsi="Century Gothic"/>
          <w:sz w:val="22"/>
          <w:szCs w:val="22"/>
        </w:rPr>
        <w:t>.</w:t>
      </w:r>
    </w:p>
    <w:p w14:paraId="24AE9D39" w14:textId="77777777" w:rsidR="007C538E" w:rsidRPr="00815ACB" w:rsidRDefault="007C538E" w:rsidP="00DD3865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59D2624E" w14:textId="77777777" w:rsidR="0059469B" w:rsidRDefault="0059469B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3047F9C2" w14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04E6EFC6" w14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6CB00DD4" w14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224D3D63" w14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0389BA90" w14:textId="77777777" w:rsidR="00050CC8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46172927" w14:textId="77777777" w:rsidR="00050CC8" w:rsidRPr="00D2228B" w:rsidRDefault="00050CC8" w:rsidP="00E40FE1">
      <w:pPr>
        <w:widowControl w:val="0"/>
        <w:rPr>
          <w:rFonts w:ascii="Century Gothic" w:hAnsi="Century Gothic" w:cs="Tahoma"/>
          <w:sz w:val="16"/>
          <w:szCs w:val="22"/>
        </w:rPr>
      </w:pPr>
    </w:p>
    <w:p w14:paraId="771238ED" w14:textId="77777777" w:rsidR="003C298A" w:rsidRPr="00815ACB" w:rsidRDefault="003C298A" w:rsidP="00E40FE1">
      <w:pPr>
        <w:widowControl w:val="0"/>
        <w:rPr>
          <w:rFonts w:ascii="Century Gothic" w:hAnsi="Century Gothic" w:cs="Tahoma"/>
          <w:sz w:val="22"/>
          <w:szCs w:val="22"/>
        </w:rPr>
      </w:pPr>
      <w:r w:rsidRPr="00815ACB">
        <w:rPr>
          <w:rFonts w:ascii="Century Gothic" w:hAnsi="Century Gothic" w:cs="Tahoma"/>
          <w:sz w:val="22"/>
          <w:szCs w:val="22"/>
        </w:rPr>
        <w:tab/>
        <w:t>Fait et passé en l’Office Notarial susnommé, les jour, mois et an que dessus.</w:t>
      </w:r>
    </w:p>
    <w:p w14:paraId="111EE033" w14:textId="77777777" w:rsidR="00AF020A" w:rsidRPr="00815ACB" w:rsidRDefault="00AF020A" w:rsidP="00E40FE1">
      <w:pPr>
        <w:widowControl w:val="0"/>
        <w:rPr>
          <w:rFonts w:ascii="Century Gothic" w:hAnsi="Century Gothic" w:cs="Tahoma"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4961"/>
      </w:tblGrid>
      <w:tr w:rsidR="00337AA6" w:rsidRPr="0001511B" w14:paraId="1D628C92" w14:textId="77777777" w:rsidTr="00845088">
        <w:trPr>
          <w:trHeight w:val="1996"/>
        </w:trPr>
        <w:tc>
          <w:tcPr>
            <w:tcW w:w="4503" w:type="dxa"/>
            <w:hideMark/>
          </w:tcPr>
          <w:p w14:paraId="688BC0FE" w14:textId="77777777" w:rsidR="00337AA6" w:rsidRDefault="00845088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 xml:space="preserve">L’Associé Unique </w:t>
            </w:r>
          </w:p>
          <w:p w14:paraId="5477C084" w14:textId="77777777" w:rsidR="00845088" w:rsidRDefault="00845088" w:rsidP="00CE38C5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1121658B" w14:textId="77777777" w:rsidR="00337AA6" w:rsidRDefault="00337AA6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494133F4" w14:textId="77777777" w:rsidR="005863F9" w:rsidRDefault="005863F9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6572E2CB" w14:textId="77777777" w:rsidR="005863F9" w:rsidRDefault="005863F9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037366B5" w14:textId="77777777" w:rsidR="005863F9" w:rsidRDefault="005863F9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7D37E2E0" w14:textId="77777777" w:rsidR="00337AA6" w:rsidRDefault="00337AA6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6407A342" w14:textId="77777777" w:rsidR="0059469B" w:rsidRDefault="0059469B" w:rsidP="00A56134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140F0CCC" w14:textId="77777777" w:rsidR="00337AA6" w:rsidRPr="0001511B" w:rsidRDefault="00337AA6" w:rsidP="00A962EF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  <w:tc>
          <w:tcPr>
            <w:tcW w:w="4961" w:type="dxa"/>
          </w:tcPr>
          <w:p w14:paraId="206A9E37" w14:textId="77777777" w:rsidR="00337AA6" w:rsidRDefault="00337AA6" w:rsidP="00337AA6">
            <w:pPr>
              <w:widowControl w:val="0"/>
              <w:jc w:val="center"/>
              <w:rPr>
                <w:rFonts w:ascii="Century Gothic" w:hAnsi="Century Gothic" w:cs="Tahoma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Tahoma"/>
                <w:b/>
                <w:sz w:val="22"/>
                <w:szCs w:val="22"/>
                <w:u w:val="single"/>
              </w:rPr>
              <w:t>Le Notaire</w:t>
            </w:r>
          </w:p>
          <w:p w14:paraId="35446EFC" w14:textId="77777777" w:rsidR="00845088" w:rsidRPr="0001511B" w:rsidRDefault="00845088" w:rsidP="00337AA6">
            <w:pPr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Tahoma"/>
                <w:b/>
                <w:sz w:val="22"/>
                <w:szCs w:val="22"/>
                <w:u w:val="single"/>
              </w:rPr>
              <w:t>Maître Ayelama BAH</w:t>
            </w:r>
          </w:p>
        </w:tc>
      </w:tr>
    </w:tbl>
    <w:p w14:paraId="68B77A67" w14:textId="77777777" w:rsidR="004D5566" w:rsidRDefault="004D5566" w:rsidP="00E40FE1">
      <w:pPr>
        <w:widowControl w:val="0"/>
        <w:rPr>
          <w:rFonts w:ascii="Century Gothic" w:hAnsi="Century Gothic" w:cs="Tahoma"/>
          <w:sz w:val="22"/>
          <w:szCs w:val="22"/>
        </w:rPr>
      </w:pPr>
    </w:p>
    <w:p w14:paraId="61DFB88D" w14:textId="77777777" w:rsidR="004D5566" w:rsidRPr="00CD4C94" w:rsidRDefault="004D5566" w:rsidP="00E40FE1">
      <w:pPr>
        <w:widowControl w:val="0"/>
        <w:rPr>
          <w:rFonts w:ascii="Century Gothic" w:hAnsi="Century Gothic" w:cs="Tahoma"/>
          <w:sz w:val="22"/>
          <w:szCs w:val="22"/>
        </w:rPr>
      </w:pPr>
    </w:p>
    <w:sectPr w:rsidR="004D5566" w:rsidRPr="00CD4C94" w:rsidSect="00050CC8">
      <w:headerReference w:type="even" r:id="rId7"/>
      <w:headerReference w:type="default" r:id="rId8"/>
      <w:footerReference w:type="default" r:id="rId9"/>
      <w:headerReference w:type="first" r:id="rId10"/>
      <w:pgSz w:w="11907" w:h="16840"/>
      <w:pgMar w:top="1701" w:right="851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5859D" w14:textId="77777777" w:rsidR="002F453B" w:rsidRDefault="002F453B">
      <w:r>
        <w:separator/>
      </w:r>
    </w:p>
  </w:endnote>
  <w:endnote w:type="continuationSeparator" w:id="0">
    <w:p w14:paraId="42A62C5F" w14:textId="77777777" w:rsidR="002F453B" w:rsidRDefault="002F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418691"/>
      <w:docPartObj>
        <w:docPartGallery w:val="Page Numbers (Bottom of Page)"/>
        <w:docPartUnique/>
      </w:docPartObj>
    </w:sdtPr>
    <w:sdtContent>
      <w:p w14:paraId="14625BF8" w14:textId="45D5A651" w:rsidR="00050CC8" w:rsidRDefault="00050CC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CF2A99" w14:textId="77777777" w:rsidR="00050CC8" w:rsidRDefault="00050C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3384" w14:textId="77777777" w:rsidR="002F453B" w:rsidRDefault="002F453B">
      <w:r>
        <w:separator/>
      </w:r>
    </w:p>
  </w:footnote>
  <w:footnote w:type="continuationSeparator" w:id="0">
    <w:p w14:paraId="7A887ED6" w14:textId="77777777" w:rsidR="002F453B" w:rsidRDefault="002F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04E" w14:textId="77777777" w:rsidR="000A7E6B" w:rsidRDefault="00567B3A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CD4C94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D4C94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9EAFCF1" w14:textId="77777777" w:rsidR="000A7E6B" w:rsidRDefault="000A7E6B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6E73" w14:textId="77777777" w:rsidR="000A7E6B" w:rsidRDefault="000A7E6B">
    <w:pPr>
      <w:pStyle w:val="En-tte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2152526"/>
      <w:docPartObj>
        <w:docPartGallery w:val="Page Numbers (Top of Page)"/>
        <w:docPartUnique/>
      </w:docPartObj>
    </w:sdtPr>
    <w:sdtContent>
      <w:p w14:paraId="0B9118A0" w14:textId="77777777" w:rsidR="00E40FE1" w:rsidRDefault="00567B3A">
        <w:pPr>
          <w:pStyle w:val="En-tte"/>
          <w:jc w:val="right"/>
        </w:pPr>
        <w:r>
          <w:fldChar w:fldCharType="begin"/>
        </w:r>
        <w:r w:rsidR="00E40FE1">
          <w:instrText>PAGE   \* MERGEFORMAT</w:instrText>
        </w:r>
        <w:r>
          <w:fldChar w:fldCharType="separate"/>
        </w:r>
        <w:r w:rsidR="007C538E">
          <w:rPr>
            <w:noProof/>
          </w:rPr>
          <w:t>1</w:t>
        </w:r>
        <w:r>
          <w:fldChar w:fldCharType="end"/>
        </w:r>
      </w:p>
    </w:sdtContent>
  </w:sdt>
  <w:p w14:paraId="586A7137" w14:textId="77777777" w:rsidR="00E40FE1" w:rsidRDefault="00E40F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0E9"/>
    <w:multiLevelType w:val="hybridMultilevel"/>
    <w:tmpl w:val="951AA6DE"/>
    <w:lvl w:ilvl="0" w:tplc="DEA05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00A5"/>
    <w:multiLevelType w:val="hybridMultilevel"/>
    <w:tmpl w:val="B1C0BB64"/>
    <w:lvl w:ilvl="0" w:tplc="040C000D">
      <w:start w:val="1"/>
      <w:numFmt w:val="bullet"/>
      <w:lvlText w:val=""/>
      <w:lvlJc w:val="left"/>
      <w:pPr>
        <w:tabs>
          <w:tab w:val="num" w:pos="1360"/>
        </w:tabs>
        <w:ind w:left="1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80"/>
        </w:tabs>
        <w:ind w:left="2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00"/>
        </w:tabs>
        <w:ind w:left="2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20"/>
        </w:tabs>
        <w:ind w:left="3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40"/>
        </w:tabs>
        <w:ind w:left="4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60"/>
        </w:tabs>
        <w:ind w:left="4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80"/>
        </w:tabs>
        <w:ind w:left="5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00"/>
        </w:tabs>
        <w:ind w:left="6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20"/>
        </w:tabs>
        <w:ind w:left="7120" w:hanging="360"/>
      </w:pPr>
      <w:rPr>
        <w:rFonts w:ascii="Wingdings" w:hAnsi="Wingdings" w:hint="default"/>
      </w:rPr>
    </w:lvl>
  </w:abstractNum>
  <w:abstractNum w:abstractNumId="2" w15:restartNumberingAfterBreak="0">
    <w:nsid w:val="20F57E7C"/>
    <w:multiLevelType w:val="hybridMultilevel"/>
    <w:tmpl w:val="E89431D8"/>
    <w:lvl w:ilvl="0" w:tplc="28B6151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D263492"/>
    <w:multiLevelType w:val="hybridMultilevel"/>
    <w:tmpl w:val="05BA1E36"/>
    <w:lvl w:ilvl="0" w:tplc="065C7B72">
      <w:start w:val="1"/>
      <w:numFmt w:val="bullet"/>
      <w:lvlText w:val=""/>
      <w:lvlJc w:val="left"/>
      <w:pPr>
        <w:tabs>
          <w:tab w:val="num" w:pos="2562"/>
        </w:tabs>
        <w:ind w:left="2562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FA471BF"/>
    <w:multiLevelType w:val="hybridMultilevel"/>
    <w:tmpl w:val="F600FC40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7CE5B69"/>
    <w:multiLevelType w:val="hybridMultilevel"/>
    <w:tmpl w:val="4E487E0E"/>
    <w:lvl w:ilvl="0" w:tplc="3A44CB6A">
      <w:start w:val="1"/>
      <w:numFmt w:val="decimal"/>
      <w:lvlText w:val="%1."/>
      <w:lvlJc w:val="left"/>
      <w:pPr>
        <w:ind w:left="1085" w:hanging="6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1FA25A5"/>
    <w:multiLevelType w:val="hybridMultilevel"/>
    <w:tmpl w:val="300E176E"/>
    <w:lvl w:ilvl="0" w:tplc="DE2026A0">
      <w:start w:val="1"/>
      <w:numFmt w:val="decimal"/>
      <w:lvlText w:val="%1."/>
      <w:lvlJc w:val="left"/>
      <w:pPr>
        <w:ind w:left="1070" w:hanging="64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7392709A"/>
    <w:multiLevelType w:val="hybridMultilevel"/>
    <w:tmpl w:val="7584B6CA"/>
    <w:lvl w:ilvl="0" w:tplc="B39AA8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A137776"/>
    <w:multiLevelType w:val="hybridMultilevel"/>
    <w:tmpl w:val="6C242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E3B86"/>
    <w:multiLevelType w:val="hybridMultilevel"/>
    <w:tmpl w:val="3028D8E6"/>
    <w:lvl w:ilvl="0" w:tplc="1408C050"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682582488">
    <w:abstractNumId w:val="8"/>
  </w:num>
  <w:num w:numId="2" w16cid:durableId="172510457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9209709">
    <w:abstractNumId w:val="5"/>
  </w:num>
  <w:num w:numId="4" w16cid:durableId="100447305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1984826">
    <w:abstractNumId w:val="2"/>
  </w:num>
  <w:num w:numId="6" w16cid:durableId="301616223">
    <w:abstractNumId w:val="7"/>
  </w:num>
  <w:num w:numId="7" w16cid:durableId="896092978">
    <w:abstractNumId w:val="6"/>
  </w:num>
  <w:num w:numId="8" w16cid:durableId="1626426911">
    <w:abstractNumId w:val="1"/>
  </w:num>
  <w:num w:numId="9" w16cid:durableId="202442634">
    <w:abstractNumId w:val="4"/>
  </w:num>
  <w:num w:numId="10" w16cid:durableId="860631186">
    <w:abstractNumId w:val="9"/>
  </w:num>
  <w:num w:numId="11" w16cid:durableId="153472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146"/>
    <w:rsid w:val="00011809"/>
    <w:rsid w:val="00020BB1"/>
    <w:rsid w:val="00037857"/>
    <w:rsid w:val="00047060"/>
    <w:rsid w:val="00050CC8"/>
    <w:rsid w:val="0007788F"/>
    <w:rsid w:val="00086D99"/>
    <w:rsid w:val="00094E66"/>
    <w:rsid w:val="000A7679"/>
    <w:rsid w:val="000A7E6B"/>
    <w:rsid w:val="000E5BF3"/>
    <w:rsid w:val="000E7C7D"/>
    <w:rsid w:val="000F6B34"/>
    <w:rsid w:val="00101139"/>
    <w:rsid w:val="0011448A"/>
    <w:rsid w:val="00116176"/>
    <w:rsid w:val="001267DA"/>
    <w:rsid w:val="00150285"/>
    <w:rsid w:val="001679F5"/>
    <w:rsid w:val="00195A03"/>
    <w:rsid w:val="001A0D4B"/>
    <w:rsid w:val="001B5DFD"/>
    <w:rsid w:val="001C5AD7"/>
    <w:rsid w:val="001D7878"/>
    <w:rsid w:val="002002A2"/>
    <w:rsid w:val="00237AF4"/>
    <w:rsid w:val="00252571"/>
    <w:rsid w:val="00253467"/>
    <w:rsid w:val="00276B2B"/>
    <w:rsid w:val="002859A6"/>
    <w:rsid w:val="002A73DC"/>
    <w:rsid w:val="002C4CDE"/>
    <w:rsid w:val="002D6772"/>
    <w:rsid w:val="002F1A5E"/>
    <w:rsid w:val="002F453B"/>
    <w:rsid w:val="0030008B"/>
    <w:rsid w:val="00310E7F"/>
    <w:rsid w:val="00316648"/>
    <w:rsid w:val="003301D9"/>
    <w:rsid w:val="00337AA6"/>
    <w:rsid w:val="00352B96"/>
    <w:rsid w:val="00377D65"/>
    <w:rsid w:val="00384085"/>
    <w:rsid w:val="00394017"/>
    <w:rsid w:val="003A105A"/>
    <w:rsid w:val="003B5374"/>
    <w:rsid w:val="003C298A"/>
    <w:rsid w:val="003C6E69"/>
    <w:rsid w:val="003E18D7"/>
    <w:rsid w:val="003E323F"/>
    <w:rsid w:val="003E74AE"/>
    <w:rsid w:val="003F5071"/>
    <w:rsid w:val="003F6848"/>
    <w:rsid w:val="004407AD"/>
    <w:rsid w:val="004518E5"/>
    <w:rsid w:val="004532CF"/>
    <w:rsid w:val="00454D42"/>
    <w:rsid w:val="00456C77"/>
    <w:rsid w:val="00462FC5"/>
    <w:rsid w:val="004634D5"/>
    <w:rsid w:val="004A3465"/>
    <w:rsid w:val="004A46F6"/>
    <w:rsid w:val="004D5566"/>
    <w:rsid w:val="004D5F51"/>
    <w:rsid w:val="00510F8A"/>
    <w:rsid w:val="00515501"/>
    <w:rsid w:val="00567B3A"/>
    <w:rsid w:val="0058220F"/>
    <w:rsid w:val="005863F9"/>
    <w:rsid w:val="0059469B"/>
    <w:rsid w:val="005A11C9"/>
    <w:rsid w:val="005A17B4"/>
    <w:rsid w:val="005B6358"/>
    <w:rsid w:val="005D1D42"/>
    <w:rsid w:val="005D2305"/>
    <w:rsid w:val="005F4370"/>
    <w:rsid w:val="006013EA"/>
    <w:rsid w:val="00604BB5"/>
    <w:rsid w:val="006052B6"/>
    <w:rsid w:val="00617558"/>
    <w:rsid w:val="00650E60"/>
    <w:rsid w:val="00650FF0"/>
    <w:rsid w:val="006A1BBE"/>
    <w:rsid w:val="006A4CCC"/>
    <w:rsid w:val="006A5343"/>
    <w:rsid w:val="006D2A02"/>
    <w:rsid w:val="006D4069"/>
    <w:rsid w:val="006E4EF6"/>
    <w:rsid w:val="006E7D75"/>
    <w:rsid w:val="006F4B6F"/>
    <w:rsid w:val="006F53D1"/>
    <w:rsid w:val="00710D20"/>
    <w:rsid w:val="0071673E"/>
    <w:rsid w:val="00734B5F"/>
    <w:rsid w:val="00745D7D"/>
    <w:rsid w:val="0075397F"/>
    <w:rsid w:val="00770FD9"/>
    <w:rsid w:val="00775625"/>
    <w:rsid w:val="00796532"/>
    <w:rsid w:val="007A4BE0"/>
    <w:rsid w:val="007B4EC3"/>
    <w:rsid w:val="007C538E"/>
    <w:rsid w:val="007C65A6"/>
    <w:rsid w:val="007D14A6"/>
    <w:rsid w:val="007D24F7"/>
    <w:rsid w:val="00801877"/>
    <w:rsid w:val="00803E18"/>
    <w:rsid w:val="00805091"/>
    <w:rsid w:val="00815ACB"/>
    <w:rsid w:val="00826DDB"/>
    <w:rsid w:val="00836693"/>
    <w:rsid w:val="00845088"/>
    <w:rsid w:val="0085716D"/>
    <w:rsid w:val="0086051A"/>
    <w:rsid w:val="008715A0"/>
    <w:rsid w:val="00880E26"/>
    <w:rsid w:val="00893DBF"/>
    <w:rsid w:val="00893FC8"/>
    <w:rsid w:val="00896AC3"/>
    <w:rsid w:val="008A4D03"/>
    <w:rsid w:val="008A7FD3"/>
    <w:rsid w:val="008B3AB0"/>
    <w:rsid w:val="008B5A2A"/>
    <w:rsid w:val="008B6B03"/>
    <w:rsid w:val="008C5B32"/>
    <w:rsid w:val="008D3D03"/>
    <w:rsid w:val="008D5D58"/>
    <w:rsid w:val="009650B6"/>
    <w:rsid w:val="00982A36"/>
    <w:rsid w:val="0098633F"/>
    <w:rsid w:val="00996567"/>
    <w:rsid w:val="009A44F1"/>
    <w:rsid w:val="009A7A7A"/>
    <w:rsid w:val="009B7F0F"/>
    <w:rsid w:val="009E3E1C"/>
    <w:rsid w:val="009E416B"/>
    <w:rsid w:val="009E4D3C"/>
    <w:rsid w:val="009E5B26"/>
    <w:rsid w:val="009E686E"/>
    <w:rsid w:val="009F1E16"/>
    <w:rsid w:val="00A114B4"/>
    <w:rsid w:val="00A11F19"/>
    <w:rsid w:val="00A40D87"/>
    <w:rsid w:val="00A56134"/>
    <w:rsid w:val="00A61715"/>
    <w:rsid w:val="00A66877"/>
    <w:rsid w:val="00A76480"/>
    <w:rsid w:val="00A962EF"/>
    <w:rsid w:val="00AC1B12"/>
    <w:rsid w:val="00AF020A"/>
    <w:rsid w:val="00AF36BC"/>
    <w:rsid w:val="00AF3FC3"/>
    <w:rsid w:val="00AF5B8E"/>
    <w:rsid w:val="00B15097"/>
    <w:rsid w:val="00B23183"/>
    <w:rsid w:val="00B25573"/>
    <w:rsid w:val="00B306F8"/>
    <w:rsid w:val="00B4400D"/>
    <w:rsid w:val="00B44991"/>
    <w:rsid w:val="00B57DB7"/>
    <w:rsid w:val="00B77688"/>
    <w:rsid w:val="00B93F66"/>
    <w:rsid w:val="00B946E7"/>
    <w:rsid w:val="00BB17CD"/>
    <w:rsid w:val="00BB2D91"/>
    <w:rsid w:val="00BC3F3F"/>
    <w:rsid w:val="00C03980"/>
    <w:rsid w:val="00C14914"/>
    <w:rsid w:val="00C1519B"/>
    <w:rsid w:val="00C676E0"/>
    <w:rsid w:val="00C82AFD"/>
    <w:rsid w:val="00C92181"/>
    <w:rsid w:val="00C9239E"/>
    <w:rsid w:val="00CD195F"/>
    <w:rsid w:val="00CD4C94"/>
    <w:rsid w:val="00CD5D13"/>
    <w:rsid w:val="00CD65C7"/>
    <w:rsid w:val="00CE38C5"/>
    <w:rsid w:val="00CE5DB3"/>
    <w:rsid w:val="00CF1D36"/>
    <w:rsid w:val="00D03268"/>
    <w:rsid w:val="00D154B6"/>
    <w:rsid w:val="00D2228B"/>
    <w:rsid w:val="00D3218C"/>
    <w:rsid w:val="00D372AE"/>
    <w:rsid w:val="00D4656D"/>
    <w:rsid w:val="00D515FE"/>
    <w:rsid w:val="00D80741"/>
    <w:rsid w:val="00D80D5D"/>
    <w:rsid w:val="00D922E0"/>
    <w:rsid w:val="00DA14EF"/>
    <w:rsid w:val="00DA2F7F"/>
    <w:rsid w:val="00DA7CCC"/>
    <w:rsid w:val="00DC2848"/>
    <w:rsid w:val="00DD3865"/>
    <w:rsid w:val="00DD5686"/>
    <w:rsid w:val="00DE2BFB"/>
    <w:rsid w:val="00E14C13"/>
    <w:rsid w:val="00E1731C"/>
    <w:rsid w:val="00E30E8E"/>
    <w:rsid w:val="00E35BCA"/>
    <w:rsid w:val="00E40FE1"/>
    <w:rsid w:val="00E41EDE"/>
    <w:rsid w:val="00E427CA"/>
    <w:rsid w:val="00E45BCD"/>
    <w:rsid w:val="00E515E6"/>
    <w:rsid w:val="00E56744"/>
    <w:rsid w:val="00EA419E"/>
    <w:rsid w:val="00EC5433"/>
    <w:rsid w:val="00EC737B"/>
    <w:rsid w:val="00EE0D21"/>
    <w:rsid w:val="00EE7393"/>
    <w:rsid w:val="00F027E7"/>
    <w:rsid w:val="00F56DF5"/>
    <w:rsid w:val="00F75AF3"/>
    <w:rsid w:val="00F90025"/>
    <w:rsid w:val="00F90BF3"/>
    <w:rsid w:val="00F93647"/>
    <w:rsid w:val="00F97FBE"/>
    <w:rsid w:val="00FA2146"/>
    <w:rsid w:val="00FA3A14"/>
    <w:rsid w:val="00FB603E"/>
    <w:rsid w:val="00FC5791"/>
    <w:rsid w:val="00FE100D"/>
    <w:rsid w:val="00FF2FFC"/>
    <w:rsid w:val="00FF5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9D9F"/>
  <w15:docId w15:val="{5CE8338B-7569-4DAF-9C40-A64A0DB8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46"/>
    <w:pPr>
      <w:keepLines/>
      <w:overflowPunct w:val="0"/>
      <w:autoSpaceDE w:val="0"/>
      <w:autoSpaceDN w:val="0"/>
      <w:adjustRightInd w:val="0"/>
      <w:textAlignment w:val="baseline"/>
    </w:pPr>
    <w:rPr>
      <w:rFonts w:ascii="Verdana" w:eastAsia="Times New Roman" w:hAnsi="Verdana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FA2146"/>
    <w:pPr>
      <w:keepNext/>
      <w:overflowPunct/>
      <w:autoSpaceDE/>
      <w:autoSpaceDN/>
      <w:adjustRightInd/>
      <w:spacing w:after="240"/>
      <w:jc w:val="center"/>
      <w:textAlignment w:val="auto"/>
      <w:outlineLvl w:val="0"/>
    </w:pPr>
    <w:rPr>
      <w:rFonts w:ascii="Times New Roman" w:hAnsi="Times New Roman"/>
      <w:b/>
      <w:caps/>
      <w:kern w:val="28"/>
      <w:sz w:val="24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3647"/>
    <w:pPr>
      <w:keepNext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3DBF"/>
    <w:pPr>
      <w:keepNext/>
      <w:spacing w:before="200"/>
      <w:jc w:val="left"/>
      <w:textAlignment w:val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A214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nhideWhenUsed/>
    <w:qFormat/>
    <w:rsid w:val="00FA2146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A962EF"/>
    <w:pPr>
      <w:keepNext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FA2146"/>
    <w:rPr>
      <w:rFonts w:ascii="Times New Roman" w:eastAsia="Times New Roman" w:hAnsi="Times New Roman" w:cs="Times New Roman"/>
      <w:b/>
      <w:caps/>
      <w:kern w:val="28"/>
      <w:sz w:val="24"/>
      <w:szCs w:val="20"/>
      <w:u w:val="single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FA2146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rsid w:val="00FA2146"/>
    <w:rPr>
      <w:rFonts w:ascii="Calibri" w:eastAsia="Times New Roman" w:hAnsi="Calibri" w:cs="Times New Roman"/>
      <w:b/>
      <w:bCs/>
      <w:lang w:eastAsia="fr-FR"/>
    </w:rPr>
  </w:style>
  <w:style w:type="paragraph" w:styleId="En-tte">
    <w:name w:val="header"/>
    <w:basedOn w:val="Normal"/>
    <w:link w:val="En-tteCar"/>
    <w:uiPriority w:val="99"/>
    <w:rsid w:val="00FA21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2146"/>
    <w:rPr>
      <w:rFonts w:ascii="Verdana" w:eastAsia="Times New Roman" w:hAnsi="Verdana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FA2146"/>
  </w:style>
  <w:style w:type="paragraph" w:styleId="Corpsdetexte2">
    <w:name w:val="Body Text 2"/>
    <w:basedOn w:val="Normal"/>
    <w:link w:val="Corpsdetexte2Car"/>
    <w:unhideWhenUsed/>
    <w:rsid w:val="00FA214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FA2146"/>
    <w:rPr>
      <w:rFonts w:ascii="Verdana" w:eastAsia="Times New Roman" w:hAnsi="Verdana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FA2146"/>
    <w:pPr>
      <w:ind w:left="708"/>
    </w:pPr>
  </w:style>
  <w:style w:type="paragraph" w:styleId="Pieddepage">
    <w:name w:val="footer"/>
    <w:basedOn w:val="Normal"/>
    <w:link w:val="PieddepageCar"/>
    <w:uiPriority w:val="99"/>
    <w:unhideWhenUsed/>
    <w:rsid w:val="007756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5625"/>
    <w:rPr>
      <w:rFonts w:ascii="Verdana" w:eastAsia="Times New Roman" w:hAnsi="Verdana" w:cs="Times New Roman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4D4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D42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93DB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936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D922E0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D922E0"/>
    <w:rPr>
      <w:rFonts w:ascii="Verdana" w:eastAsia="Times New Roman" w:hAnsi="Verdana" w:cs="Times New Roman"/>
      <w:sz w:val="16"/>
      <w:szCs w:val="16"/>
      <w:lang w:eastAsia="fr-FR"/>
    </w:rPr>
  </w:style>
  <w:style w:type="character" w:customStyle="1" w:styleId="Titre8Car">
    <w:name w:val="Titre 8 Car"/>
    <w:basedOn w:val="Policepardfaut"/>
    <w:link w:val="Titre8"/>
    <w:uiPriority w:val="9"/>
    <w:rsid w:val="00A962EF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paragraph" w:styleId="Corpsdetexte3">
    <w:name w:val="Body Text 3"/>
    <w:basedOn w:val="Normal"/>
    <w:link w:val="Corpsdetexte3Car"/>
    <w:uiPriority w:val="99"/>
    <w:unhideWhenUsed/>
    <w:rsid w:val="00A962EF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962EF"/>
    <w:rPr>
      <w:rFonts w:ascii="Verdana" w:eastAsia="Times New Roman" w:hAnsi="Verdana" w:cs="Times New Roman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4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AYELAMA BAH</cp:lastModifiedBy>
  <cp:revision>117</cp:revision>
  <cp:lastPrinted>2023-12-05T08:11:00Z</cp:lastPrinted>
  <dcterms:created xsi:type="dcterms:W3CDTF">2017-01-15T20:41:00Z</dcterms:created>
  <dcterms:modified xsi:type="dcterms:W3CDTF">2026-09-28T10:13:00Z</dcterms:modified>
</cp:coreProperties>
</file>