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BEEA7E" w14:textId="7C562292" w:rsidR="007D5916" w:rsidRPr="007D5916" w:rsidRDefault="007D5916" w:rsidP="007D5916">
      <w:pPr>
        <w:widowControl w:val="0"/>
        <w:spacing w:after="0" w:line="240" w:lineRule="auto"/>
        <w:jc w:val="center"/>
        <w:rPr>
          <w:rFonts w:ascii="Century Gothic" w:hAnsi="Century Gothic"/>
          <w:sz w:val="10"/>
          <w:szCs w:val="12"/>
        </w:rPr>
      </w:pPr>
      <w:r w:rsidRPr="00FA4EEA">
        <w:rPr>
          <w:rFonts w:ascii="Century Gothic" w:hAnsi="Century Gothic"/>
          <w:color w:val="0000FF"/>
          <w:sz w:val="40"/>
          <w:szCs w:val="44"/>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40"/>
          <w:szCs w:val="44"/>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40"/>
          <w:szCs w:val="44"/>
        </w:rPr>
        <w:sym w:font="Wingdings" w:char="F09D"/>
      </w:r>
    </w:p>
    <w:p w14:paraId="4AB885FD" w14:textId="0BA60949" w:rsidR="000D52F3" w:rsidRPr="00AA0B07" w:rsidRDefault="000D52F3" w:rsidP="000D52F3">
      <w:pPr>
        <w:widowControl w:val="0"/>
        <w:overflowPunct w:val="0"/>
        <w:autoSpaceDE w:val="0"/>
        <w:autoSpaceDN w:val="0"/>
        <w:adjustRightInd w:val="0"/>
        <w:spacing w:after="0" w:line="240" w:lineRule="auto"/>
        <w:jc w:val="center"/>
        <w:textAlignment w:val="baseline"/>
        <w:outlineLvl w:val="1"/>
        <w:rPr>
          <w:rFonts w:ascii="Century Gothic" w:eastAsia="Batang" w:hAnsi="Century Gothic" w:cs="Andalus"/>
          <w:b/>
          <w:bCs/>
          <w:color w:val="000000" w:themeColor="text1"/>
          <w:sz w:val="28"/>
          <w:szCs w:val="28"/>
          <w:u w:val="single"/>
        </w:rPr>
      </w:pPr>
      <w:bookmarkStart w:id="0" w:name="_Hlk170990364"/>
      <w:r>
        <w:rPr>
          <w:rFonts w:ascii="Century Gothic" w:eastAsia="Batang" w:hAnsi="Century Gothic" w:cs="Andalus"/>
          <w:b/>
          <w:bCs/>
          <w:color w:val="000000" w:themeColor="text1"/>
          <w:sz w:val="28"/>
          <w:szCs w:val="28"/>
          <w:u w:val="single"/>
        </w:rPr>
        <w:t>BAIL A USAGE D’HABITATION</w:t>
      </w:r>
    </w:p>
    <w:p w14:paraId="23F92875" w14:textId="77777777" w:rsidR="000D52F3" w:rsidRPr="00AA0B07" w:rsidRDefault="000D52F3" w:rsidP="000D52F3">
      <w:pPr>
        <w:spacing w:after="0" w:line="240" w:lineRule="auto"/>
        <w:jc w:val="center"/>
        <w:rPr>
          <w:rFonts w:ascii="Century Gothic" w:eastAsia="Times New Roman" w:hAnsi="Century Gothic" w:cs="Times New Roman"/>
          <w:b/>
          <w:color w:val="000000" w:themeColor="text1"/>
          <w:sz w:val="28"/>
          <w:szCs w:val="28"/>
        </w:rPr>
      </w:pPr>
      <w:r>
        <w:rPr>
          <w:rFonts w:ascii="Century Gothic" w:eastAsia="Calibri" w:hAnsi="Century Gothic" w:cs="Times New Roman"/>
          <w:b/>
          <w:color w:val="000000" w:themeColor="text1"/>
          <w:sz w:val="28"/>
          <w:szCs w:val="28"/>
        </w:rPr>
        <w:t>PAR</w:t>
      </w:r>
    </w:p>
    <w:p w14:paraId="2891D969" w14:textId="48A03071" w:rsidR="002820D1" w:rsidRDefault="002820D1" w:rsidP="000D52F3">
      <w:pPr>
        <w:spacing w:after="0" w:line="240" w:lineRule="auto"/>
        <w:jc w:val="center"/>
        <w:rPr>
          <w:rFonts w:ascii="Century Gothic" w:eastAsia="Calibri" w:hAnsi="Century Gothic" w:cs="Times New Roman"/>
          <w:b/>
          <w:sz w:val="28"/>
          <w:szCs w:val="28"/>
          <w:u w:val="single"/>
        </w:rPr>
      </w:pPr>
      <w:r>
        <w:rPr>
          <w:rFonts w:ascii="Century Gothic" w:hAnsi="Century Gothic"/>
          <w:b/>
          <w:sz w:val="28"/>
          <w:szCs w:val="28"/>
          <w:u w:val="single"/>
        </w:rPr>
        <w:t>M</w:t>
      </w:r>
      <w:r w:rsidR="001739F9">
        <w:rPr>
          <w:rFonts w:ascii="Century Gothic" w:hAnsi="Century Gothic"/>
          <w:b/>
          <w:sz w:val="28"/>
          <w:szCs w:val="28"/>
          <w:u w:val="single"/>
        </w:rPr>
        <w:t xml:space="preserve">ADAME </w:t>
      </w:r>
      <w:r w:rsidR="00CF5458">
        <w:rPr>
          <w:rFonts w:ascii="Century Gothic" w:hAnsi="Century Gothic"/>
          <w:b/>
          <w:sz w:val="28"/>
          <w:szCs w:val="28"/>
          <w:u w:val="single"/>
        </w:rPr>
        <w:t>…………</w:t>
      </w:r>
      <w:r w:rsidRPr="007D24B4">
        <w:rPr>
          <w:rFonts w:ascii="Century Gothic" w:eastAsia="Calibri" w:hAnsi="Century Gothic" w:cs="Times New Roman"/>
          <w:b/>
          <w:sz w:val="28"/>
          <w:szCs w:val="28"/>
          <w:u w:val="single"/>
        </w:rPr>
        <w:t xml:space="preserve"> </w:t>
      </w:r>
    </w:p>
    <w:p w14:paraId="7E4E60DD" w14:textId="77777777" w:rsidR="000D52F3" w:rsidRPr="007D24B4" w:rsidRDefault="002820D1" w:rsidP="000D52F3">
      <w:pPr>
        <w:spacing w:after="0" w:line="240" w:lineRule="auto"/>
        <w:jc w:val="center"/>
        <w:rPr>
          <w:rFonts w:ascii="Century Gothic" w:eastAsia="Calibri" w:hAnsi="Century Gothic" w:cs="Times New Roman"/>
          <w:b/>
          <w:sz w:val="28"/>
          <w:szCs w:val="28"/>
          <w:u w:val="single"/>
        </w:rPr>
      </w:pPr>
      <w:r>
        <w:rPr>
          <w:rFonts w:ascii="Century Gothic" w:eastAsia="Calibri" w:hAnsi="Century Gothic" w:cs="Times New Roman"/>
          <w:b/>
          <w:sz w:val="28"/>
          <w:szCs w:val="28"/>
          <w:u w:val="single"/>
        </w:rPr>
        <w:t>AU P</w:t>
      </w:r>
      <w:r w:rsidR="000D52F3" w:rsidRPr="007D24B4">
        <w:rPr>
          <w:rFonts w:ascii="Century Gothic" w:eastAsia="Calibri" w:hAnsi="Century Gothic" w:cs="Times New Roman"/>
          <w:b/>
          <w:sz w:val="28"/>
          <w:szCs w:val="28"/>
          <w:u w:val="single"/>
        </w:rPr>
        <w:t xml:space="preserve">ROFIT DE </w:t>
      </w:r>
    </w:p>
    <w:p w14:paraId="7D44C191" w14:textId="084157FA" w:rsidR="008B4920" w:rsidRPr="007D5916" w:rsidRDefault="000D52F3" w:rsidP="007D5916">
      <w:pPr>
        <w:spacing w:after="0" w:line="240" w:lineRule="auto"/>
        <w:jc w:val="center"/>
        <w:rPr>
          <w:rFonts w:ascii="Century Gothic" w:eastAsia="Calibri" w:hAnsi="Century Gothic" w:cs="Times New Roman"/>
          <w:b/>
          <w:sz w:val="28"/>
          <w:szCs w:val="28"/>
          <w:u w:val="single"/>
        </w:rPr>
      </w:pPr>
      <w:r>
        <w:rPr>
          <w:rFonts w:ascii="Century Gothic" w:eastAsia="Calibri" w:hAnsi="Century Gothic" w:cs="Times New Roman"/>
          <w:b/>
          <w:sz w:val="28"/>
          <w:szCs w:val="28"/>
          <w:u w:val="single"/>
        </w:rPr>
        <w:t xml:space="preserve">MONSIEUR </w:t>
      </w:r>
      <w:r w:rsidR="00CF5458">
        <w:rPr>
          <w:rFonts w:ascii="Century Gothic" w:eastAsia="Calibri" w:hAnsi="Century Gothic" w:cs="Times New Roman"/>
          <w:b/>
          <w:sz w:val="28"/>
          <w:szCs w:val="28"/>
          <w:u w:val="single"/>
        </w:rPr>
        <w:t>…………….</w:t>
      </w:r>
    </w:p>
    <w:bookmarkEnd w:id="0"/>
    <w:p w14:paraId="51C2C705" w14:textId="77777777" w:rsidR="006A3C35" w:rsidRDefault="006A3C35" w:rsidP="00696B63">
      <w:pPr>
        <w:spacing w:after="0" w:line="240" w:lineRule="auto"/>
        <w:jc w:val="center"/>
        <w:rPr>
          <w:rFonts w:ascii="Century Gothic" w:hAnsi="Century Gothic"/>
        </w:rPr>
      </w:pPr>
      <w:r>
        <w:rPr>
          <w:rFonts w:ascii="Century Gothic" w:hAnsi="Century Gothic"/>
        </w:rPr>
        <w:t>(Conclu</w:t>
      </w:r>
      <w:r w:rsidR="00CA3B50">
        <w:rPr>
          <w:rFonts w:ascii="Century Gothic" w:hAnsi="Century Gothic"/>
        </w:rPr>
        <w:t xml:space="preserve"> en application des articles 1375</w:t>
      </w:r>
      <w:r>
        <w:rPr>
          <w:rFonts w:ascii="Century Gothic" w:hAnsi="Century Gothic"/>
        </w:rPr>
        <w:t xml:space="preserve"> et suivants du Code Civil de la République de Guinée)</w:t>
      </w:r>
    </w:p>
    <w:p w14:paraId="3859E1A9" w14:textId="77777777" w:rsidR="006A3C35" w:rsidRPr="003C255F" w:rsidRDefault="006A3C35" w:rsidP="00696B63">
      <w:pPr>
        <w:widowControl w:val="0"/>
        <w:spacing w:after="0" w:line="240" w:lineRule="auto"/>
        <w:jc w:val="center"/>
        <w:rPr>
          <w:rFonts w:ascii="Century Gothic" w:hAnsi="Century Gothic"/>
          <w:sz w:val="10"/>
          <w:szCs w:val="12"/>
        </w:rPr>
      </w:pPr>
      <w:bookmarkStart w:id="1" w:name="_Hlk170990281"/>
      <w:r w:rsidRPr="00FA4EEA">
        <w:rPr>
          <w:rFonts w:ascii="Century Gothic" w:hAnsi="Century Gothic"/>
          <w:color w:val="0000FF"/>
          <w:sz w:val="40"/>
          <w:szCs w:val="44"/>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40"/>
          <w:szCs w:val="44"/>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18"/>
        </w:rPr>
        <w:sym w:font="Wingdings" w:char="F09D"/>
      </w:r>
      <w:r w:rsidRPr="00FA4EEA">
        <w:rPr>
          <w:rFonts w:ascii="Century Gothic" w:hAnsi="Century Gothic"/>
          <w:sz w:val="18"/>
        </w:rPr>
        <w:sym w:font="Wingdings" w:char="F09D"/>
      </w:r>
      <w:r w:rsidRPr="00FA4EEA">
        <w:rPr>
          <w:rFonts w:ascii="Century Gothic" w:hAnsi="Century Gothic"/>
          <w:color w:val="0000FF"/>
          <w:sz w:val="40"/>
          <w:szCs w:val="44"/>
        </w:rPr>
        <w:sym w:font="Wingdings" w:char="F09D"/>
      </w:r>
    </w:p>
    <w:bookmarkEnd w:id="1"/>
    <w:p w14:paraId="6B32D7E0" w14:textId="77777777" w:rsidR="0040574F" w:rsidRDefault="0040574F" w:rsidP="000D52F3">
      <w:pPr>
        <w:spacing w:after="0" w:line="240" w:lineRule="auto"/>
        <w:ind w:firstLine="567"/>
        <w:rPr>
          <w:rFonts w:ascii="Century Gothic" w:eastAsia="Calibri" w:hAnsi="Century Gothic"/>
          <w:b/>
        </w:rPr>
      </w:pPr>
    </w:p>
    <w:p w14:paraId="18909128" w14:textId="39D6B7EF" w:rsidR="006A3C35" w:rsidRPr="0011092F" w:rsidRDefault="002E5654" w:rsidP="000D52F3">
      <w:pPr>
        <w:spacing w:after="0" w:line="240" w:lineRule="auto"/>
        <w:ind w:firstLine="567"/>
        <w:rPr>
          <w:rFonts w:ascii="Century Gothic" w:eastAsia="Calibri" w:hAnsi="Century Gothic"/>
          <w:b/>
        </w:rPr>
      </w:pPr>
      <w:r>
        <w:rPr>
          <w:rFonts w:ascii="Century Gothic" w:eastAsia="Calibri" w:hAnsi="Century Gothic"/>
          <w:b/>
        </w:rPr>
        <w:t xml:space="preserve">L'AN DEUX MILLE VINGT </w:t>
      </w:r>
      <w:r w:rsidR="00CF5458">
        <w:rPr>
          <w:rFonts w:ascii="Century Gothic" w:eastAsia="Calibri" w:hAnsi="Century Gothic"/>
          <w:b/>
        </w:rPr>
        <w:t>………..</w:t>
      </w:r>
      <w:r>
        <w:rPr>
          <w:rFonts w:ascii="Century Gothic" w:eastAsia="Calibri" w:hAnsi="Century Gothic"/>
          <w:b/>
        </w:rPr>
        <w:t xml:space="preserve"> </w:t>
      </w:r>
      <w:r w:rsidR="006A3C35" w:rsidRPr="0011092F">
        <w:rPr>
          <w:rFonts w:ascii="Century Gothic" w:eastAsia="Calibri" w:hAnsi="Century Gothic"/>
          <w:b/>
        </w:rPr>
        <w:t>;</w:t>
      </w:r>
    </w:p>
    <w:p w14:paraId="7D1D6AD8" w14:textId="68A613D1" w:rsidR="006A3C35" w:rsidRPr="0011092F" w:rsidRDefault="006A3C35" w:rsidP="000D52F3">
      <w:pPr>
        <w:spacing w:after="0" w:line="240" w:lineRule="auto"/>
        <w:ind w:firstLine="567"/>
        <w:rPr>
          <w:rFonts w:ascii="Century Gothic" w:eastAsia="Calibri" w:hAnsi="Century Gothic"/>
          <w:b/>
        </w:rPr>
      </w:pPr>
      <w:r w:rsidRPr="0011092F">
        <w:rPr>
          <w:rFonts w:ascii="Century Gothic" w:eastAsia="Calibri" w:hAnsi="Century Gothic"/>
          <w:b/>
        </w:rPr>
        <w:t>LE</w:t>
      </w:r>
      <w:r w:rsidR="002E5654">
        <w:rPr>
          <w:rFonts w:ascii="Century Gothic" w:eastAsia="Calibri" w:hAnsi="Century Gothic"/>
          <w:b/>
        </w:rPr>
        <w:t xml:space="preserve"> </w:t>
      </w:r>
      <w:r w:rsidR="00280695">
        <w:rPr>
          <w:rFonts w:ascii="Century Gothic" w:eastAsia="Calibri" w:hAnsi="Century Gothic"/>
          <w:b/>
        </w:rPr>
        <w:t>…………….</w:t>
      </w:r>
      <w:r w:rsidRPr="0011092F">
        <w:rPr>
          <w:rFonts w:ascii="Century Gothic" w:eastAsia="Calibri" w:hAnsi="Century Gothic"/>
          <w:b/>
        </w:rPr>
        <w:t>;</w:t>
      </w:r>
    </w:p>
    <w:p w14:paraId="6C98CCF6" w14:textId="77777777" w:rsidR="006A174D" w:rsidRDefault="006A174D" w:rsidP="00696B63">
      <w:pPr>
        <w:widowControl w:val="0"/>
        <w:spacing w:after="0" w:line="240" w:lineRule="auto"/>
        <w:ind w:firstLine="708"/>
        <w:rPr>
          <w:rFonts w:ascii="Century Gothic" w:eastAsia="Calibri" w:hAnsi="Century Gothic"/>
          <w:b/>
        </w:rPr>
      </w:pPr>
    </w:p>
    <w:p w14:paraId="3CFBFA2B" w14:textId="77777777" w:rsidR="000D52F3" w:rsidRPr="00E02EB3" w:rsidRDefault="000D52F3" w:rsidP="000D52F3">
      <w:pPr>
        <w:spacing w:after="0" w:line="240" w:lineRule="auto"/>
        <w:ind w:firstLine="567"/>
        <w:jc w:val="both"/>
        <w:rPr>
          <w:rFonts w:ascii="Century Gothic" w:hAnsi="Century Gothic"/>
          <w:b/>
        </w:rPr>
      </w:pPr>
      <w:r w:rsidRPr="00E02EB3">
        <w:rPr>
          <w:rFonts w:ascii="Century Gothic" w:hAnsi="Century Gothic"/>
          <w:b/>
        </w:rPr>
        <w:t>Maître Ayelama BAH, Notaire soussignée, titulaire de la charge n° 21, avec résidence à Ratoma, (République de Guinée), Nongo, 3</w:t>
      </w:r>
      <w:r w:rsidRPr="00E02EB3">
        <w:rPr>
          <w:rFonts w:ascii="Century Gothic" w:hAnsi="Century Gothic"/>
          <w:b/>
          <w:vertAlign w:val="superscript"/>
        </w:rPr>
        <w:t>ème</w:t>
      </w:r>
      <w:r w:rsidRPr="00E02EB3">
        <w:rPr>
          <w:rFonts w:ascii="Century Gothic" w:hAnsi="Century Gothic"/>
          <w:b/>
        </w:rPr>
        <w:t xml:space="preserve"> Etage, Immeuble VISTA BANK Commune de Ratoma,</w:t>
      </w:r>
    </w:p>
    <w:p w14:paraId="29B926C1" w14:textId="77777777" w:rsidR="000D52F3" w:rsidRPr="00E02EB3" w:rsidRDefault="000D52F3" w:rsidP="000D52F3">
      <w:pPr>
        <w:spacing w:after="0" w:line="240" w:lineRule="auto"/>
        <w:ind w:firstLine="567"/>
        <w:jc w:val="both"/>
        <w:rPr>
          <w:rFonts w:ascii="Century Gothic" w:hAnsi="Century Gothic"/>
          <w:b/>
        </w:rPr>
      </w:pPr>
    </w:p>
    <w:p w14:paraId="3F107981" w14:textId="77777777" w:rsidR="000D52F3" w:rsidRPr="00E02EB3" w:rsidRDefault="000D52F3" w:rsidP="000D52F3">
      <w:pPr>
        <w:spacing w:after="0" w:line="240" w:lineRule="auto"/>
        <w:ind w:firstLine="567"/>
        <w:jc w:val="both"/>
        <w:rPr>
          <w:rFonts w:ascii="Century Gothic" w:hAnsi="Century Gothic"/>
          <w:b/>
        </w:rPr>
      </w:pPr>
      <w:r w:rsidRPr="00E02EB3">
        <w:rPr>
          <w:rFonts w:ascii="Century Gothic" w:hAnsi="Century Gothic"/>
          <w:b/>
        </w:rPr>
        <w:t xml:space="preserve">A établi en la forme authentique le présent acte contenant : </w:t>
      </w:r>
      <w:r w:rsidRPr="00E02EB3">
        <w:rPr>
          <w:rFonts w:ascii="Century Gothic" w:hAnsi="Century Gothic"/>
          <w:b/>
          <w:u w:val="single"/>
        </w:rPr>
        <w:t>CONTRAT DE BAIL A USAGE D’HABITATION</w:t>
      </w:r>
      <w:r w:rsidRPr="00E02EB3">
        <w:rPr>
          <w:rFonts w:ascii="Century Gothic" w:hAnsi="Century Gothic"/>
          <w:b/>
        </w:rPr>
        <w:t>.</w:t>
      </w:r>
    </w:p>
    <w:p w14:paraId="761216F6" w14:textId="77777777" w:rsidR="000D52F3" w:rsidRPr="00E02EB3" w:rsidRDefault="000D52F3" w:rsidP="000D52F3">
      <w:pPr>
        <w:spacing w:after="0" w:line="240" w:lineRule="auto"/>
        <w:ind w:firstLine="567"/>
        <w:jc w:val="both"/>
        <w:rPr>
          <w:rFonts w:ascii="Century Gothic" w:hAnsi="Century Gothic"/>
          <w:b/>
        </w:rPr>
      </w:pPr>
    </w:p>
    <w:p w14:paraId="2F07D80D" w14:textId="77777777" w:rsidR="000D52F3" w:rsidRPr="00E02EB3" w:rsidRDefault="000D52F3" w:rsidP="000D52F3">
      <w:pPr>
        <w:spacing w:after="0" w:line="240" w:lineRule="auto"/>
        <w:ind w:firstLine="567"/>
        <w:jc w:val="both"/>
        <w:rPr>
          <w:rFonts w:ascii="Century Gothic" w:hAnsi="Century Gothic"/>
          <w:b/>
          <w:u w:val="single"/>
        </w:rPr>
      </w:pPr>
      <w:r w:rsidRPr="00E02EB3">
        <w:rPr>
          <w:rFonts w:ascii="Century Gothic" w:hAnsi="Century Gothic"/>
          <w:b/>
          <w:u w:val="single"/>
        </w:rPr>
        <w:t>A LA REQUETE DE :</w:t>
      </w:r>
    </w:p>
    <w:p w14:paraId="5AF827CA" w14:textId="77777777" w:rsidR="000D52F3" w:rsidRPr="00E02EB3" w:rsidRDefault="000D52F3" w:rsidP="000D52F3">
      <w:pPr>
        <w:spacing w:after="0" w:line="240" w:lineRule="auto"/>
        <w:ind w:firstLine="567"/>
        <w:jc w:val="both"/>
        <w:rPr>
          <w:rFonts w:ascii="Century Gothic" w:hAnsi="Century Gothic"/>
        </w:rPr>
      </w:pPr>
    </w:p>
    <w:p w14:paraId="686B7B14" w14:textId="779EC7A0" w:rsidR="007D5916" w:rsidRPr="007D5916" w:rsidRDefault="000D52F3" w:rsidP="007D5916">
      <w:pPr>
        <w:spacing w:after="0" w:line="240" w:lineRule="auto"/>
        <w:ind w:firstLine="567"/>
        <w:jc w:val="both"/>
        <w:rPr>
          <w:rFonts w:ascii="Century Gothic" w:hAnsi="Century Gothic"/>
          <w:b/>
          <w:iCs/>
        </w:rPr>
      </w:pPr>
      <w:bookmarkStart w:id="2" w:name="pPCOMPCOs200696r1"/>
      <w:r w:rsidRPr="004E768D">
        <w:rPr>
          <w:rFonts w:ascii="Century Gothic" w:hAnsi="Century Gothic" w:cs="Tahoma"/>
          <w:b/>
        </w:rPr>
        <w:t xml:space="preserve">1°) </w:t>
      </w:r>
      <w:r w:rsidR="007D5916" w:rsidRPr="007D5916">
        <w:rPr>
          <w:rFonts w:ascii="Century Gothic" w:hAnsi="Century Gothic"/>
          <w:iCs/>
        </w:rPr>
        <w:t xml:space="preserve">Madame </w:t>
      </w:r>
      <w:r w:rsidR="00CF5458">
        <w:rPr>
          <w:rFonts w:ascii="Century Gothic" w:hAnsi="Century Gothic"/>
          <w:b/>
          <w:bCs/>
          <w:iCs/>
        </w:rPr>
        <w:t>………..</w:t>
      </w:r>
      <w:r w:rsidR="007D5916" w:rsidRPr="007D5916">
        <w:rPr>
          <w:rFonts w:ascii="Century Gothic" w:hAnsi="Century Gothic"/>
          <w:iCs/>
        </w:rPr>
        <w:t xml:space="preserve">, demeurant à </w:t>
      </w:r>
      <w:r w:rsidR="00CF5458">
        <w:rPr>
          <w:rFonts w:ascii="Century Gothic" w:hAnsi="Century Gothic"/>
          <w:iCs/>
        </w:rPr>
        <w:t>…………..</w:t>
      </w:r>
      <w:r w:rsidR="007D5916" w:rsidRPr="007D5916">
        <w:rPr>
          <w:rFonts w:ascii="Century Gothic" w:hAnsi="Century Gothic"/>
          <w:iCs/>
        </w:rPr>
        <w:t>;</w:t>
      </w:r>
    </w:p>
    <w:p w14:paraId="7E5D9524" w14:textId="13A26CD9" w:rsidR="007D5916" w:rsidRPr="007D5916" w:rsidRDefault="007D5916" w:rsidP="007D5916">
      <w:pPr>
        <w:spacing w:after="0" w:line="240" w:lineRule="auto"/>
        <w:ind w:firstLine="567"/>
        <w:jc w:val="both"/>
        <w:rPr>
          <w:rFonts w:ascii="Century Gothic" w:hAnsi="Century Gothic"/>
          <w:iCs/>
        </w:rPr>
      </w:pPr>
      <w:r w:rsidRPr="007D5916">
        <w:rPr>
          <w:rFonts w:ascii="Century Gothic" w:hAnsi="Century Gothic"/>
          <w:iCs/>
        </w:rPr>
        <w:t xml:space="preserve">Née à </w:t>
      </w:r>
      <w:r w:rsidR="00CF5458">
        <w:rPr>
          <w:rFonts w:ascii="Century Gothic" w:hAnsi="Century Gothic"/>
          <w:iCs/>
        </w:rPr>
        <w:t>…………..</w:t>
      </w:r>
      <w:r w:rsidRPr="007D5916">
        <w:rPr>
          <w:rFonts w:ascii="Century Gothic" w:hAnsi="Century Gothic"/>
          <w:iCs/>
        </w:rPr>
        <w:t xml:space="preserve">, le </w:t>
      </w:r>
      <w:r w:rsidR="00CF5458">
        <w:rPr>
          <w:rFonts w:ascii="Century Gothic" w:hAnsi="Century Gothic"/>
          <w:iCs/>
        </w:rPr>
        <w:t>……………..</w:t>
      </w:r>
      <w:r w:rsidRPr="007D5916">
        <w:rPr>
          <w:rFonts w:ascii="Century Gothic" w:hAnsi="Century Gothic"/>
          <w:iCs/>
        </w:rPr>
        <w:t xml:space="preserve"> ; </w:t>
      </w:r>
    </w:p>
    <w:p w14:paraId="672F6EFA" w14:textId="7568F3A8" w:rsidR="007D5916" w:rsidRPr="007D5916" w:rsidRDefault="007D5916" w:rsidP="007D5916">
      <w:pPr>
        <w:spacing w:after="0" w:line="240" w:lineRule="auto"/>
        <w:ind w:firstLine="567"/>
        <w:jc w:val="both"/>
        <w:rPr>
          <w:rFonts w:ascii="Century Gothic" w:hAnsi="Century Gothic"/>
          <w:iCs/>
        </w:rPr>
      </w:pPr>
      <w:r w:rsidRPr="007D5916">
        <w:rPr>
          <w:rFonts w:ascii="Century Gothic" w:hAnsi="Century Gothic"/>
          <w:iCs/>
        </w:rPr>
        <w:t xml:space="preserve">De nationalité Guinéenne, titulaire de la Carte d’Identité CEDEAO numéro </w:t>
      </w:r>
      <w:r w:rsidR="00CF5458">
        <w:rPr>
          <w:rFonts w:ascii="Century Gothic" w:hAnsi="Century Gothic"/>
          <w:iCs/>
        </w:rPr>
        <w:t>…………….</w:t>
      </w:r>
      <w:r w:rsidRPr="007D5916">
        <w:rPr>
          <w:rFonts w:ascii="Century Gothic" w:hAnsi="Century Gothic"/>
          <w:iCs/>
        </w:rPr>
        <w:t xml:space="preserve">, délivrée le </w:t>
      </w:r>
      <w:r w:rsidR="00CF5458">
        <w:rPr>
          <w:rFonts w:ascii="Century Gothic" w:hAnsi="Century Gothic"/>
          <w:iCs/>
        </w:rPr>
        <w:t>…………… et expirant le ……………………</w:t>
      </w:r>
      <w:r w:rsidRPr="007D5916">
        <w:rPr>
          <w:rFonts w:ascii="Century Gothic" w:hAnsi="Century Gothic"/>
          <w:iCs/>
        </w:rPr>
        <w:t xml:space="preserve"> ;</w:t>
      </w:r>
    </w:p>
    <w:p w14:paraId="315A0A70" w14:textId="3A2036FE" w:rsidR="000D52F3" w:rsidRPr="00E02EB3" w:rsidRDefault="000D52F3" w:rsidP="007D5916">
      <w:pPr>
        <w:spacing w:after="0" w:line="240" w:lineRule="auto"/>
        <w:ind w:firstLine="567"/>
        <w:jc w:val="both"/>
        <w:rPr>
          <w:rFonts w:ascii="Century Gothic" w:hAnsi="Century Gothic"/>
          <w:iCs/>
        </w:rPr>
      </w:pPr>
      <w:r w:rsidRPr="00E02EB3">
        <w:rPr>
          <w:rFonts w:ascii="Century Gothic" w:hAnsi="Century Gothic"/>
          <w:iCs/>
        </w:rPr>
        <w:t>A ce, présent</w:t>
      </w:r>
      <w:r w:rsidR="007D5916">
        <w:rPr>
          <w:rFonts w:ascii="Century Gothic" w:hAnsi="Century Gothic"/>
          <w:iCs/>
        </w:rPr>
        <w:t>e</w:t>
      </w:r>
      <w:r w:rsidRPr="00E02EB3">
        <w:rPr>
          <w:rFonts w:ascii="Century Gothic" w:hAnsi="Century Gothic"/>
          <w:iCs/>
        </w:rPr>
        <w:t> ;</w:t>
      </w:r>
    </w:p>
    <w:p w14:paraId="664F3C22" w14:textId="77777777" w:rsidR="000D52F3" w:rsidRPr="00E02EB3" w:rsidRDefault="000D52F3" w:rsidP="000D52F3">
      <w:pPr>
        <w:keepNext/>
        <w:spacing w:after="0" w:line="240" w:lineRule="auto"/>
        <w:jc w:val="both"/>
        <w:rPr>
          <w:rFonts w:ascii="Century Gothic" w:eastAsia="Calibri" w:hAnsi="Century Gothic" w:cs="Times New Roman"/>
        </w:rPr>
      </w:pPr>
    </w:p>
    <w:p w14:paraId="3493B21E" w14:textId="61E9F7B6" w:rsidR="000D52F3" w:rsidRPr="007D5916" w:rsidRDefault="000D52F3" w:rsidP="007D5916">
      <w:pPr>
        <w:keepNext/>
        <w:spacing w:after="0" w:line="240" w:lineRule="auto"/>
        <w:ind w:firstLine="567"/>
        <w:jc w:val="both"/>
        <w:rPr>
          <w:rFonts w:ascii="Century Gothic" w:eastAsia="Calibri" w:hAnsi="Century Gothic" w:cs="Times New Roman"/>
          <w:b/>
        </w:rPr>
      </w:pPr>
      <w:r w:rsidRPr="00E02EB3">
        <w:rPr>
          <w:rFonts w:ascii="Century Gothic" w:eastAsia="Calibri" w:hAnsi="Century Gothic" w:cs="Times New Roman"/>
        </w:rPr>
        <w:t>Ci-après dénommé</w:t>
      </w:r>
      <w:r w:rsidR="00B80D44">
        <w:rPr>
          <w:rFonts w:ascii="Century Gothic" w:eastAsia="Calibri" w:hAnsi="Century Gothic" w:cs="Times New Roman"/>
        </w:rPr>
        <w:t>e</w:t>
      </w:r>
      <w:r w:rsidRPr="00E02EB3">
        <w:rPr>
          <w:rFonts w:ascii="Century Gothic" w:eastAsia="Calibri" w:hAnsi="Century Gothic" w:cs="Times New Roman"/>
        </w:rPr>
        <w:t xml:space="preserve"> le </w:t>
      </w:r>
      <w:r w:rsidRPr="00E02EB3">
        <w:rPr>
          <w:rFonts w:ascii="Century Gothic" w:eastAsia="Calibri" w:hAnsi="Century Gothic" w:cs="Times New Roman"/>
          <w:b/>
        </w:rPr>
        <w:t>« </w:t>
      </w:r>
      <w:r w:rsidRPr="00E02EB3">
        <w:rPr>
          <w:rFonts w:ascii="Century Gothic" w:eastAsia="Calibri" w:hAnsi="Century Gothic" w:cs="Times New Roman"/>
          <w:b/>
          <w:u w:val="single"/>
        </w:rPr>
        <w:t>BAILLEUR</w:t>
      </w:r>
      <w:r w:rsidRPr="00E02EB3">
        <w:rPr>
          <w:rFonts w:ascii="Century Gothic" w:eastAsia="Calibri" w:hAnsi="Century Gothic" w:cs="Times New Roman"/>
          <w:b/>
        </w:rPr>
        <w:t> »</w:t>
      </w:r>
    </w:p>
    <w:p w14:paraId="2124F387" w14:textId="77777777" w:rsidR="000D52F3" w:rsidRPr="00E02EB3" w:rsidRDefault="000D52F3" w:rsidP="000D52F3">
      <w:pPr>
        <w:keepNext/>
        <w:spacing w:after="0" w:line="240" w:lineRule="auto"/>
        <w:ind w:left="4248"/>
        <w:jc w:val="right"/>
        <w:rPr>
          <w:rFonts w:ascii="Century Gothic" w:eastAsia="Calibri" w:hAnsi="Century Gothic" w:cs="Times New Roman"/>
          <w:b/>
          <w:u w:val="single"/>
        </w:rPr>
      </w:pPr>
      <w:r w:rsidRPr="00E02EB3">
        <w:rPr>
          <w:rFonts w:ascii="Century Gothic" w:eastAsia="Calibri" w:hAnsi="Century Gothic" w:cs="Times New Roman"/>
          <w:b/>
          <w:u w:val="single"/>
        </w:rPr>
        <w:t>D’UNE PART</w:t>
      </w:r>
    </w:p>
    <w:p w14:paraId="79164476" w14:textId="1B6D77B4" w:rsidR="000D52F3" w:rsidRDefault="000D52F3" w:rsidP="007D5916">
      <w:pPr>
        <w:spacing w:after="0" w:line="240" w:lineRule="auto"/>
        <w:ind w:firstLine="567"/>
        <w:jc w:val="both"/>
        <w:rPr>
          <w:rFonts w:ascii="Century Gothic" w:eastAsia="Calibri" w:hAnsi="Century Gothic" w:cs="Times New Roman"/>
          <w:b/>
        </w:rPr>
      </w:pPr>
      <w:r w:rsidRPr="00E02EB3">
        <w:rPr>
          <w:rFonts w:ascii="Century Gothic" w:eastAsia="Calibri" w:hAnsi="Century Gothic" w:cs="Times New Roman"/>
          <w:b/>
        </w:rPr>
        <w:t>ET</w:t>
      </w:r>
    </w:p>
    <w:p w14:paraId="033FAF89" w14:textId="77777777" w:rsidR="007D5916" w:rsidRPr="007D5916" w:rsidRDefault="007D5916" w:rsidP="007D5916">
      <w:pPr>
        <w:spacing w:after="0" w:line="240" w:lineRule="auto"/>
        <w:ind w:firstLine="567"/>
        <w:jc w:val="both"/>
        <w:rPr>
          <w:rFonts w:ascii="Century Gothic" w:eastAsia="Calibri" w:hAnsi="Century Gothic" w:cs="Times New Roman"/>
          <w:b/>
          <w:sz w:val="14"/>
          <w:szCs w:val="14"/>
        </w:rPr>
      </w:pPr>
    </w:p>
    <w:p w14:paraId="2267ACA5" w14:textId="77777777" w:rsidR="00CF5458" w:rsidRPr="007D5916" w:rsidRDefault="000D52F3" w:rsidP="00CF5458">
      <w:pPr>
        <w:spacing w:after="0" w:line="240" w:lineRule="auto"/>
        <w:ind w:firstLine="567"/>
        <w:jc w:val="both"/>
        <w:rPr>
          <w:rFonts w:ascii="Century Gothic" w:hAnsi="Century Gothic"/>
          <w:b/>
          <w:iCs/>
        </w:rPr>
      </w:pPr>
      <w:r w:rsidRPr="00E02EB3">
        <w:rPr>
          <w:rFonts w:ascii="Century Gothic" w:hAnsi="Century Gothic" w:cs="Tahoma"/>
          <w:b/>
          <w:bCs/>
          <w:iCs/>
          <w:snapToGrid w:val="0"/>
        </w:rPr>
        <w:t>2°)</w:t>
      </w:r>
      <w:bookmarkStart w:id="3" w:name="pPYLOCATr1"/>
      <w:bookmarkStart w:id="4" w:name="pPCOMPCOs200697r1"/>
      <w:bookmarkEnd w:id="2"/>
      <w:r w:rsidRPr="00E02EB3">
        <w:rPr>
          <w:rFonts w:ascii="Century Gothic" w:hAnsi="Century Gothic" w:cs="Tahoma"/>
          <w:b/>
          <w:bCs/>
          <w:iCs/>
          <w:snapToGrid w:val="0"/>
        </w:rPr>
        <w:t xml:space="preserve"> </w:t>
      </w:r>
      <w:r w:rsidR="007D5916" w:rsidRPr="007D5916">
        <w:rPr>
          <w:rFonts w:ascii="Century Gothic" w:hAnsi="Century Gothic"/>
          <w:iCs/>
        </w:rPr>
        <w:t xml:space="preserve">Monsieur </w:t>
      </w:r>
      <w:r w:rsidR="00CF5458">
        <w:rPr>
          <w:rFonts w:ascii="Century Gothic" w:hAnsi="Century Gothic"/>
          <w:b/>
          <w:bCs/>
          <w:iCs/>
        </w:rPr>
        <w:t>………..</w:t>
      </w:r>
      <w:r w:rsidR="00CF5458" w:rsidRPr="007D5916">
        <w:rPr>
          <w:rFonts w:ascii="Century Gothic" w:hAnsi="Century Gothic"/>
          <w:iCs/>
        </w:rPr>
        <w:t xml:space="preserve">, demeurant à </w:t>
      </w:r>
      <w:r w:rsidR="00CF5458">
        <w:rPr>
          <w:rFonts w:ascii="Century Gothic" w:hAnsi="Century Gothic"/>
          <w:iCs/>
        </w:rPr>
        <w:t>…………..</w:t>
      </w:r>
      <w:r w:rsidR="00CF5458" w:rsidRPr="007D5916">
        <w:rPr>
          <w:rFonts w:ascii="Century Gothic" w:hAnsi="Century Gothic"/>
          <w:iCs/>
        </w:rPr>
        <w:t>;</w:t>
      </w:r>
    </w:p>
    <w:p w14:paraId="7E570882" w14:textId="3FB1786A" w:rsidR="00CF5458" w:rsidRPr="007D5916" w:rsidRDefault="00CF5458" w:rsidP="00CF5458">
      <w:pPr>
        <w:spacing w:after="0" w:line="240" w:lineRule="auto"/>
        <w:ind w:firstLine="567"/>
        <w:jc w:val="both"/>
        <w:rPr>
          <w:rFonts w:ascii="Century Gothic" w:hAnsi="Century Gothic"/>
          <w:iCs/>
        </w:rPr>
      </w:pPr>
      <w:r>
        <w:rPr>
          <w:rFonts w:ascii="Century Gothic" w:hAnsi="Century Gothic"/>
          <w:iCs/>
        </w:rPr>
        <w:t>Né</w:t>
      </w:r>
      <w:r w:rsidRPr="007D5916">
        <w:rPr>
          <w:rFonts w:ascii="Century Gothic" w:hAnsi="Century Gothic"/>
          <w:iCs/>
        </w:rPr>
        <w:t xml:space="preserve"> à </w:t>
      </w:r>
      <w:r>
        <w:rPr>
          <w:rFonts w:ascii="Century Gothic" w:hAnsi="Century Gothic"/>
          <w:iCs/>
        </w:rPr>
        <w:t>…………..</w:t>
      </w:r>
      <w:r w:rsidRPr="007D5916">
        <w:rPr>
          <w:rFonts w:ascii="Century Gothic" w:hAnsi="Century Gothic"/>
          <w:iCs/>
        </w:rPr>
        <w:t xml:space="preserve">, le </w:t>
      </w:r>
      <w:r>
        <w:rPr>
          <w:rFonts w:ascii="Century Gothic" w:hAnsi="Century Gothic"/>
          <w:iCs/>
        </w:rPr>
        <w:t>……………..</w:t>
      </w:r>
      <w:r w:rsidRPr="007D5916">
        <w:rPr>
          <w:rFonts w:ascii="Century Gothic" w:hAnsi="Century Gothic"/>
          <w:iCs/>
        </w:rPr>
        <w:t xml:space="preserve"> ; </w:t>
      </w:r>
    </w:p>
    <w:p w14:paraId="6BEE69DF" w14:textId="77777777" w:rsidR="00CF5458" w:rsidRPr="007D5916" w:rsidRDefault="00CF5458" w:rsidP="00CF5458">
      <w:pPr>
        <w:spacing w:after="0" w:line="240" w:lineRule="auto"/>
        <w:ind w:firstLine="567"/>
        <w:jc w:val="both"/>
        <w:rPr>
          <w:rFonts w:ascii="Century Gothic" w:hAnsi="Century Gothic"/>
          <w:iCs/>
        </w:rPr>
      </w:pPr>
      <w:r w:rsidRPr="007D5916">
        <w:rPr>
          <w:rFonts w:ascii="Century Gothic" w:hAnsi="Century Gothic"/>
          <w:iCs/>
        </w:rPr>
        <w:t xml:space="preserve">De nationalité Guinéenne, titulaire de la Carte d’Identité CEDEAO numéro </w:t>
      </w:r>
      <w:r>
        <w:rPr>
          <w:rFonts w:ascii="Century Gothic" w:hAnsi="Century Gothic"/>
          <w:iCs/>
        </w:rPr>
        <w:t>…………….</w:t>
      </w:r>
      <w:r w:rsidRPr="007D5916">
        <w:rPr>
          <w:rFonts w:ascii="Century Gothic" w:hAnsi="Century Gothic"/>
          <w:iCs/>
        </w:rPr>
        <w:t xml:space="preserve">, délivrée le </w:t>
      </w:r>
      <w:r>
        <w:rPr>
          <w:rFonts w:ascii="Century Gothic" w:hAnsi="Century Gothic"/>
          <w:iCs/>
        </w:rPr>
        <w:t>…………… et expirant le ……………………</w:t>
      </w:r>
      <w:r w:rsidRPr="007D5916">
        <w:rPr>
          <w:rFonts w:ascii="Century Gothic" w:hAnsi="Century Gothic"/>
          <w:iCs/>
        </w:rPr>
        <w:t xml:space="preserve"> ;</w:t>
      </w:r>
    </w:p>
    <w:p w14:paraId="57ACE73D" w14:textId="28ECE05A" w:rsidR="000D52F3" w:rsidRPr="00E02EB3" w:rsidRDefault="000D52F3" w:rsidP="00CF5458">
      <w:pPr>
        <w:spacing w:after="0" w:line="240" w:lineRule="auto"/>
        <w:ind w:firstLine="567"/>
        <w:jc w:val="both"/>
        <w:rPr>
          <w:rFonts w:ascii="Century Gothic" w:hAnsi="Century Gothic"/>
          <w:iCs/>
        </w:rPr>
      </w:pPr>
      <w:r w:rsidRPr="00E02EB3">
        <w:rPr>
          <w:rFonts w:ascii="Century Gothic" w:hAnsi="Century Gothic"/>
          <w:iCs/>
        </w:rPr>
        <w:t>A ce, présent ;</w:t>
      </w:r>
    </w:p>
    <w:p w14:paraId="1F2FEABA" w14:textId="77777777" w:rsidR="000D52F3" w:rsidRPr="0040574F" w:rsidRDefault="000D52F3" w:rsidP="000D52F3">
      <w:pPr>
        <w:spacing w:after="0" w:line="240" w:lineRule="auto"/>
        <w:ind w:firstLine="567"/>
        <w:jc w:val="both"/>
        <w:rPr>
          <w:rFonts w:ascii="Century Gothic" w:eastAsia="Calibri" w:hAnsi="Century Gothic" w:cs="Times New Roman"/>
          <w:sz w:val="16"/>
        </w:rPr>
      </w:pPr>
    </w:p>
    <w:p w14:paraId="0C4C93B3" w14:textId="77777777" w:rsidR="006A174D" w:rsidRPr="000D52F3" w:rsidRDefault="000D52F3" w:rsidP="000D52F3">
      <w:pPr>
        <w:spacing w:after="0" w:line="240" w:lineRule="auto"/>
        <w:ind w:firstLine="567"/>
        <w:rPr>
          <w:rFonts w:ascii="Century Gothic" w:eastAsia="Calibri" w:hAnsi="Century Gothic" w:cs="Times New Roman"/>
          <w:b/>
        </w:rPr>
      </w:pPr>
      <w:r w:rsidRPr="00E02EB3">
        <w:rPr>
          <w:rFonts w:ascii="Century Gothic" w:eastAsia="Calibri" w:hAnsi="Century Gothic" w:cs="Times New Roman"/>
        </w:rPr>
        <w:t>Ci-après dénommé le</w:t>
      </w:r>
      <w:r w:rsidRPr="00E02EB3">
        <w:rPr>
          <w:rFonts w:ascii="Century Gothic" w:eastAsia="Calibri" w:hAnsi="Century Gothic" w:cs="Times New Roman"/>
          <w:b/>
        </w:rPr>
        <w:t xml:space="preserve"> "</w:t>
      </w:r>
      <w:r w:rsidRPr="00E02EB3">
        <w:rPr>
          <w:rFonts w:ascii="Century Gothic" w:eastAsia="Calibri" w:hAnsi="Century Gothic" w:cs="Times New Roman"/>
          <w:b/>
          <w:u w:val="single"/>
        </w:rPr>
        <w:t>PRENEUR</w:t>
      </w:r>
      <w:r w:rsidRPr="00E02EB3">
        <w:rPr>
          <w:rFonts w:ascii="Century Gothic" w:eastAsia="Calibri" w:hAnsi="Century Gothic" w:cs="Times New Roman"/>
          <w:b/>
        </w:rPr>
        <w:t>"</w:t>
      </w:r>
      <w:bookmarkEnd w:id="3"/>
      <w:bookmarkEnd w:id="4"/>
    </w:p>
    <w:p w14:paraId="36FFFD44" w14:textId="3208ECB4" w:rsidR="006A174D" w:rsidRDefault="0068111F" w:rsidP="007D5916">
      <w:pPr>
        <w:spacing w:after="0" w:line="240" w:lineRule="auto"/>
        <w:ind w:left="6372"/>
        <w:jc w:val="both"/>
        <w:rPr>
          <w:rFonts w:ascii="Century Gothic" w:hAnsi="Century Gothic"/>
          <w:b/>
          <w:u w:val="single"/>
        </w:rPr>
      </w:pPr>
      <w:r w:rsidRPr="007D5916">
        <w:rPr>
          <w:rFonts w:ascii="Century Gothic" w:hAnsi="Century Gothic"/>
          <w:b/>
          <w:u w:val="single"/>
        </w:rPr>
        <w:t>D’AUTRE PART</w:t>
      </w:r>
    </w:p>
    <w:p w14:paraId="04FED102" w14:textId="77777777" w:rsidR="007D5916" w:rsidRPr="007D5916" w:rsidRDefault="007D5916" w:rsidP="007D5916">
      <w:pPr>
        <w:spacing w:after="0" w:line="240" w:lineRule="auto"/>
        <w:ind w:left="6372"/>
        <w:jc w:val="both"/>
        <w:rPr>
          <w:rFonts w:ascii="Century Gothic" w:hAnsi="Century Gothic"/>
          <w:b/>
          <w:sz w:val="14"/>
          <w:szCs w:val="14"/>
          <w:u w:val="single"/>
        </w:rPr>
      </w:pPr>
    </w:p>
    <w:p w14:paraId="15A3E143" w14:textId="77777777" w:rsidR="0068111F" w:rsidRDefault="0068111F" w:rsidP="00696B63">
      <w:pPr>
        <w:spacing w:after="0" w:line="240" w:lineRule="auto"/>
        <w:ind w:firstLine="567"/>
        <w:jc w:val="both"/>
        <w:rPr>
          <w:rFonts w:ascii="Century Gothic" w:hAnsi="Century Gothic"/>
        </w:rPr>
      </w:pPr>
      <w:r>
        <w:rPr>
          <w:rFonts w:ascii="Century Gothic" w:hAnsi="Century Gothic"/>
        </w:rPr>
        <w:t>Ci-après individuellement désignées « Partie » et collectivement « Parties »,</w:t>
      </w:r>
    </w:p>
    <w:p w14:paraId="4B058CB9" w14:textId="77777777" w:rsidR="00BC08B8" w:rsidRPr="007D5916" w:rsidRDefault="00BC08B8" w:rsidP="00696B63">
      <w:pPr>
        <w:spacing w:after="0" w:line="240" w:lineRule="auto"/>
        <w:ind w:firstLine="567"/>
        <w:jc w:val="both"/>
        <w:rPr>
          <w:rFonts w:ascii="Century Gothic" w:hAnsi="Century Gothic"/>
          <w:sz w:val="16"/>
          <w:szCs w:val="16"/>
        </w:rPr>
      </w:pPr>
    </w:p>
    <w:p w14:paraId="2EF476B1" w14:textId="1DA3DBAA" w:rsidR="00493BE9" w:rsidRDefault="00493BE9" w:rsidP="00035BB0">
      <w:pPr>
        <w:spacing w:after="0" w:line="240" w:lineRule="auto"/>
        <w:ind w:firstLine="567"/>
        <w:jc w:val="both"/>
        <w:rPr>
          <w:rFonts w:ascii="Century Gothic" w:hAnsi="Century Gothic"/>
        </w:rPr>
      </w:pPr>
      <w:r w:rsidRPr="00C5035C">
        <w:rPr>
          <w:rFonts w:ascii="Century Gothic" w:hAnsi="Century Gothic"/>
        </w:rPr>
        <w:t>LESQUELS, se sont présentés devant le notaire soussigné</w:t>
      </w:r>
      <w:r>
        <w:rPr>
          <w:rFonts w:ascii="Century Gothic" w:hAnsi="Century Gothic"/>
        </w:rPr>
        <w:t>e</w:t>
      </w:r>
      <w:r w:rsidRPr="00C5035C">
        <w:rPr>
          <w:rFonts w:ascii="Century Gothic" w:hAnsi="Century Gothic"/>
        </w:rPr>
        <w:t xml:space="preserve"> et l’ont requis de recevoir en la forme authentique les conventions ci-après intervenues directement entre eux, sans le concours ni la négociation dudit notaire, qui n’en a été que le rédacteur et ce qui a lieu de la manière suivante.</w:t>
      </w:r>
    </w:p>
    <w:p w14:paraId="322EC514" w14:textId="5BFF9457" w:rsidR="00CF5458" w:rsidRDefault="00CF5458" w:rsidP="00035BB0">
      <w:pPr>
        <w:spacing w:after="0" w:line="240" w:lineRule="auto"/>
        <w:ind w:firstLine="567"/>
        <w:jc w:val="both"/>
        <w:rPr>
          <w:rFonts w:ascii="Century Gothic" w:hAnsi="Century Gothic"/>
        </w:rPr>
      </w:pPr>
    </w:p>
    <w:p w14:paraId="76EAB59A" w14:textId="77777777" w:rsidR="00CF5458" w:rsidRDefault="00CF5458" w:rsidP="00035BB0">
      <w:pPr>
        <w:spacing w:after="0" w:line="240" w:lineRule="auto"/>
        <w:ind w:firstLine="567"/>
        <w:jc w:val="both"/>
        <w:rPr>
          <w:rFonts w:ascii="Century Gothic" w:hAnsi="Century Gothic"/>
        </w:rPr>
      </w:pPr>
    </w:p>
    <w:p w14:paraId="737A23D6" w14:textId="77777777" w:rsidR="006A3C35" w:rsidRDefault="006A3C35" w:rsidP="000D52F3">
      <w:pPr>
        <w:spacing w:after="0" w:line="240" w:lineRule="auto"/>
        <w:ind w:firstLine="708"/>
        <w:jc w:val="center"/>
        <w:rPr>
          <w:rFonts w:ascii="Century Gothic" w:hAnsi="Century Gothic"/>
          <w:b/>
          <w:u w:val="single"/>
        </w:rPr>
      </w:pPr>
      <w:r w:rsidRPr="00B11D5D">
        <w:rPr>
          <w:rFonts w:ascii="Century Gothic" w:hAnsi="Century Gothic"/>
          <w:b/>
          <w:u w:val="single"/>
        </w:rPr>
        <w:lastRenderedPageBreak/>
        <w:t xml:space="preserve">ARTICLE 1 </w:t>
      </w:r>
      <w:r>
        <w:rPr>
          <w:rFonts w:ascii="Century Gothic" w:hAnsi="Century Gothic"/>
          <w:b/>
          <w:u w:val="single"/>
        </w:rPr>
        <w:t xml:space="preserve">- </w:t>
      </w:r>
      <w:r w:rsidRPr="00B11D5D">
        <w:rPr>
          <w:rFonts w:ascii="Century Gothic" w:hAnsi="Century Gothic"/>
          <w:b/>
          <w:u w:val="single"/>
        </w:rPr>
        <w:t>OBJET</w:t>
      </w:r>
    </w:p>
    <w:p w14:paraId="2FBDCA25" w14:textId="77777777" w:rsidR="006A3C35" w:rsidRDefault="006A3C35" w:rsidP="00696B63">
      <w:pPr>
        <w:spacing w:after="0" w:line="240" w:lineRule="auto"/>
        <w:ind w:firstLine="567"/>
        <w:jc w:val="both"/>
        <w:rPr>
          <w:rFonts w:ascii="Century Gothic" w:hAnsi="Century Gothic"/>
        </w:rPr>
      </w:pPr>
    </w:p>
    <w:p w14:paraId="1F00BB98" w14:textId="77777777" w:rsidR="00493BE9" w:rsidRDefault="00493BE9" w:rsidP="00696B63">
      <w:pPr>
        <w:spacing w:after="0" w:line="240" w:lineRule="auto"/>
        <w:ind w:firstLine="708"/>
        <w:jc w:val="both"/>
        <w:rPr>
          <w:rFonts w:ascii="Century Gothic" w:hAnsi="Century Gothic" w:cs="Tahoma"/>
        </w:rPr>
      </w:pPr>
      <w:r w:rsidRPr="00C57126">
        <w:rPr>
          <w:rFonts w:ascii="Century Gothic" w:hAnsi="Century Gothic" w:cs="Tahoma"/>
        </w:rPr>
        <w:t xml:space="preserve">Le Bailleur donne par ces présentes, à titre de bail à usage </w:t>
      </w:r>
      <w:r>
        <w:rPr>
          <w:rFonts w:ascii="Century Gothic" w:hAnsi="Century Gothic" w:cs="Tahoma"/>
        </w:rPr>
        <w:t xml:space="preserve">d’habitation </w:t>
      </w:r>
      <w:r w:rsidR="00D548BC">
        <w:rPr>
          <w:rFonts w:ascii="Century Gothic" w:hAnsi="Century Gothic" w:cs="Tahoma"/>
        </w:rPr>
        <w:t>a</w:t>
      </w:r>
      <w:r w:rsidRPr="00C57126">
        <w:rPr>
          <w:rFonts w:ascii="Century Gothic" w:hAnsi="Century Gothic" w:cs="Tahoma"/>
        </w:rPr>
        <w:t>u Preneur qui accepte, pour la durée, aux conditions et moyennant le loyer ci</w:t>
      </w:r>
      <w:r>
        <w:rPr>
          <w:rFonts w:ascii="Century Gothic" w:hAnsi="Century Gothic" w:cs="Tahoma"/>
        </w:rPr>
        <w:t>-</w:t>
      </w:r>
      <w:r w:rsidRPr="00C57126">
        <w:rPr>
          <w:rFonts w:ascii="Century Gothic" w:hAnsi="Century Gothic" w:cs="Tahoma"/>
        </w:rPr>
        <w:t>après les locaux dont la désignation suit :</w:t>
      </w:r>
    </w:p>
    <w:p w14:paraId="7A297B00" w14:textId="77777777" w:rsidR="00493BE9" w:rsidRPr="00493BE9" w:rsidRDefault="00493BE9" w:rsidP="00696B63">
      <w:pPr>
        <w:spacing w:after="0" w:line="240" w:lineRule="auto"/>
        <w:ind w:firstLine="567"/>
        <w:jc w:val="both"/>
        <w:rPr>
          <w:rFonts w:ascii="Century Gothic" w:hAnsi="Century Gothic"/>
        </w:rPr>
      </w:pPr>
    </w:p>
    <w:p w14:paraId="2460A577" w14:textId="77777777" w:rsidR="000D52F3" w:rsidRPr="00E02EB3" w:rsidRDefault="000D52F3" w:rsidP="000D52F3">
      <w:pPr>
        <w:keepNext/>
        <w:tabs>
          <w:tab w:val="num" w:pos="720"/>
        </w:tabs>
        <w:spacing w:after="0" w:line="240" w:lineRule="auto"/>
        <w:ind w:hanging="720"/>
        <w:jc w:val="center"/>
        <w:outlineLvl w:val="2"/>
        <w:rPr>
          <w:rFonts w:ascii="Century Gothic" w:eastAsia="Times New Roman" w:hAnsi="Century Gothic" w:cs="Tahoma"/>
          <w:b/>
          <w:bCs/>
          <w:u w:val="single"/>
        </w:rPr>
      </w:pPr>
      <w:r>
        <w:rPr>
          <w:rFonts w:ascii="Century Gothic" w:eastAsia="Times New Roman" w:hAnsi="Century Gothic" w:cs="Tahoma"/>
          <w:b/>
          <w:bCs/>
          <w:u w:val="single"/>
        </w:rPr>
        <w:t>ARTICLE 2</w:t>
      </w:r>
      <w:r w:rsidRPr="00E02EB3">
        <w:rPr>
          <w:rFonts w:ascii="Century Gothic" w:eastAsia="Times New Roman" w:hAnsi="Century Gothic" w:cs="Tahoma"/>
          <w:b/>
          <w:bCs/>
          <w:u w:val="single"/>
        </w:rPr>
        <w:t>: DESIGNATION</w:t>
      </w:r>
    </w:p>
    <w:p w14:paraId="2AB88074" w14:textId="77777777" w:rsidR="000D52F3" w:rsidRPr="00E02EB3" w:rsidRDefault="000D52F3" w:rsidP="000D52F3">
      <w:pPr>
        <w:keepNext/>
        <w:tabs>
          <w:tab w:val="num" w:pos="720"/>
        </w:tabs>
        <w:spacing w:after="0" w:line="240" w:lineRule="auto"/>
        <w:ind w:hanging="720"/>
        <w:jc w:val="center"/>
        <w:outlineLvl w:val="2"/>
        <w:rPr>
          <w:rFonts w:ascii="Century Gothic" w:eastAsia="Times New Roman" w:hAnsi="Century Gothic" w:cs="Tahoma"/>
          <w:b/>
          <w:bCs/>
          <w:u w:val="single"/>
        </w:rPr>
      </w:pPr>
    </w:p>
    <w:p w14:paraId="03249ACA" w14:textId="2E35B971" w:rsidR="000D52F3" w:rsidRPr="00E02EB3" w:rsidRDefault="002820D1" w:rsidP="002820D1">
      <w:pPr>
        <w:spacing w:after="0" w:line="240" w:lineRule="auto"/>
        <w:ind w:firstLine="567"/>
        <w:jc w:val="both"/>
        <w:rPr>
          <w:rFonts w:ascii="Century Gothic" w:hAnsi="Century Gothic" w:cs="Tahoma"/>
          <w:b/>
        </w:rPr>
      </w:pPr>
      <w:r>
        <w:rPr>
          <w:rFonts w:ascii="Century Gothic" w:hAnsi="Century Gothic" w:cs="Tahoma"/>
        </w:rPr>
        <w:t xml:space="preserve">Un immeuble formant </w:t>
      </w:r>
      <w:r w:rsidR="00CE1831">
        <w:rPr>
          <w:rFonts w:ascii="Century Gothic" w:hAnsi="Century Gothic" w:cs="Tahoma"/>
        </w:rPr>
        <w:t xml:space="preserve">la parcelle </w:t>
      </w:r>
      <w:r w:rsidR="00CE1831">
        <w:rPr>
          <w:rFonts w:ascii="Century Gothic" w:hAnsi="Century Gothic" w:cs="Tahoma"/>
          <w:b/>
          <w:bCs/>
        </w:rPr>
        <w:t>N°</w:t>
      </w:r>
      <w:r w:rsidR="00CF5458">
        <w:rPr>
          <w:rFonts w:ascii="Century Gothic" w:hAnsi="Century Gothic" w:cs="Tahoma"/>
          <w:b/>
          <w:bCs/>
        </w:rPr>
        <w:t xml:space="preserve"> …..</w:t>
      </w:r>
      <w:r w:rsidR="00CE1831">
        <w:rPr>
          <w:rFonts w:ascii="Century Gothic" w:hAnsi="Century Gothic" w:cs="Tahoma"/>
          <w:b/>
          <w:bCs/>
        </w:rPr>
        <w:t xml:space="preserve"> du lot </w:t>
      </w:r>
      <w:r w:rsidR="00CF5458">
        <w:rPr>
          <w:rFonts w:ascii="Century Gothic" w:hAnsi="Century Gothic" w:cs="Tahoma"/>
          <w:b/>
          <w:bCs/>
        </w:rPr>
        <w:t>…</w:t>
      </w:r>
      <w:r w:rsidR="00CE1831">
        <w:rPr>
          <w:rFonts w:ascii="Century Gothic" w:hAnsi="Century Gothic" w:cs="Tahoma"/>
          <w:b/>
          <w:bCs/>
        </w:rPr>
        <w:t xml:space="preserve"> de </w:t>
      </w:r>
      <w:r w:rsidR="00CF5458">
        <w:rPr>
          <w:rFonts w:ascii="Century Gothic" w:hAnsi="Century Gothic" w:cs="Tahoma"/>
          <w:b/>
          <w:bCs/>
        </w:rPr>
        <w:t>………</w:t>
      </w:r>
      <w:r w:rsidR="00CE1831">
        <w:rPr>
          <w:rFonts w:ascii="Century Gothic" w:hAnsi="Century Gothic" w:cs="Tahoma"/>
          <w:b/>
          <w:bCs/>
        </w:rPr>
        <w:t xml:space="preserve"> </w:t>
      </w:r>
      <w:r w:rsidR="00CE1831">
        <w:rPr>
          <w:rFonts w:ascii="Century Gothic" w:hAnsi="Century Gothic" w:cs="Tahoma"/>
        </w:rPr>
        <w:t xml:space="preserve">consistant en un terrain urbain </w:t>
      </w:r>
      <w:r w:rsidR="00CF5458">
        <w:rPr>
          <w:rFonts w:ascii="Century Gothic" w:hAnsi="Century Gothic" w:cs="Tahoma"/>
        </w:rPr>
        <w:t>………</w:t>
      </w:r>
      <w:r w:rsidR="00CE1831">
        <w:rPr>
          <w:rFonts w:ascii="Century Gothic" w:hAnsi="Century Gothic" w:cs="Tahoma"/>
        </w:rPr>
        <w:t xml:space="preserve">, comportant </w:t>
      </w:r>
      <w:r w:rsidR="00CF5458">
        <w:rPr>
          <w:rFonts w:ascii="Century Gothic" w:hAnsi="Century Gothic" w:cs="Tahoma"/>
        </w:rPr>
        <w:t>………</w:t>
      </w:r>
      <w:r w:rsidR="00CE1831">
        <w:rPr>
          <w:rFonts w:ascii="Century Gothic" w:hAnsi="Century Gothic" w:cs="Tahoma"/>
        </w:rPr>
        <w:t xml:space="preserve"> à usage </w:t>
      </w:r>
      <w:r w:rsidR="00CF5458">
        <w:rPr>
          <w:rFonts w:ascii="Century Gothic" w:hAnsi="Century Gothic" w:cs="Tahoma"/>
        </w:rPr>
        <w:t>………</w:t>
      </w:r>
      <w:r w:rsidR="00CE1831">
        <w:rPr>
          <w:rFonts w:ascii="Century Gothic" w:hAnsi="Century Gothic" w:cs="Tahoma"/>
        </w:rPr>
        <w:t xml:space="preserve"> d’une contenance totale de </w:t>
      </w:r>
      <w:r w:rsidR="00CF5458">
        <w:rPr>
          <w:rFonts w:ascii="Century Gothic" w:hAnsi="Century Gothic" w:cs="Tahoma"/>
          <w:b/>
        </w:rPr>
        <w:t>…….. m²</w:t>
      </w:r>
      <w:r>
        <w:rPr>
          <w:rFonts w:ascii="Century Gothic" w:hAnsi="Century Gothic" w:cs="Tahoma"/>
        </w:rPr>
        <w:t xml:space="preserve">, et inscrit sous le numéro du Plan de Codification Parcellaire (PCP) : </w:t>
      </w:r>
      <w:r w:rsidR="00CF5458">
        <w:rPr>
          <w:rFonts w:ascii="Century Gothic" w:hAnsi="Century Gothic" w:cs="Tahoma"/>
          <w:b/>
        </w:rPr>
        <w:t xml:space="preserve">…………. </w:t>
      </w:r>
      <w:r>
        <w:rPr>
          <w:rFonts w:ascii="Century Gothic" w:hAnsi="Century Gothic" w:cs="Tahoma"/>
        </w:rPr>
        <w:t xml:space="preserve">et fait l’objet du </w:t>
      </w:r>
      <w:r w:rsidRPr="00C00A71">
        <w:rPr>
          <w:rFonts w:ascii="Century Gothic" w:hAnsi="Century Gothic" w:cs="Tahoma"/>
          <w:b/>
        </w:rPr>
        <w:t>Titre Foncier numéro</w:t>
      </w:r>
      <w:r>
        <w:rPr>
          <w:rFonts w:ascii="Century Gothic" w:hAnsi="Century Gothic" w:cs="Tahoma"/>
          <w:b/>
        </w:rPr>
        <w:t xml:space="preserve"> </w:t>
      </w:r>
      <w:r w:rsidR="00CF5458">
        <w:rPr>
          <w:rFonts w:ascii="Century Gothic" w:hAnsi="Century Gothic" w:cs="Tahoma"/>
          <w:b/>
        </w:rPr>
        <w:t>……….</w:t>
      </w:r>
      <w:r w:rsidR="00CE1831">
        <w:rPr>
          <w:rFonts w:ascii="Century Gothic" w:hAnsi="Century Gothic" w:cs="Tahoma"/>
          <w:b/>
        </w:rPr>
        <w:t xml:space="preserve"> en date du </w:t>
      </w:r>
      <w:r w:rsidR="00CF5458">
        <w:rPr>
          <w:rFonts w:ascii="Century Gothic" w:hAnsi="Century Gothic" w:cs="Tahoma"/>
          <w:b/>
        </w:rPr>
        <w:t>…………</w:t>
      </w:r>
      <w:r w:rsidR="00280695">
        <w:rPr>
          <w:rFonts w:ascii="Century Gothic" w:hAnsi="Century Gothic" w:cs="Tahoma"/>
          <w:b/>
        </w:rPr>
        <w:t xml:space="preserve"> du Livre Foncier de </w:t>
      </w:r>
      <w:r w:rsidR="00CF5458">
        <w:rPr>
          <w:rFonts w:ascii="Century Gothic" w:hAnsi="Century Gothic" w:cs="Tahoma"/>
          <w:b/>
        </w:rPr>
        <w:t>………</w:t>
      </w:r>
      <w:r>
        <w:rPr>
          <w:rFonts w:ascii="Century Gothic" w:hAnsi="Century Gothic" w:cs="Tahoma"/>
        </w:rPr>
        <w:t xml:space="preserve">. Il est situé à </w:t>
      </w:r>
      <w:r w:rsidR="00CF5458">
        <w:rPr>
          <w:rFonts w:ascii="Century Gothic" w:hAnsi="Century Gothic" w:cs="Tahoma"/>
        </w:rPr>
        <w:t>…………..</w:t>
      </w:r>
      <w:r>
        <w:rPr>
          <w:rFonts w:ascii="Century Gothic" w:hAnsi="Century Gothic" w:cs="Tahoma"/>
        </w:rPr>
        <w:t xml:space="preserve"> Commune de </w:t>
      </w:r>
      <w:r w:rsidR="00CF5458">
        <w:rPr>
          <w:rFonts w:ascii="Century Gothic" w:hAnsi="Century Gothic" w:cs="Tahoma"/>
        </w:rPr>
        <w:t>………..</w:t>
      </w:r>
      <w:r w:rsidR="000D52F3" w:rsidRPr="00E02EB3">
        <w:rPr>
          <w:rFonts w:ascii="Century Gothic" w:hAnsi="Century Gothic" w:cs="Tahoma"/>
        </w:rPr>
        <w:t>.</w:t>
      </w:r>
      <w:bookmarkStart w:id="5" w:name="pPYPRVS3r1"/>
    </w:p>
    <w:bookmarkEnd w:id="5"/>
    <w:p w14:paraId="2E52F726" w14:textId="77777777" w:rsidR="000D52F3" w:rsidRPr="00E02EB3" w:rsidRDefault="000D52F3" w:rsidP="000D52F3">
      <w:pPr>
        <w:widowControl w:val="0"/>
        <w:overflowPunct w:val="0"/>
        <w:autoSpaceDE w:val="0"/>
        <w:autoSpaceDN w:val="0"/>
        <w:adjustRightInd w:val="0"/>
        <w:spacing w:after="0" w:line="240" w:lineRule="auto"/>
        <w:ind w:firstLine="567"/>
        <w:jc w:val="both"/>
        <w:textAlignment w:val="baseline"/>
        <w:rPr>
          <w:rFonts w:ascii="Century Gothic" w:eastAsia="Times New Roman" w:hAnsi="Century Gothic" w:cs="Tahoma"/>
        </w:rPr>
      </w:pPr>
    </w:p>
    <w:p w14:paraId="3FE03663" w14:textId="77777777" w:rsidR="000D52F3" w:rsidRPr="00E02EB3" w:rsidRDefault="000D52F3" w:rsidP="000D52F3">
      <w:pPr>
        <w:widowControl w:val="0"/>
        <w:overflowPunct w:val="0"/>
        <w:autoSpaceDE w:val="0"/>
        <w:autoSpaceDN w:val="0"/>
        <w:adjustRightInd w:val="0"/>
        <w:spacing w:after="0" w:line="240" w:lineRule="auto"/>
        <w:ind w:firstLine="567"/>
        <w:jc w:val="both"/>
        <w:textAlignment w:val="baseline"/>
        <w:rPr>
          <w:rFonts w:ascii="Century Gothic" w:eastAsia="Times New Roman" w:hAnsi="Century Gothic" w:cs="Tahoma"/>
        </w:rPr>
      </w:pPr>
      <w:r w:rsidRPr="00E02EB3">
        <w:rPr>
          <w:rFonts w:ascii="Century Gothic" w:eastAsia="Times New Roman" w:hAnsi="Century Gothic" w:cs="Tahoma"/>
        </w:rPr>
        <w:t>Tel que le tout se poursuit, s’étend et se comporte et sans qu’il soit besoin d’en établir une description plus détaillée, le PRENEUR déclarant connaître parfaitement les lieux pour les avoir visité.</w:t>
      </w:r>
    </w:p>
    <w:p w14:paraId="17934CAF" w14:textId="77777777" w:rsidR="000D52F3" w:rsidRPr="00E02EB3" w:rsidRDefault="000D52F3" w:rsidP="000D52F3">
      <w:pPr>
        <w:widowControl w:val="0"/>
        <w:overflowPunct w:val="0"/>
        <w:autoSpaceDE w:val="0"/>
        <w:autoSpaceDN w:val="0"/>
        <w:adjustRightInd w:val="0"/>
        <w:spacing w:after="0" w:line="240" w:lineRule="auto"/>
        <w:ind w:firstLine="567"/>
        <w:jc w:val="both"/>
        <w:textAlignment w:val="baseline"/>
        <w:rPr>
          <w:rFonts w:ascii="Century Gothic" w:eastAsia="Times New Roman" w:hAnsi="Century Gothic" w:cs="Tahoma"/>
        </w:rPr>
      </w:pPr>
    </w:p>
    <w:p w14:paraId="08F18B74" w14:textId="77777777" w:rsidR="000D52F3" w:rsidRPr="00E02EB3" w:rsidRDefault="000D52F3" w:rsidP="000D52F3">
      <w:pPr>
        <w:widowControl w:val="0"/>
        <w:overflowPunct w:val="0"/>
        <w:autoSpaceDE w:val="0"/>
        <w:autoSpaceDN w:val="0"/>
        <w:adjustRightInd w:val="0"/>
        <w:spacing w:after="0" w:line="240" w:lineRule="auto"/>
        <w:ind w:firstLine="567"/>
        <w:jc w:val="center"/>
        <w:textAlignment w:val="baseline"/>
        <w:rPr>
          <w:rFonts w:ascii="Century Gothic" w:eastAsia="Times New Roman" w:hAnsi="Century Gothic" w:cs="Tahoma"/>
          <w:b/>
          <w:u w:val="single"/>
        </w:rPr>
      </w:pPr>
      <w:r>
        <w:rPr>
          <w:rFonts w:ascii="Century Gothic" w:eastAsia="Times New Roman" w:hAnsi="Century Gothic" w:cs="Tahoma"/>
          <w:b/>
          <w:u w:val="single"/>
        </w:rPr>
        <w:t>ARTICLE 3</w:t>
      </w:r>
      <w:r w:rsidRPr="00E02EB3">
        <w:rPr>
          <w:rFonts w:ascii="Century Gothic" w:eastAsia="Times New Roman" w:hAnsi="Century Gothic" w:cs="Tahoma"/>
          <w:b/>
          <w:u w:val="single"/>
        </w:rPr>
        <w:t xml:space="preserve"> : ORIGINE DE PROPRIETE</w:t>
      </w:r>
    </w:p>
    <w:p w14:paraId="357F8542" w14:textId="77777777" w:rsidR="000D52F3" w:rsidRPr="00E02EB3" w:rsidRDefault="000D52F3" w:rsidP="000D52F3">
      <w:pPr>
        <w:widowControl w:val="0"/>
        <w:overflowPunct w:val="0"/>
        <w:autoSpaceDE w:val="0"/>
        <w:autoSpaceDN w:val="0"/>
        <w:adjustRightInd w:val="0"/>
        <w:spacing w:after="0" w:line="240" w:lineRule="auto"/>
        <w:ind w:firstLine="567"/>
        <w:jc w:val="center"/>
        <w:textAlignment w:val="baseline"/>
        <w:rPr>
          <w:rFonts w:ascii="Century Gothic" w:eastAsia="Times New Roman" w:hAnsi="Century Gothic" w:cs="Tahoma"/>
          <w:b/>
          <w:u w:val="single"/>
        </w:rPr>
      </w:pPr>
    </w:p>
    <w:p w14:paraId="7827FD94" w14:textId="303802CE" w:rsidR="000D52F3" w:rsidRPr="00E02EB3" w:rsidRDefault="002820D1" w:rsidP="002820D1">
      <w:pPr>
        <w:widowControl w:val="0"/>
        <w:overflowPunct w:val="0"/>
        <w:autoSpaceDE w:val="0"/>
        <w:autoSpaceDN w:val="0"/>
        <w:adjustRightInd w:val="0"/>
        <w:spacing w:after="0" w:line="240" w:lineRule="auto"/>
        <w:ind w:firstLine="567"/>
        <w:jc w:val="both"/>
        <w:textAlignment w:val="baseline"/>
        <w:rPr>
          <w:rFonts w:ascii="Century Gothic" w:hAnsi="Century Gothic" w:cs="Tahoma"/>
          <w:b/>
        </w:rPr>
      </w:pPr>
      <w:r>
        <w:rPr>
          <w:rFonts w:ascii="Century Gothic" w:eastAsia="Times New Roman" w:hAnsi="Century Gothic" w:cs="Tahoma"/>
        </w:rPr>
        <w:t xml:space="preserve">Ledit Immeuble est la propriété </w:t>
      </w:r>
      <w:r w:rsidR="00CE1831">
        <w:rPr>
          <w:rFonts w:ascii="Century Gothic" w:eastAsia="Times New Roman" w:hAnsi="Century Gothic" w:cs="Tahoma"/>
          <w:bCs/>
        </w:rPr>
        <w:t>de Madame</w:t>
      </w:r>
      <w:r w:rsidRPr="00ED76BD">
        <w:rPr>
          <w:rFonts w:ascii="Century Gothic" w:eastAsia="Times New Roman" w:hAnsi="Century Gothic" w:cs="Tahoma"/>
          <w:b/>
        </w:rPr>
        <w:t xml:space="preserve"> </w:t>
      </w:r>
      <w:r w:rsidR="0029108A">
        <w:rPr>
          <w:rFonts w:ascii="Century Gothic" w:eastAsia="Times New Roman" w:hAnsi="Century Gothic" w:cs="Tahoma"/>
          <w:b/>
        </w:rPr>
        <w:t>………….</w:t>
      </w:r>
      <w:r>
        <w:rPr>
          <w:rFonts w:ascii="Century Gothic" w:eastAsia="Times New Roman" w:hAnsi="Century Gothic" w:cs="Tahoma"/>
          <w:b/>
        </w:rPr>
        <w:t xml:space="preserve">, </w:t>
      </w:r>
      <w:r>
        <w:rPr>
          <w:rFonts w:ascii="Century Gothic" w:eastAsia="Times New Roman" w:hAnsi="Century Gothic" w:cs="Tahoma"/>
        </w:rPr>
        <w:t xml:space="preserve">pour l’avoir acquis de </w:t>
      </w:r>
      <w:r w:rsidR="00280695">
        <w:rPr>
          <w:rFonts w:ascii="Century Gothic" w:eastAsia="Times New Roman" w:hAnsi="Century Gothic" w:cs="Tahoma"/>
        </w:rPr>
        <w:t>…………………………………………………….</w:t>
      </w:r>
      <w:r>
        <w:rPr>
          <w:rFonts w:ascii="Century Gothic" w:eastAsia="Times New Roman" w:hAnsi="Century Gothic" w:cs="Tahoma"/>
        </w:rPr>
        <w:t xml:space="preserve">et en vertu du </w:t>
      </w:r>
      <w:r w:rsidRPr="003B7BDA">
        <w:rPr>
          <w:rFonts w:ascii="Century Gothic" w:eastAsia="Times New Roman" w:hAnsi="Century Gothic" w:cs="Tahoma"/>
          <w:b/>
        </w:rPr>
        <w:t xml:space="preserve">Titre Foncier numéro </w:t>
      </w:r>
      <w:r w:rsidR="0029108A">
        <w:rPr>
          <w:rFonts w:ascii="Century Gothic" w:eastAsia="Times New Roman" w:hAnsi="Century Gothic" w:cs="Tahoma"/>
          <w:b/>
        </w:rPr>
        <w:t>……………</w:t>
      </w:r>
      <w:r w:rsidRPr="00D66CF6">
        <w:rPr>
          <w:rFonts w:ascii="Century Gothic" w:hAnsi="Century Gothic" w:cs="Tahoma"/>
          <w:b/>
        </w:rPr>
        <w:t xml:space="preserve"> </w:t>
      </w:r>
    </w:p>
    <w:p w14:paraId="31381758" w14:textId="77777777" w:rsidR="006F36F3" w:rsidRDefault="006F36F3" w:rsidP="00696B63">
      <w:pPr>
        <w:spacing w:after="0" w:line="240" w:lineRule="auto"/>
        <w:jc w:val="both"/>
        <w:rPr>
          <w:rFonts w:ascii="Century Gothic" w:hAnsi="Century Gothic"/>
          <w:b/>
          <w:u w:val="single"/>
        </w:rPr>
      </w:pPr>
    </w:p>
    <w:p w14:paraId="4FE4591E" w14:textId="77777777" w:rsidR="000C0BA2" w:rsidRPr="00B11D5D" w:rsidRDefault="000C0BA2" w:rsidP="000D52F3">
      <w:pPr>
        <w:spacing w:after="0" w:line="240" w:lineRule="auto"/>
        <w:ind w:firstLine="360"/>
        <w:jc w:val="center"/>
        <w:rPr>
          <w:rFonts w:ascii="Century Gothic" w:hAnsi="Century Gothic"/>
          <w:b/>
        </w:rPr>
      </w:pPr>
      <w:r w:rsidRPr="00B11D5D">
        <w:rPr>
          <w:rFonts w:ascii="Century Gothic" w:hAnsi="Century Gothic"/>
          <w:b/>
          <w:u w:val="single"/>
        </w:rPr>
        <w:t xml:space="preserve">ARTICLE </w:t>
      </w:r>
      <w:r w:rsidR="000D52F3">
        <w:rPr>
          <w:rFonts w:ascii="Century Gothic" w:hAnsi="Century Gothic"/>
          <w:b/>
          <w:u w:val="single"/>
        </w:rPr>
        <w:t>4</w:t>
      </w:r>
      <w:r w:rsidR="009C13C4" w:rsidRPr="00B11D5D">
        <w:rPr>
          <w:rFonts w:ascii="Century Gothic" w:hAnsi="Century Gothic"/>
          <w:b/>
          <w:u w:val="single"/>
        </w:rPr>
        <w:t xml:space="preserve"> </w:t>
      </w:r>
      <w:r w:rsidR="00367D38">
        <w:rPr>
          <w:rFonts w:ascii="Century Gothic" w:hAnsi="Century Gothic"/>
          <w:b/>
          <w:u w:val="single"/>
        </w:rPr>
        <w:t>-</w:t>
      </w:r>
      <w:r w:rsidR="009C13C4" w:rsidRPr="00B11D5D">
        <w:rPr>
          <w:rFonts w:ascii="Century Gothic" w:hAnsi="Century Gothic"/>
          <w:b/>
          <w:u w:val="single"/>
        </w:rPr>
        <w:t xml:space="preserve"> DESTINATION DU BIEN LOUE</w:t>
      </w:r>
    </w:p>
    <w:p w14:paraId="063BBF0D" w14:textId="77777777" w:rsidR="006F36F3" w:rsidRDefault="006F36F3" w:rsidP="00696B63">
      <w:pPr>
        <w:spacing w:after="0" w:line="240" w:lineRule="auto"/>
        <w:jc w:val="both"/>
        <w:rPr>
          <w:rFonts w:ascii="Century Gothic" w:hAnsi="Century Gothic"/>
        </w:rPr>
      </w:pPr>
    </w:p>
    <w:p w14:paraId="3D1CFF75" w14:textId="731082DD" w:rsidR="00EF0045" w:rsidRDefault="009C13C4" w:rsidP="00E705CA">
      <w:pPr>
        <w:spacing w:after="0" w:line="240" w:lineRule="auto"/>
        <w:ind w:firstLine="360"/>
        <w:jc w:val="both"/>
        <w:rPr>
          <w:rFonts w:ascii="Century Gothic" w:hAnsi="Century Gothic"/>
        </w:rPr>
      </w:pPr>
      <w:r>
        <w:rPr>
          <w:rFonts w:ascii="Century Gothic" w:hAnsi="Century Gothic"/>
        </w:rPr>
        <w:t>Le Bien Loué sera utilisé uniquement à usage d’habitation</w:t>
      </w:r>
      <w:r w:rsidR="00EF0045">
        <w:rPr>
          <w:rFonts w:ascii="Century Gothic" w:hAnsi="Century Gothic"/>
        </w:rPr>
        <w:t xml:space="preserve"> et affecté à </w:t>
      </w:r>
      <w:r w:rsidR="00E705CA" w:rsidRPr="00E02EB3">
        <w:rPr>
          <w:rFonts w:ascii="Century Gothic" w:hAnsi="Century Gothic" w:cs="Tahoma"/>
          <w:bCs/>
          <w:iCs/>
          <w:snapToGrid w:val="0"/>
        </w:rPr>
        <w:t xml:space="preserve">Monsieur </w:t>
      </w:r>
      <w:r w:rsidR="00663D3D">
        <w:rPr>
          <w:rFonts w:ascii="Century Gothic" w:hAnsi="Century Gothic" w:cs="Tahoma"/>
          <w:b/>
          <w:bCs/>
          <w:iCs/>
          <w:snapToGrid w:val="0"/>
        </w:rPr>
        <w:t>………….</w:t>
      </w:r>
      <w:r w:rsidR="00EF0045">
        <w:rPr>
          <w:rFonts w:ascii="Century Gothic" w:hAnsi="Century Gothic"/>
        </w:rPr>
        <w:t>.</w:t>
      </w:r>
    </w:p>
    <w:p w14:paraId="1C810C04" w14:textId="77777777" w:rsidR="00EF0045" w:rsidRDefault="00EF0045" w:rsidP="00696B63">
      <w:pPr>
        <w:spacing w:after="0" w:line="240" w:lineRule="auto"/>
        <w:ind w:firstLine="360"/>
        <w:jc w:val="both"/>
        <w:rPr>
          <w:rFonts w:ascii="Century Gothic" w:hAnsi="Century Gothic"/>
        </w:rPr>
      </w:pPr>
    </w:p>
    <w:p w14:paraId="1DB6A722" w14:textId="77777777" w:rsidR="00223D2B" w:rsidRPr="00B11D5D" w:rsidRDefault="00CE3BFE" w:rsidP="00E705CA">
      <w:pPr>
        <w:spacing w:after="0" w:line="240" w:lineRule="auto"/>
        <w:ind w:firstLine="360"/>
        <w:jc w:val="center"/>
        <w:rPr>
          <w:rFonts w:ascii="Century Gothic" w:hAnsi="Century Gothic"/>
          <w:b/>
        </w:rPr>
      </w:pPr>
      <w:r w:rsidRPr="00B11D5D">
        <w:rPr>
          <w:rFonts w:ascii="Century Gothic" w:hAnsi="Century Gothic"/>
          <w:b/>
          <w:u w:val="single"/>
        </w:rPr>
        <w:t xml:space="preserve">ARTICLE </w:t>
      </w:r>
      <w:r w:rsidR="00E705CA">
        <w:rPr>
          <w:rFonts w:ascii="Century Gothic" w:hAnsi="Century Gothic"/>
          <w:b/>
          <w:u w:val="single"/>
        </w:rPr>
        <w:t>5</w:t>
      </w:r>
      <w:r w:rsidR="00367D38">
        <w:rPr>
          <w:rFonts w:ascii="Century Gothic" w:hAnsi="Century Gothic"/>
          <w:b/>
          <w:u w:val="single"/>
        </w:rPr>
        <w:t xml:space="preserve">- </w:t>
      </w:r>
      <w:r w:rsidR="00223D2B" w:rsidRPr="00B11D5D">
        <w:rPr>
          <w:rFonts w:ascii="Century Gothic" w:hAnsi="Century Gothic"/>
          <w:b/>
          <w:u w:val="single"/>
        </w:rPr>
        <w:t>DUREE ET DATE DE PRISE EN LOCATION</w:t>
      </w:r>
    </w:p>
    <w:p w14:paraId="0336873E" w14:textId="77777777" w:rsidR="006F36F3" w:rsidRDefault="006F36F3" w:rsidP="00696B63">
      <w:pPr>
        <w:spacing w:after="0" w:line="240" w:lineRule="auto"/>
        <w:jc w:val="both"/>
        <w:rPr>
          <w:rFonts w:ascii="Century Gothic" w:hAnsi="Century Gothic"/>
        </w:rPr>
      </w:pPr>
    </w:p>
    <w:p w14:paraId="5DEEF85D" w14:textId="6BD17990" w:rsidR="002820D1" w:rsidRDefault="002820D1" w:rsidP="002820D1">
      <w:pPr>
        <w:keepNext/>
        <w:spacing w:after="0" w:line="240" w:lineRule="auto"/>
        <w:ind w:firstLine="708"/>
        <w:jc w:val="both"/>
        <w:outlineLvl w:val="3"/>
        <w:rPr>
          <w:rFonts w:ascii="Century Gothic" w:eastAsia="Times New Roman" w:hAnsi="Century Gothic" w:cs="Tahoma"/>
          <w:bCs/>
        </w:rPr>
      </w:pPr>
      <w:r w:rsidRPr="00500D4E">
        <w:rPr>
          <w:rFonts w:ascii="Century Gothic" w:eastAsia="Times New Roman" w:hAnsi="Century Gothic" w:cs="Tahoma"/>
          <w:bCs/>
        </w:rPr>
        <w:t>Le présent bail est consenti pour une durée d</w:t>
      </w:r>
      <w:r w:rsidR="00663D3D">
        <w:rPr>
          <w:rFonts w:ascii="Century Gothic" w:eastAsia="Times New Roman" w:hAnsi="Century Gothic" w:cs="Tahoma"/>
          <w:bCs/>
        </w:rPr>
        <w:t>e ………….</w:t>
      </w:r>
      <w:r w:rsidRPr="00500D4E">
        <w:rPr>
          <w:rFonts w:ascii="Century Gothic" w:eastAsia="Times New Roman" w:hAnsi="Century Gothic" w:cs="Tahoma"/>
          <w:b/>
          <w:bCs/>
        </w:rPr>
        <w:t xml:space="preserve"> an </w:t>
      </w:r>
      <w:r>
        <w:rPr>
          <w:rFonts w:ascii="Century Gothic" w:eastAsia="Times New Roman" w:hAnsi="Century Gothic" w:cs="Tahoma"/>
          <w:bCs/>
        </w:rPr>
        <w:t xml:space="preserve">qui commence à courir </w:t>
      </w:r>
      <w:r>
        <w:rPr>
          <w:rFonts w:ascii="Century Gothic" w:eastAsia="Times New Roman" w:hAnsi="Century Gothic" w:cs="Tahoma"/>
          <w:b/>
          <w:bCs/>
        </w:rPr>
        <w:t xml:space="preserve">le </w:t>
      </w:r>
      <w:r w:rsidR="00663D3D">
        <w:rPr>
          <w:rFonts w:ascii="Century Gothic" w:eastAsia="Times New Roman" w:hAnsi="Century Gothic" w:cs="Tahoma"/>
          <w:b/>
          <w:bCs/>
        </w:rPr>
        <w:t>…………</w:t>
      </w:r>
      <w:r>
        <w:rPr>
          <w:rFonts w:ascii="Century Gothic" w:eastAsia="Times New Roman" w:hAnsi="Century Gothic" w:cs="Tahoma"/>
          <w:b/>
          <w:bCs/>
        </w:rPr>
        <w:t xml:space="preserve"> pour se terminer le </w:t>
      </w:r>
      <w:r w:rsidR="00663D3D">
        <w:rPr>
          <w:rFonts w:ascii="Century Gothic" w:eastAsia="Times New Roman" w:hAnsi="Century Gothic" w:cs="Tahoma"/>
          <w:b/>
          <w:bCs/>
        </w:rPr>
        <w:t>……………….</w:t>
      </w:r>
    </w:p>
    <w:p w14:paraId="33BAF363" w14:textId="77777777" w:rsidR="00E705CA" w:rsidRPr="00E02EB3" w:rsidRDefault="00E705CA" w:rsidP="00E705CA">
      <w:pPr>
        <w:keepNext/>
        <w:spacing w:after="0" w:line="240" w:lineRule="auto"/>
        <w:ind w:firstLine="708"/>
        <w:jc w:val="both"/>
        <w:outlineLvl w:val="3"/>
        <w:rPr>
          <w:rFonts w:ascii="Century Gothic" w:eastAsia="Times New Roman" w:hAnsi="Century Gothic" w:cs="Tahoma"/>
          <w:bCs/>
        </w:rPr>
      </w:pPr>
    </w:p>
    <w:p w14:paraId="2617E127" w14:textId="77777777" w:rsidR="00E705CA" w:rsidRPr="00E02EB3" w:rsidRDefault="00E705CA" w:rsidP="00E705CA">
      <w:pPr>
        <w:keepNext/>
        <w:spacing w:after="0" w:line="240" w:lineRule="auto"/>
        <w:ind w:firstLine="708"/>
        <w:jc w:val="both"/>
        <w:outlineLvl w:val="3"/>
        <w:rPr>
          <w:rFonts w:ascii="Century Gothic" w:eastAsia="Times New Roman" w:hAnsi="Century Gothic" w:cs="Tahoma"/>
          <w:bCs/>
        </w:rPr>
      </w:pPr>
      <w:r w:rsidRPr="00E02EB3">
        <w:rPr>
          <w:rFonts w:ascii="Century Gothic" w:eastAsia="Times New Roman" w:hAnsi="Century Gothic" w:cs="Tahoma"/>
          <w:bCs/>
        </w:rPr>
        <w:t>Le contrat est renouvelable par tacite reconduction pour la même durée.</w:t>
      </w:r>
    </w:p>
    <w:p w14:paraId="7D2553E1" w14:textId="77777777" w:rsidR="006F36F3" w:rsidRDefault="006F36F3" w:rsidP="00696B63">
      <w:pPr>
        <w:spacing w:after="0" w:line="240" w:lineRule="auto"/>
        <w:jc w:val="both"/>
        <w:rPr>
          <w:rFonts w:ascii="Century Gothic" w:hAnsi="Century Gothic"/>
        </w:rPr>
      </w:pPr>
    </w:p>
    <w:p w14:paraId="1C0FE038" w14:textId="77777777" w:rsidR="00D64FA0" w:rsidRPr="004F49E2" w:rsidRDefault="005F2FB4" w:rsidP="00E705CA">
      <w:pPr>
        <w:spacing w:after="0" w:line="240" w:lineRule="auto"/>
        <w:ind w:firstLine="360"/>
        <w:jc w:val="center"/>
        <w:rPr>
          <w:rFonts w:ascii="Century Gothic" w:hAnsi="Century Gothic"/>
          <w:b/>
        </w:rPr>
      </w:pPr>
      <w:r w:rsidRPr="004F49E2">
        <w:rPr>
          <w:rFonts w:ascii="Century Gothic" w:hAnsi="Century Gothic"/>
          <w:b/>
          <w:u w:val="single"/>
        </w:rPr>
        <w:t xml:space="preserve">ARTICLE </w:t>
      </w:r>
      <w:r w:rsidR="00E705CA">
        <w:rPr>
          <w:rFonts w:ascii="Century Gothic" w:hAnsi="Century Gothic"/>
          <w:b/>
          <w:u w:val="single"/>
        </w:rPr>
        <w:t>6</w:t>
      </w:r>
      <w:r w:rsidR="00D64FA0" w:rsidRPr="004F49E2">
        <w:rPr>
          <w:rFonts w:ascii="Century Gothic" w:hAnsi="Century Gothic"/>
          <w:b/>
          <w:u w:val="single"/>
        </w:rPr>
        <w:t xml:space="preserve"> - CONGE</w:t>
      </w:r>
    </w:p>
    <w:p w14:paraId="28197307" w14:textId="77777777" w:rsidR="006F36F3" w:rsidRDefault="006F36F3" w:rsidP="00696B63">
      <w:pPr>
        <w:spacing w:after="0" w:line="240" w:lineRule="auto"/>
        <w:jc w:val="both"/>
        <w:rPr>
          <w:rFonts w:ascii="Century Gothic" w:hAnsi="Century Gothic"/>
        </w:rPr>
      </w:pPr>
    </w:p>
    <w:p w14:paraId="735E8D3C" w14:textId="77777777" w:rsidR="004F49E2" w:rsidRDefault="005F2FB4" w:rsidP="00696B63">
      <w:pPr>
        <w:spacing w:after="0" w:line="240" w:lineRule="auto"/>
        <w:ind w:firstLine="360"/>
        <w:jc w:val="both"/>
        <w:rPr>
          <w:rFonts w:ascii="Century Gothic" w:hAnsi="Century Gothic"/>
        </w:rPr>
      </w:pPr>
      <w:r>
        <w:rPr>
          <w:rFonts w:ascii="Century Gothic" w:hAnsi="Century Gothic"/>
        </w:rPr>
        <w:t xml:space="preserve">Le </w:t>
      </w:r>
      <w:r w:rsidR="00D64FA0">
        <w:rPr>
          <w:rFonts w:ascii="Century Gothic" w:hAnsi="Century Gothic"/>
        </w:rPr>
        <w:t>Preneur pourra, à tout moment, donné congé par lettre remise en main propre contre décharge, par lettre recommandée avec demande d’avis de réception ou par acte d’huissier de justice moyennant respect d’un préavis de trois (03) mois.</w:t>
      </w:r>
    </w:p>
    <w:p w14:paraId="0D5D31C2" w14:textId="77777777" w:rsidR="006F36F3" w:rsidRDefault="00E7247C" w:rsidP="00E7247C">
      <w:pPr>
        <w:tabs>
          <w:tab w:val="left" w:pos="1248"/>
        </w:tabs>
        <w:spacing w:after="0" w:line="240" w:lineRule="auto"/>
        <w:jc w:val="both"/>
        <w:rPr>
          <w:rFonts w:ascii="Century Gothic" w:hAnsi="Century Gothic"/>
        </w:rPr>
      </w:pPr>
      <w:r>
        <w:rPr>
          <w:rFonts w:ascii="Century Gothic" w:hAnsi="Century Gothic"/>
        </w:rPr>
        <w:tab/>
      </w:r>
    </w:p>
    <w:p w14:paraId="4B4A95CD" w14:textId="77777777" w:rsidR="00BF18C9" w:rsidRDefault="004F49E2" w:rsidP="00696B63">
      <w:pPr>
        <w:spacing w:after="0" w:line="240" w:lineRule="auto"/>
        <w:ind w:firstLine="360"/>
        <w:jc w:val="both"/>
        <w:rPr>
          <w:rFonts w:ascii="Century Gothic" w:hAnsi="Century Gothic"/>
        </w:rPr>
      </w:pPr>
      <w:r>
        <w:rPr>
          <w:rFonts w:ascii="Century Gothic" w:hAnsi="Century Gothic"/>
        </w:rPr>
        <w:t>Le Bailleur pourra donner congé par lettre remise en main propre contre décharge, par lettre recommandée avec demande d’avis de réception ou par acte d’huissier de justice moyennant respect d’un préavis de trois (03) mois.</w:t>
      </w:r>
    </w:p>
    <w:p w14:paraId="49660648" w14:textId="77777777" w:rsidR="00280695" w:rsidRDefault="00280695" w:rsidP="00696B63">
      <w:pPr>
        <w:spacing w:after="0" w:line="240" w:lineRule="auto"/>
        <w:ind w:firstLine="360"/>
        <w:jc w:val="both"/>
        <w:rPr>
          <w:rFonts w:ascii="Century Gothic" w:hAnsi="Century Gothic"/>
        </w:rPr>
      </w:pPr>
    </w:p>
    <w:p w14:paraId="4DB66BEC" w14:textId="77777777" w:rsidR="00290101" w:rsidRPr="004F49E2" w:rsidRDefault="00290101" w:rsidP="00E705CA">
      <w:pPr>
        <w:spacing w:after="0" w:line="240" w:lineRule="auto"/>
        <w:ind w:firstLine="360"/>
        <w:jc w:val="center"/>
        <w:rPr>
          <w:rFonts w:ascii="Century Gothic" w:hAnsi="Century Gothic"/>
          <w:b/>
        </w:rPr>
      </w:pPr>
      <w:r w:rsidRPr="004F49E2">
        <w:rPr>
          <w:rFonts w:ascii="Century Gothic" w:hAnsi="Century Gothic"/>
          <w:b/>
          <w:u w:val="single"/>
        </w:rPr>
        <w:t xml:space="preserve">ARTICLE </w:t>
      </w:r>
      <w:r w:rsidR="00E705CA">
        <w:rPr>
          <w:rFonts w:ascii="Century Gothic" w:hAnsi="Century Gothic"/>
          <w:b/>
          <w:u w:val="single"/>
        </w:rPr>
        <w:t>7</w:t>
      </w:r>
      <w:r w:rsidR="004F49E2" w:rsidRPr="004F49E2">
        <w:rPr>
          <w:rFonts w:ascii="Century Gothic" w:hAnsi="Century Gothic"/>
          <w:b/>
          <w:u w:val="single"/>
        </w:rPr>
        <w:t xml:space="preserve"> – CONDITIONS FINANCIERES</w:t>
      </w:r>
    </w:p>
    <w:p w14:paraId="6A571F56" w14:textId="77777777" w:rsidR="006F36F3" w:rsidRDefault="006F36F3" w:rsidP="00696B63">
      <w:pPr>
        <w:spacing w:after="0" w:line="240" w:lineRule="auto"/>
        <w:jc w:val="both"/>
        <w:rPr>
          <w:rFonts w:ascii="Century Gothic" w:hAnsi="Century Gothic"/>
        </w:rPr>
      </w:pPr>
    </w:p>
    <w:p w14:paraId="2B5A27F2" w14:textId="4B37DC8D" w:rsidR="002820D1" w:rsidRDefault="002820D1" w:rsidP="002820D1">
      <w:pPr>
        <w:pStyle w:val="Corpsdetexte"/>
        <w:ind w:firstLine="708"/>
        <w:rPr>
          <w:rFonts w:ascii="Century Gothic" w:hAnsi="Century Gothic" w:cs="Tahoma"/>
          <w:sz w:val="22"/>
          <w:szCs w:val="22"/>
        </w:rPr>
      </w:pPr>
      <w:r w:rsidRPr="00500D4E">
        <w:rPr>
          <w:rFonts w:ascii="Century Gothic" w:hAnsi="Century Gothic" w:cs="Tahoma"/>
          <w:sz w:val="22"/>
          <w:szCs w:val="22"/>
        </w:rPr>
        <w:t xml:space="preserve">Le présent bail est consenti et accepté moyennant un </w:t>
      </w:r>
      <w:r w:rsidRPr="007D24B4">
        <w:rPr>
          <w:rFonts w:ascii="Century Gothic" w:hAnsi="Century Gothic" w:cs="Tahoma"/>
          <w:b/>
          <w:sz w:val="22"/>
          <w:szCs w:val="22"/>
        </w:rPr>
        <w:t>loyer mensuel</w:t>
      </w:r>
      <w:r>
        <w:rPr>
          <w:rFonts w:ascii="Century Gothic" w:hAnsi="Century Gothic" w:cs="Tahoma"/>
          <w:sz w:val="22"/>
          <w:szCs w:val="22"/>
        </w:rPr>
        <w:t xml:space="preserve"> de </w:t>
      </w:r>
      <w:r w:rsidR="00B116F9">
        <w:rPr>
          <w:rFonts w:ascii="Century Gothic" w:hAnsi="Century Gothic" w:cs="Tahoma"/>
          <w:b/>
          <w:sz w:val="22"/>
          <w:szCs w:val="22"/>
        </w:rPr>
        <w:t>…………..</w:t>
      </w:r>
      <w:r w:rsidR="001E627F">
        <w:rPr>
          <w:rFonts w:ascii="Century Gothic" w:hAnsi="Century Gothic" w:cs="Tahoma"/>
          <w:b/>
          <w:sz w:val="22"/>
          <w:szCs w:val="22"/>
        </w:rPr>
        <w:t xml:space="preserve"> de </w:t>
      </w:r>
      <w:r w:rsidRPr="00AE2BDF">
        <w:rPr>
          <w:rFonts w:ascii="Century Gothic" w:hAnsi="Century Gothic" w:cs="Tahoma"/>
          <w:b/>
          <w:sz w:val="22"/>
          <w:szCs w:val="22"/>
        </w:rPr>
        <w:t>Francs Guinéens</w:t>
      </w:r>
      <w:r>
        <w:rPr>
          <w:rFonts w:ascii="Century Gothic" w:hAnsi="Century Gothic" w:cs="Tahoma"/>
          <w:b/>
          <w:sz w:val="22"/>
          <w:szCs w:val="22"/>
        </w:rPr>
        <w:t>.</w:t>
      </w:r>
    </w:p>
    <w:p w14:paraId="3CBB3280" w14:textId="77777777" w:rsidR="002820D1" w:rsidRDefault="002820D1" w:rsidP="002820D1">
      <w:pPr>
        <w:pStyle w:val="Corpsdetexte"/>
        <w:rPr>
          <w:rFonts w:ascii="Century Gothic" w:hAnsi="Century Gothic" w:cs="Tahoma"/>
          <w:sz w:val="22"/>
          <w:szCs w:val="22"/>
        </w:rPr>
      </w:pPr>
    </w:p>
    <w:p w14:paraId="748D2C31" w14:textId="77777777" w:rsidR="002820D1" w:rsidRPr="00EB6E17" w:rsidRDefault="002820D1" w:rsidP="002820D1">
      <w:pPr>
        <w:pStyle w:val="Corpsdetexte"/>
        <w:ind w:firstLine="708"/>
        <w:rPr>
          <w:rFonts w:ascii="Century Gothic" w:hAnsi="Century Gothic" w:cs="Arial"/>
          <w:b/>
          <w:bCs/>
          <w:sz w:val="22"/>
          <w:u w:val="single"/>
        </w:rPr>
      </w:pPr>
      <w:r w:rsidRPr="00EB6E17">
        <w:rPr>
          <w:rFonts w:ascii="Century Gothic" w:hAnsi="Century Gothic" w:cs="Tahoma"/>
          <w:szCs w:val="22"/>
        </w:rPr>
        <w:lastRenderedPageBreak/>
        <w:t xml:space="preserve"> </w:t>
      </w:r>
      <w:r w:rsidRPr="00EB6E17">
        <w:rPr>
          <w:rFonts w:ascii="Century Gothic" w:hAnsi="Century Gothic" w:cs="Arial"/>
          <w:b/>
          <w:bCs/>
          <w:sz w:val="22"/>
          <w:u w:val="single"/>
        </w:rPr>
        <w:t>MODALITES DE PAYEMENT DES LOYERS</w:t>
      </w:r>
    </w:p>
    <w:p w14:paraId="66E54FE1" w14:textId="77777777" w:rsidR="002820D1" w:rsidRPr="00A22E8E" w:rsidRDefault="002820D1" w:rsidP="002820D1">
      <w:pPr>
        <w:pStyle w:val="Corpsdetexte"/>
        <w:ind w:firstLine="708"/>
        <w:rPr>
          <w:rFonts w:ascii="Century Gothic" w:hAnsi="Century Gothic" w:cs="Arial"/>
          <w:b/>
          <w:bCs/>
          <w:u w:val="single"/>
        </w:rPr>
      </w:pPr>
    </w:p>
    <w:p w14:paraId="06366327" w14:textId="4756BEFF" w:rsidR="002820D1" w:rsidRDefault="002820D1" w:rsidP="002820D1">
      <w:pPr>
        <w:ind w:right="170" w:firstLine="708"/>
        <w:jc w:val="both"/>
        <w:rPr>
          <w:rFonts w:ascii="Century Gothic" w:hAnsi="Century Gothic"/>
        </w:rPr>
      </w:pPr>
      <w:r>
        <w:rPr>
          <w:rFonts w:ascii="Century Gothic" w:hAnsi="Century Gothic"/>
        </w:rPr>
        <w:t>L</w:t>
      </w:r>
      <w:r w:rsidRPr="00A33644">
        <w:rPr>
          <w:rFonts w:ascii="Century Gothic" w:hAnsi="Century Gothic"/>
        </w:rPr>
        <w:t xml:space="preserve">e Preneur s’engage à payer au Bailleur </w:t>
      </w:r>
      <w:r>
        <w:rPr>
          <w:rFonts w:ascii="Century Gothic" w:hAnsi="Century Gothic"/>
        </w:rPr>
        <w:t>le loyer</w:t>
      </w:r>
      <w:r w:rsidR="00722481">
        <w:rPr>
          <w:rFonts w:ascii="Century Gothic" w:hAnsi="Century Gothic"/>
        </w:rPr>
        <w:t xml:space="preserve"> mensuellement au plus tard le </w:t>
      </w:r>
      <w:r w:rsidR="00722481" w:rsidRPr="00280695">
        <w:rPr>
          <w:rFonts w:ascii="Century Gothic" w:hAnsi="Century Gothic"/>
          <w:highlight w:val="yellow"/>
        </w:rPr>
        <w:t>…….</w:t>
      </w:r>
      <w:r w:rsidR="00722481">
        <w:rPr>
          <w:rFonts w:ascii="Century Gothic" w:hAnsi="Century Gothic"/>
        </w:rPr>
        <w:t>de chaque mois</w:t>
      </w:r>
      <w:r>
        <w:rPr>
          <w:rFonts w:ascii="Century Gothic" w:hAnsi="Century Gothic"/>
        </w:rPr>
        <w:t>.</w:t>
      </w:r>
    </w:p>
    <w:p w14:paraId="6F867EAC" w14:textId="50C90ADE" w:rsidR="002820D1" w:rsidRPr="00AC0BC0" w:rsidRDefault="002820D1" w:rsidP="002820D1">
      <w:pPr>
        <w:ind w:right="170" w:firstLine="708"/>
        <w:jc w:val="both"/>
        <w:rPr>
          <w:rFonts w:ascii="Century Gothic" w:hAnsi="Century Gothic"/>
          <w:b/>
        </w:rPr>
      </w:pPr>
      <w:r>
        <w:rPr>
          <w:rFonts w:ascii="Century Gothic" w:hAnsi="Century Gothic"/>
        </w:rPr>
        <w:t>Le paiement de loyers se fera par chèque</w:t>
      </w:r>
      <w:r w:rsidR="00722481">
        <w:rPr>
          <w:rFonts w:ascii="Century Gothic" w:hAnsi="Century Gothic"/>
        </w:rPr>
        <w:t>, virement bancaire</w:t>
      </w:r>
      <w:r>
        <w:rPr>
          <w:rFonts w:ascii="Century Gothic" w:hAnsi="Century Gothic"/>
        </w:rPr>
        <w:t xml:space="preserve"> ou en espèces.</w:t>
      </w:r>
    </w:p>
    <w:p w14:paraId="15B66C78" w14:textId="77777777" w:rsidR="00E90E23" w:rsidRPr="00E90E23" w:rsidRDefault="00EE3877" w:rsidP="00E705CA">
      <w:pPr>
        <w:spacing w:after="0" w:line="240" w:lineRule="auto"/>
        <w:ind w:firstLine="360"/>
        <w:jc w:val="center"/>
        <w:rPr>
          <w:rFonts w:ascii="Century Gothic" w:hAnsi="Century Gothic"/>
          <w:b/>
        </w:rPr>
      </w:pPr>
      <w:r w:rsidRPr="00E90E23">
        <w:rPr>
          <w:rFonts w:ascii="Century Gothic" w:hAnsi="Century Gothic"/>
          <w:b/>
          <w:u w:val="single"/>
        </w:rPr>
        <w:t xml:space="preserve">ARTICLE </w:t>
      </w:r>
      <w:r w:rsidR="00E705CA">
        <w:rPr>
          <w:rFonts w:ascii="Century Gothic" w:hAnsi="Century Gothic"/>
          <w:b/>
          <w:u w:val="single"/>
        </w:rPr>
        <w:t>8</w:t>
      </w:r>
      <w:r w:rsidR="00E90E23" w:rsidRPr="00E90E23">
        <w:rPr>
          <w:rFonts w:ascii="Century Gothic" w:hAnsi="Century Gothic"/>
          <w:b/>
          <w:u w:val="single"/>
        </w:rPr>
        <w:t xml:space="preserve"> – OBLIGATIONS DES PARTIES</w:t>
      </w:r>
    </w:p>
    <w:p w14:paraId="126C054C" w14:textId="77777777" w:rsidR="006F36F3" w:rsidRDefault="006F36F3" w:rsidP="00696B63">
      <w:pPr>
        <w:spacing w:after="0" w:line="240" w:lineRule="auto"/>
        <w:jc w:val="both"/>
        <w:rPr>
          <w:rFonts w:ascii="Century Gothic" w:hAnsi="Century Gothic"/>
          <w:b/>
          <w:u w:val="single"/>
        </w:rPr>
      </w:pPr>
    </w:p>
    <w:p w14:paraId="5513F5F2" w14:textId="77777777" w:rsidR="00072006" w:rsidRPr="00365AFC" w:rsidRDefault="00E705CA" w:rsidP="00696B63">
      <w:pPr>
        <w:spacing w:after="0" w:line="240" w:lineRule="auto"/>
        <w:ind w:firstLine="360"/>
        <w:jc w:val="both"/>
        <w:rPr>
          <w:rFonts w:ascii="Century Gothic" w:hAnsi="Century Gothic"/>
          <w:b/>
          <w:u w:val="single"/>
        </w:rPr>
      </w:pPr>
      <w:r>
        <w:rPr>
          <w:rFonts w:ascii="Century Gothic" w:hAnsi="Century Gothic"/>
          <w:b/>
          <w:u w:val="single"/>
        </w:rPr>
        <w:t>8</w:t>
      </w:r>
      <w:r w:rsidR="00072006" w:rsidRPr="00365AFC">
        <w:rPr>
          <w:rFonts w:ascii="Century Gothic" w:hAnsi="Century Gothic"/>
          <w:b/>
          <w:u w:val="single"/>
        </w:rPr>
        <w:t>.1. Obligations du Preneur</w:t>
      </w:r>
    </w:p>
    <w:p w14:paraId="79CF2DBC" w14:textId="77777777" w:rsidR="006F36F3" w:rsidRDefault="006F36F3" w:rsidP="00696B63">
      <w:pPr>
        <w:spacing w:after="0" w:line="240" w:lineRule="auto"/>
        <w:jc w:val="both"/>
        <w:rPr>
          <w:rFonts w:ascii="Century Gothic" w:hAnsi="Century Gothic"/>
        </w:rPr>
      </w:pPr>
    </w:p>
    <w:p w14:paraId="1C1A89EC" w14:textId="77777777" w:rsidR="00072006" w:rsidRDefault="00EE3877" w:rsidP="00696B63">
      <w:pPr>
        <w:spacing w:after="0" w:line="240" w:lineRule="auto"/>
        <w:ind w:firstLine="360"/>
        <w:jc w:val="both"/>
        <w:rPr>
          <w:rFonts w:ascii="Century Gothic" w:hAnsi="Century Gothic"/>
        </w:rPr>
      </w:pPr>
      <w:r>
        <w:rPr>
          <w:rFonts w:ascii="Century Gothic" w:hAnsi="Century Gothic"/>
        </w:rPr>
        <w:t>L</w:t>
      </w:r>
      <w:r w:rsidR="00E90E23">
        <w:rPr>
          <w:rFonts w:ascii="Century Gothic" w:hAnsi="Century Gothic"/>
        </w:rPr>
        <w:t xml:space="preserve">e </w:t>
      </w:r>
      <w:r w:rsidR="00072006">
        <w:rPr>
          <w:rFonts w:ascii="Century Gothic" w:hAnsi="Century Gothic"/>
        </w:rPr>
        <w:t>Preneur s’oblige</w:t>
      </w:r>
      <w:r w:rsidR="00B52746">
        <w:rPr>
          <w:rFonts w:ascii="Century Gothic" w:hAnsi="Century Gothic"/>
        </w:rPr>
        <w:t> :</w:t>
      </w:r>
    </w:p>
    <w:p w14:paraId="2494E151" w14:textId="77777777" w:rsidR="00722481" w:rsidRDefault="00722481" w:rsidP="00696B63">
      <w:pPr>
        <w:spacing w:after="0" w:line="240" w:lineRule="auto"/>
        <w:ind w:firstLine="360"/>
        <w:jc w:val="both"/>
        <w:rPr>
          <w:rFonts w:ascii="Century Gothic" w:hAnsi="Century Gothic"/>
        </w:rPr>
      </w:pPr>
    </w:p>
    <w:p w14:paraId="4129E9B1" w14:textId="77777777" w:rsidR="00B52746" w:rsidRDefault="00B52746" w:rsidP="00696B63">
      <w:pPr>
        <w:pStyle w:val="Paragraphedeliste"/>
        <w:numPr>
          <w:ilvl w:val="0"/>
          <w:numId w:val="9"/>
        </w:numPr>
        <w:spacing w:after="0" w:line="240" w:lineRule="auto"/>
        <w:jc w:val="both"/>
        <w:rPr>
          <w:rFonts w:ascii="Century Gothic" w:hAnsi="Century Gothic"/>
        </w:rPr>
      </w:pPr>
      <w:r>
        <w:rPr>
          <w:rFonts w:ascii="Century Gothic" w:hAnsi="Century Gothic"/>
        </w:rPr>
        <w:t>à payer le loyer convenu ;</w:t>
      </w:r>
    </w:p>
    <w:p w14:paraId="7FF705A9" w14:textId="77777777" w:rsidR="00B52746" w:rsidRDefault="00B52746" w:rsidP="00696B63">
      <w:pPr>
        <w:pStyle w:val="Paragraphedeliste"/>
        <w:numPr>
          <w:ilvl w:val="0"/>
          <w:numId w:val="9"/>
        </w:numPr>
        <w:spacing w:after="0" w:line="240" w:lineRule="auto"/>
        <w:jc w:val="both"/>
        <w:rPr>
          <w:rFonts w:ascii="Century Gothic" w:hAnsi="Century Gothic"/>
        </w:rPr>
      </w:pPr>
      <w:r>
        <w:rPr>
          <w:rFonts w:ascii="Century Gothic" w:hAnsi="Century Gothic"/>
        </w:rPr>
        <w:t xml:space="preserve">à prendre à sa charge l’entretien </w:t>
      </w:r>
      <w:r w:rsidR="00400616">
        <w:rPr>
          <w:rFonts w:ascii="Century Gothic" w:hAnsi="Century Gothic"/>
        </w:rPr>
        <w:t xml:space="preserve">courant </w:t>
      </w:r>
      <w:r>
        <w:rPr>
          <w:rFonts w:ascii="Century Gothic" w:hAnsi="Century Gothic"/>
        </w:rPr>
        <w:t>et la conservation du Bien Loué ;</w:t>
      </w:r>
    </w:p>
    <w:p w14:paraId="42A126D8" w14:textId="77777777" w:rsidR="00B52746" w:rsidRDefault="00B52746" w:rsidP="00696B63">
      <w:pPr>
        <w:pStyle w:val="Paragraphedeliste"/>
        <w:numPr>
          <w:ilvl w:val="0"/>
          <w:numId w:val="9"/>
        </w:numPr>
        <w:spacing w:after="0" w:line="240" w:lineRule="auto"/>
        <w:jc w:val="both"/>
        <w:rPr>
          <w:rFonts w:ascii="Century Gothic" w:hAnsi="Century Gothic"/>
        </w:rPr>
      </w:pPr>
      <w:r>
        <w:rPr>
          <w:rFonts w:ascii="Century Gothic" w:hAnsi="Century Gothic"/>
        </w:rPr>
        <w:t>à entretenir le Bien Loué en bon père de famille et suivant la destination contractuelle ;</w:t>
      </w:r>
    </w:p>
    <w:p w14:paraId="3B5C0F73" w14:textId="77777777" w:rsidR="00B52746" w:rsidRDefault="008B2156" w:rsidP="00696B63">
      <w:pPr>
        <w:pStyle w:val="Paragraphedeliste"/>
        <w:numPr>
          <w:ilvl w:val="0"/>
          <w:numId w:val="9"/>
        </w:numPr>
        <w:spacing w:after="0" w:line="240" w:lineRule="auto"/>
        <w:jc w:val="both"/>
        <w:rPr>
          <w:rFonts w:ascii="Century Gothic" w:hAnsi="Century Gothic"/>
        </w:rPr>
      </w:pPr>
      <w:r>
        <w:rPr>
          <w:rFonts w:ascii="Century Gothic" w:hAnsi="Century Gothic"/>
        </w:rPr>
        <w:t>à garnir suffisamment le Bien l</w:t>
      </w:r>
      <w:r w:rsidR="00B52746">
        <w:rPr>
          <w:rFonts w:ascii="Century Gothic" w:hAnsi="Century Gothic"/>
        </w:rPr>
        <w:t>oué, afin qu’à défaut de respect de ses obligations par le Preneur, le Bailleur puisse user du privilège qu’il tien</w:t>
      </w:r>
      <w:r w:rsidR="00400616">
        <w:rPr>
          <w:rFonts w:ascii="Century Gothic" w:hAnsi="Century Gothic"/>
        </w:rPr>
        <w:t>t</w:t>
      </w:r>
      <w:r w:rsidR="00C05ADE">
        <w:rPr>
          <w:rFonts w:ascii="Century Gothic" w:hAnsi="Century Gothic"/>
        </w:rPr>
        <w:t xml:space="preserve"> de l’article 1401</w:t>
      </w:r>
      <w:r w:rsidR="00B52746">
        <w:rPr>
          <w:rFonts w:ascii="Century Gothic" w:hAnsi="Century Gothic"/>
        </w:rPr>
        <w:t xml:space="preserve"> du Code Civil ;</w:t>
      </w:r>
    </w:p>
    <w:p w14:paraId="55C98698" w14:textId="77777777" w:rsidR="00400616" w:rsidRDefault="00400616" w:rsidP="00696B63">
      <w:pPr>
        <w:pStyle w:val="Paragraphedeliste"/>
        <w:numPr>
          <w:ilvl w:val="0"/>
          <w:numId w:val="9"/>
        </w:numPr>
        <w:spacing w:after="0" w:line="240" w:lineRule="auto"/>
        <w:jc w:val="both"/>
        <w:rPr>
          <w:rFonts w:ascii="Century Gothic" w:hAnsi="Century Gothic"/>
        </w:rPr>
      </w:pPr>
      <w:r>
        <w:rPr>
          <w:rFonts w:ascii="Century Gothic" w:hAnsi="Century Gothic"/>
        </w:rPr>
        <w:t>à répondre des dégradations et des pertes causées pendant la durée du bail au Bien Loué dont il a la jouissance exclusive, sauf cas de force majeure, fait du Bailleur ou fait d’un tiers ;</w:t>
      </w:r>
    </w:p>
    <w:p w14:paraId="2F3D4A90" w14:textId="77777777" w:rsidR="00400616" w:rsidRDefault="00400616" w:rsidP="00696B63">
      <w:pPr>
        <w:pStyle w:val="Paragraphedeliste"/>
        <w:numPr>
          <w:ilvl w:val="0"/>
          <w:numId w:val="9"/>
        </w:numPr>
        <w:spacing w:after="0" w:line="240" w:lineRule="auto"/>
        <w:jc w:val="both"/>
        <w:rPr>
          <w:rFonts w:ascii="Century Gothic" w:hAnsi="Century Gothic"/>
        </w:rPr>
      </w:pPr>
      <w:r>
        <w:rPr>
          <w:rFonts w:ascii="Century Gothic" w:hAnsi="Century Gothic"/>
        </w:rPr>
        <w:t>à avertir par écrit le Bailleur de la nécessité de toute réparation qui ne lui incombe pas. Si après un délai raisonnable, le Bailleur n’</w:t>
      </w:r>
      <w:r w:rsidR="008C23DB">
        <w:rPr>
          <w:rFonts w:ascii="Century Gothic" w:hAnsi="Century Gothic"/>
        </w:rPr>
        <w:t>a pas procédé à la réparation, le Preneur aura le droit de faire exécuter lui-même les travaux aux frais du Bailleur ;</w:t>
      </w:r>
    </w:p>
    <w:p w14:paraId="5D624BE1" w14:textId="77777777" w:rsidR="008C23DB" w:rsidRDefault="008C23DB" w:rsidP="00696B63">
      <w:pPr>
        <w:pStyle w:val="Paragraphedeliste"/>
        <w:numPr>
          <w:ilvl w:val="0"/>
          <w:numId w:val="9"/>
        </w:numPr>
        <w:spacing w:after="0" w:line="240" w:lineRule="auto"/>
        <w:jc w:val="both"/>
        <w:rPr>
          <w:rFonts w:ascii="Century Gothic" w:hAnsi="Century Gothic"/>
        </w:rPr>
      </w:pPr>
      <w:r>
        <w:rPr>
          <w:rFonts w:ascii="Century Gothic" w:hAnsi="Century Gothic"/>
        </w:rPr>
        <w:t>à ne pas transformer le Bien Loué sans l’accord écrit du Bailleur ;</w:t>
      </w:r>
    </w:p>
    <w:p w14:paraId="1F05E137" w14:textId="77777777" w:rsidR="008C23DB" w:rsidRDefault="008C23DB" w:rsidP="00696B63">
      <w:pPr>
        <w:pStyle w:val="Paragraphedeliste"/>
        <w:numPr>
          <w:ilvl w:val="0"/>
          <w:numId w:val="9"/>
        </w:numPr>
        <w:spacing w:after="0" w:line="240" w:lineRule="auto"/>
        <w:jc w:val="both"/>
        <w:rPr>
          <w:rFonts w:ascii="Century Gothic" w:hAnsi="Century Gothic"/>
        </w:rPr>
      </w:pPr>
      <w:r>
        <w:rPr>
          <w:rFonts w:ascii="Century Gothic" w:hAnsi="Century Gothic"/>
        </w:rPr>
        <w:t>à payer directement aux concessionnaires ou fournisseurs les abonnements ainsi que les consommations</w:t>
      </w:r>
      <w:r w:rsidR="00365AFC">
        <w:rPr>
          <w:rFonts w:ascii="Century Gothic" w:hAnsi="Century Gothic"/>
        </w:rPr>
        <w:t xml:space="preserve"> d’eau et d’électricité.</w:t>
      </w:r>
    </w:p>
    <w:p w14:paraId="3F9DB2BA" w14:textId="77777777" w:rsidR="00A27314" w:rsidRDefault="00777498" w:rsidP="00696B63">
      <w:pPr>
        <w:pStyle w:val="Paragraphedeliste"/>
        <w:numPr>
          <w:ilvl w:val="0"/>
          <w:numId w:val="9"/>
        </w:numPr>
        <w:spacing w:after="0" w:line="240" w:lineRule="auto"/>
        <w:jc w:val="both"/>
        <w:rPr>
          <w:rFonts w:ascii="Century Gothic" w:hAnsi="Century Gothic"/>
        </w:rPr>
      </w:pPr>
      <w:r>
        <w:rPr>
          <w:rFonts w:ascii="Century Gothic" w:hAnsi="Century Gothic"/>
        </w:rPr>
        <w:t>à souscrire à un abonnement d’électricité et s’acqui</w:t>
      </w:r>
      <w:r w:rsidR="00C94E5A">
        <w:rPr>
          <w:rFonts w:ascii="Century Gothic" w:hAnsi="Century Gothic"/>
        </w:rPr>
        <w:t>tter des factures y afférentes.</w:t>
      </w:r>
    </w:p>
    <w:p w14:paraId="1FDE68CE" w14:textId="77777777" w:rsidR="006F36F3" w:rsidRPr="00847693" w:rsidRDefault="006F36F3" w:rsidP="00696B63">
      <w:pPr>
        <w:pStyle w:val="Paragraphedeliste"/>
        <w:spacing w:after="0" w:line="240" w:lineRule="auto"/>
        <w:jc w:val="both"/>
        <w:rPr>
          <w:rFonts w:ascii="Century Gothic" w:hAnsi="Century Gothic"/>
        </w:rPr>
      </w:pPr>
    </w:p>
    <w:p w14:paraId="32677B82" w14:textId="77777777" w:rsidR="00EE3877" w:rsidRPr="00572DE5" w:rsidRDefault="00E705CA" w:rsidP="00722481">
      <w:pPr>
        <w:spacing w:after="0" w:line="240" w:lineRule="auto"/>
        <w:ind w:firstLine="708"/>
        <w:jc w:val="both"/>
        <w:rPr>
          <w:rFonts w:ascii="Century Gothic" w:hAnsi="Century Gothic"/>
          <w:b/>
          <w:u w:val="single"/>
        </w:rPr>
      </w:pPr>
      <w:r>
        <w:rPr>
          <w:rFonts w:ascii="Century Gothic" w:hAnsi="Century Gothic"/>
          <w:b/>
          <w:u w:val="single"/>
        </w:rPr>
        <w:t>8</w:t>
      </w:r>
      <w:r w:rsidR="00365AFC" w:rsidRPr="00572DE5">
        <w:rPr>
          <w:rFonts w:ascii="Century Gothic" w:hAnsi="Century Gothic"/>
          <w:b/>
          <w:u w:val="single"/>
        </w:rPr>
        <w:t>.2. Obligations du Bailleur</w:t>
      </w:r>
    </w:p>
    <w:p w14:paraId="46F9E771" w14:textId="77777777" w:rsidR="006F36F3" w:rsidRDefault="006F36F3" w:rsidP="00696B63">
      <w:pPr>
        <w:spacing w:after="0" w:line="240" w:lineRule="auto"/>
        <w:jc w:val="both"/>
        <w:rPr>
          <w:rFonts w:ascii="Century Gothic" w:hAnsi="Century Gothic"/>
        </w:rPr>
      </w:pPr>
    </w:p>
    <w:p w14:paraId="7C30C33F" w14:textId="77777777" w:rsidR="00EE3877" w:rsidRDefault="00365AFC" w:rsidP="00696B63">
      <w:pPr>
        <w:spacing w:after="0" w:line="240" w:lineRule="auto"/>
        <w:ind w:firstLine="360"/>
        <w:jc w:val="both"/>
        <w:rPr>
          <w:rFonts w:ascii="Century Gothic" w:hAnsi="Century Gothic"/>
        </w:rPr>
      </w:pPr>
      <w:r>
        <w:rPr>
          <w:rFonts w:ascii="Century Gothic" w:hAnsi="Century Gothic"/>
        </w:rPr>
        <w:t>Le Bailleur s’oblige :</w:t>
      </w:r>
    </w:p>
    <w:p w14:paraId="75BF48FC" w14:textId="77777777" w:rsidR="00365AFC" w:rsidRDefault="006F36F3" w:rsidP="00696B63">
      <w:pPr>
        <w:pStyle w:val="Paragraphedeliste"/>
        <w:numPr>
          <w:ilvl w:val="0"/>
          <w:numId w:val="9"/>
        </w:numPr>
        <w:spacing w:after="0" w:line="240" w:lineRule="auto"/>
        <w:jc w:val="both"/>
        <w:rPr>
          <w:rFonts w:ascii="Century Gothic" w:hAnsi="Century Gothic"/>
        </w:rPr>
      </w:pPr>
      <w:r>
        <w:rPr>
          <w:rFonts w:ascii="Century Gothic" w:hAnsi="Century Gothic"/>
        </w:rPr>
        <w:t>à délivrer au Preneur le Bien l</w:t>
      </w:r>
      <w:r w:rsidR="00365AFC">
        <w:rPr>
          <w:rFonts w:ascii="Century Gothic" w:hAnsi="Century Gothic"/>
        </w:rPr>
        <w:t>oué en bon état et d’y faire pendant la durée du bail toutes les réparations,</w:t>
      </w:r>
      <w:r w:rsidR="00572DE5">
        <w:rPr>
          <w:rFonts w:ascii="Century Gothic" w:hAnsi="Century Gothic"/>
        </w:rPr>
        <w:t xml:space="preserve"> autres que locatives, qui s’avèreraient nécessaires et indispensables ;</w:t>
      </w:r>
    </w:p>
    <w:p w14:paraId="465FEA8D" w14:textId="77777777" w:rsidR="00572DE5" w:rsidRDefault="00572DE5" w:rsidP="00696B63">
      <w:pPr>
        <w:pStyle w:val="Paragraphedeliste"/>
        <w:numPr>
          <w:ilvl w:val="0"/>
          <w:numId w:val="9"/>
        </w:numPr>
        <w:spacing w:after="0" w:line="240" w:lineRule="auto"/>
        <w:jc w:val="both"/>
        <w:rPr>
          <w:rFonts w:ascii="Century Gothic" w:hAnsi="Century Gothic"/>
        </w:rPr>
      </w:pPr>
      <w:r>
        <w:rPr>
          <w:rFonts w:ascii="Century Gothic" w:hAnsi="Century Gothic"/>
        </w:rPr>
        <w:t>à assurer au Preneur</w:t>
      </w:r>
      <w:r w:rsidR="00E1439F">
        <w:rPr>
          <w:rFonts w:ascii="Century Gothic" w:hAnsi="Century Gothic"/>
        </w:rPr>
        <w:t xml:space="preserve"> la jouissance paisible du Bien Loué </w:t>
      </w:r>
      <w:r w:rsidR="00823CAF">
        <w:rPr>
          <w:rFonts w:ascii="Century Gothic" w:hAnsi="Century Gothic"/>
        </w:rPr>
        <w:t>et à garantir le Preneur contre toute forme d’éviction ;</w:t>
      </w:r>
    </w:p>
    <w:p w14:paraId="68B5F890" w14:textId="77777777" w:rsidR="00823CAF" w:rsidRDefault="00823CAF" w:rsidP="00696B63">
      <w:pPr>
        <w:pStyle w:val="Paragraphedeliste"/>
        <w:numPr>
          <w:ilvl w:val="0"/>
          <w:numId w:val="9"/>
        </w:numPr>
        <w:spacing w:after="0" w:line="240" w:lineRule="auto"/>
        <w:jc w:val="both"/>
        <w:rPr>
          <w:rFonts w:ascii="Century Gothic" w:hAnsi="Century Gothic"/>
        </w:rPr>
      </w:pPr>
      <w:r>
        <w:rPr>
          <w:rFonts w:ascii="Century Gothic" w:hAnsi="Century Gothic"/>
        </w:rPr>
        <w:t>à transmettre gratuitement et dans les huit (8) jours de chaque paiement, quittance au Preneur de son paiement ;</w:t>
      </w:r>
    </w:p>
    <w:p w14:paraId="2634287F" w14:textId="77777777" w:rsidR="00722481" w:rsidRDefault="00722481" w:rsidP="00722481">
      <w:pPr>
        <w:pStyle w:val="Paragraphedeliste"/>
        <w:spacing w:after="0" w:line="240" w:lineRule="auto"/>
        <w:jc w:val="both"/>
        <w:rPr>
          <w:rFonts w:ascii="Century Gothic" w:hAnsi="Century Gothic"/>
        </w:rPr>
      </w:pPr>
    </w:p>
    <w:p w14:paraId="280DA83F" w14:textId="77777777" w:rsidR="00823CAF" w:rsidRDefault="00823CAF" w:rsidP="00696B63">
      <w:pPr>
        <w:pStyle w:val="Paragraphedeliste"/>
        <w:numPr>
          <w:ilvl w:val="0"/>
          <w:numId w:val="9"/>
        </w:numPr>
        <w:spacing w:after="0" w:line="240" w:lineRule="auto"/>
        <w:jc w:val="both"/>
        <w:rPr>
          <w:rFonts w:ascii="Century Gothic" w:hAnsi="Century Gothic"/>
        </w:rPr>
      </w:pPr>
      <w:r>
        <w:rPr>
          <w:rFonts w:ascii="Century Gothic" w:hAnsi="Century Gothic"/>
        </w:rPr>
        <w:t>à assumer les frais des grandes réparations. Les grandes réparations étant tous les travaux sans lesquels le Bien Loué serait inhabitable. Rentrent dans ce cas, la réfection de la toiture, la réparation du mur qui s’est effondré ou qui menace de l’être, l’adduction d’eau, réparation des plafonds, dallage, peintures extérieures, ainsi que les fosses septiques.</w:t>
      </w:r>
    </w:p>
    <w:p w14:paraId="2EFC3CFF" w14:textId="77777777" w:rsidR="00777498" w:rsidRDefault="00777498" w:rsidP="00696B63">
      <w:pPr>
        <w:pStyle w:val="Paragraphedeliste"/>
        <w:numPr>
          <w:ilvl w:val="0"/>
          <w:numId w:val="9"/>
        </w:numPr>
        <w:spacing w:after="0" w:line="240" w:lineRule="auto"/>
        <w:jc w:val="both"/>
        <w:rPr>
          <w:rFonts w:ascii="Century Gothic" w:hAnsi="Century Gothic"/>
        </w:rPr>
      </w:pPr>
      <w:r>
        <w:rPr>
          <w:rFonts w:ascii="Century Gothic" w:hAnsi="Century Gothic"/>
        </w:rPr>
        <w:t xml:space="preserve">à entretenir les parties communes, </w:t>
      </w:r>
    </w:p>
    <w:p w14:paraId="1DBCE0C0" w14:textId="77777777" w:rsidR="00777498" w:rsidRDefault="00777498" w:rsidP="00696B63">
      <w:pPr>
        <w:pStyle w:val="Paragraphedeliste"/>
        <w:numPr>
          <w:ilvl w:val="0"/>
          <w:numId w:val="9"/>
        </w:numPr>
        <w:spacing w:after="0" w:line="240" w:lineRule="auto"/>
        <w:jc w:val="both"/>
        <w:rPr>
          <w:rFonts w:ascii="Century Gothic" w:hAnsi="Century Gothic"/>
        </w:rPr>
      </w:pPr>
      <w:r>
        <w:rPr>
          <w:rFonts w:ascii="Century Gothic" w:hAnsi="Century Gothic"/>
        </w:rPr>
        <w:lastRenderedPageBreak/>
        <w:t>à assurer le gardiennage</w:t>
      </w:r>
    </w:p>
    <w:p w14:paraId="7206DE9E" w14:textId="77777777" w:rsidR="00777498" w:rsidRDefault="00777498" w:rsidP="00696B63">
      <w:pPr>
        <w:pStyle w:val="Paragraphedeliste"/>
        <w:numPr>
          <w:ilvl w:val="0"/>
          <w:numId w:val="9"/>
        </w:numPr>
        <w:spacing w:after="0" w:line="240" w:lineRule="auto"/>
        <w:jc w:val="both"/>
        <w:rPr>
          <w:rFonts w:ascii="Century Gothic" w:hAnsi="Century Gothic"/>
        </w:rPr>
      </w:pPr>
      <w:r>
        <w:rPr>
          <w:rFonts w:ascii="Century Gothic" w:hAnsi="Century Gothic"/>
        </w:rPr>
        <w:t>à payer la contribution Foncière Unique et d’en délivrer une copie au Preneur ;</w:t>
      </w:r>
    </w:p>
    <w:p w14:paraId="0C974E6F" w14:textId="77777777" w:rsidR="00777498" w:rsidRDefault="00777498" w:rsidP="00696B63">
      <w:pPr>
        <w:pStyle w:val="Paragraphedeliste"/>
        <w:numPr>
          <w:ilvl w:val="0"/>
          <w:numId w:val="9"/>
        </w:numPr>
        <w:spacing w:after="0" w:line="240" w:lineRule="auto"/>
        <w:jc w:val="both"/>
        <w:rPr>
          <w:rFonts w:ascii="Century Gothic" w:hAnsi="Century Gothic"/>
        </w:rPr>
      </w:pPr>
      <w:r>
        <w:rPr>
          <w:rFonts w:ascii="Century Gothic" w:hAnsi="Century Gothic"/>
        </w:rPr>
        <w:t xml:space="preserve">à fournier l’eau ;  </w:t>
      </w:r>
    </w:p>
    <w:p w14:paraId="23A8B5B1" w14:textId="77777777" w:rsidR="006F36F3" w:rsidRPr="00777498" w:rsidRDefault="006F36F3" w:rsidP="00696B63">
      <w:pPr>
        <w:pStyle w:val="Paragraphedeliste"/>
        <w:spacing w:after="0" w:line="240" w:lineRule="auto"/>
        <w:jc w:val="both"/>
        <w:rPr>
          <w:rFonts w:ascii="Century Gothic" w:hAnsi="Century Gothic"/>
        </w:rPr>
      </w:pPr>
    </w:p>
    <w:p w14:paraId="1A4F1813" w14:textId="77777777" w:rsidR="002C5504" w:rsidRPr="00823CAF" w:rsidRDefault="002C5504" w:rsidP="00E705CA">
      <w:pPr>
        <w:spacing w:after="0" w:line="240" w:lineRule="auto"/>
        <w:ind w:firstLine="360"/>
        <w:jc w:val="center"/>
        <w:rPr>
          <w:rFonts w:ascii="Century Gothic" w:hAnsi="Century Gothic"/>
          <w:b/>
        </w:rPr>
      </w:pPr>
      <w:r w:rsidRPr="00823CAF">
        <w:rPr>
          <w:rFonts w:ascii="Century Gothic" w:hAnsi="Century Gothic"/>
          <w:b/>
          <w:u w:val="single"/>
        </w:rPr>
        <w:t xml:space="preserve">ARTICLE </w:t>
      </w:r>
      <w:r w:rsidR="00E705CA">
        <w:rPr>
          <w:rFonts w:ascii="Century Gothic" w:hAnsi="Century Gothic"/>
          <w:b/>
          <w:u w:val="single"/>
        </w:rPr>
        <w:t>9</w:t>
      </w:r>
      <w:r w:rsidR="004C0D70">
        <w:rPr>
          <w:rFonts w:ascii="Century Gothic" w:hAnsi="Century Gothic"/>
          <w:b/>
          <w:u w:val="single"/>
        </w:rPr>
        <w:t xml:space="preserve"> -</w:t>
      </w:r>
      <w:r w:rsidR="00823CAF" w:rsidRPr="00823CAF">
        <w:rPr>
          <w:rFonts w:ascii="Century Gothic" w:hAnsi="Century Gothic"/>
          <w:b/>
          <w:u w:val="single"/>
        </w:rPr>
        <w:t xml:space="preserve"> ETAT DES LIEUX, ENTREE EN JOUISSANCE</w:t>
      </w:r>
    </w:p>
    <w:p w14:paraId="675B6365" w14:textId="77777777" w:rsidR="006F36F3" w:rsidRDefault="006F36F3" w:rsidP="00696B63">
      <w:pPr>
        <w:spacing w:after="0" w:line="240" w:lineRule="auto"/>
        <w:ind w:firstLine="708"/>
        <w:jc w:val="both"/>
        <w:rPr>
          <w:rFonts w:ascii="Century Gothic" w:hAnsi="Century Gothic"/>
        </w:rPr>
      </w:pPr>
    </w:p>
    <w:p w14:paraId="3801195F" w14:textId="77777777" w:rsidR="001851C6" w:rsidRDefault="004C0D70" w:rsidP="00696B63">
      <w:pPr>
        <w:spacing w:after="0" w:line="240" w:lineRule="auto"/>
        <w:ind w:firstLine="708"/>
        <w:jc w:val="both"/>
        <w:rPr>
          <w:rFonts w:ascii="Century Gothic" w:hAnsi="Century Gothic"/>
        </w:rPr>
      </w:pPr>
      <w:r>
        <w:rPr>
          <w:rFonts w:ascii="Century Gothic" w:hAnsi="Century Gothic"/>
        </w:rPr>
        <w:t>Un état des lieux sera dressé en deux exemplaires originaux et contradictoirement entre les Parties respectivement lors de la remise des clés et lors de la restitution.</w:t>
      </w:r>
      <w:r w:rsidR="006B028A">
        <w:rPr>
          <w:rFonts w:ascii="Century Gothic" w:hAnsi="Century Gothic"/>
        </w:rPr>
        <w:t xml:space="preserve"> Cette remise des clés marquera l’entrée en jouissance du Bien Loué par le Preneur.</w:t>
      </w:r>
    </w:p>
    <w:p w14:paraId="1D3718C5" w14:textId="77777777" w:rsidR="006F36F3" w:rsidRDefault="006F36F3" w:rsidP="00696B63">
      <w:pPr>
        <w:spacing w:after="0" w:line="240" w:lineRule="auto"/>
        <w:ind w:firstLine="708"/>
        <w:jc w:val="both"/>
        <w:rPr>
          <w:rFonts w:ascii="Century Gothic" w:hAnsi="Century Gothic"/>
        </w:rPr>
      </w:pPr>
    </w:p>
    <w:p w14:paraId="65BE0D70" w14:textId="77777777" w:rsidR="004C0D70" w:rsidRDefault="006B028A" w:rsidP="00696B63">
      <w:pPr>
        <w:spacing w:after="0" w:line="240" w:lineRule="auto"/>
        <w:ind w:firstLine="708"/>
        <w:jc w:val="both"/>
        <w:rPr>
          <w:rFonts w:ascii="Century Gothic" w:hAnsi="Century Gothic"/>
        </w:rPr>
      </w:pPr>
      <w:r>
        <w:rPr>
          <w:rFonts w:ascii="Century Gothic" w:hAnsi="Century Gothic"/>
        </w:rPr>
        <w:t>Le</w:t>
      </w:r>
      <w:r w:rsidR="00502A08">
        <w:rPr>
          <w:rFonts w:ascii="Century Gothic" w:hAnsi="Century Gothic"/>
        </w:rPr>
        <w:t xml:space="preserve"> Preneur s’oblige à s’assurer contre les risques locatifs et à en justifier lors de la </w:t>
      </w:r>
      <w:r w:rsidR="008A251C">
        <w:rPr>
          <w:rFonts w:ascii="Century Gothic" w:hAnsi="Century Gothic"/>
        </w:rPr>
        <w:t>remise des clés.</w:t>
      </w:r>
    </w:p>
    <w:p w14:paraId="471673A7" w14:textId="77777777" w:rsidR="006F36F3" w:rsidRDefault="006F36F3" w:rsidP="00696B63">
      <w:pPr>
        <w:spacing w:after="0" w:line="240" w:lineRule="auto"/>
        <w:ind w:firstLine="708"/>
        <w:jc w:val="both"/>
        <w:rPr>
          <w:rFonts w:ascii="Century Gothic" w:hAnsi="Century Gothic"/>
        </w:rPr>
      </w:pPr>
    </w:p>
    <w:p w14:paraId="435FB212" w14:textId="77777777" w:rsidR="008A251C" w:rsidRDefault="008A251C" w:rsidP="00696B63">
      <w:pPr>
        <w:spacing w:after="0" w:line="240" w:lineRule="auto"/>
        <w:ind w:firstLine="708"/>
        <w:jc w:val="both"/>
        <w:rPr>
          <w:rFonts w:ascii="Century Gothic" w:hAnsi="Century Gothic"/>
        </w:rPr>
      </w:pPr>
      <w:r>
        <w:rPr>
          <w:rFonts w:ascii="Century Gothic" w:hAnsi="Century Gothic"/>
        </w:rPr>
        <w:t>Le Preneur disposera d’un délai de trente jours à compter de l’entrée dans les lieux pour signaler au Bailleur tout nouveau désordre qui serait susceptible d’apparaître et pour solliciter que l’état des lieux d’entrée soit modifié en conséquence.</w:t>
      </w:r>
    </w:p>
    <w:p w14:paraId="493F45AA" w14:textId="77777777" w:rsidR="008B2156" w:rsidRDefault="008B2156" w:rsidP="00696B63">
      <w:pPr>
        <w:spacing w:after="0" w:line="240" w:lineRule="auto"/>
        <w:ind w:firstLine="708"/>
        <w:jc w:val="both"/>
        <w:rPr>
          <w:rFonts w:ascii="Century Gothic" w:hAnsi="Century Gothic"/>
          <w:b/>
          <w:u w:val="single"/>
        </w:rPr>
      </w:pPr>
    </w:p>
    <w:p w14:paraId="1B605E88" w14:textId="77777777" w:rsidR="001851C6" w:rsidRPr="005C1DA2" w:rsidRDefault="001851C6" w:rsidP="00E705CA">
      <w:pPr>
        <w:spacing w:after="0" w:line="240" w:lineRule="auto"/>
        <w:ind w:firstLine="708"/>
        <w:jc w:val="center"/>
        <w:rPr>
          <w:rFonts w:ascii="Century Gothic" w:hAnsi="Century Gothic"/>
          <w:b/>
        </w:rPr>
      </w:pPr>
      <w:r w:rsidRPr="005C1DA2">
        <w:rPr>
          <w:rFonts w:ascii="Century Gothic" w:hAnsi="Century Gothic"/>
          <w:b/>
          <w:u w:val="single"/>
        </w:rPr>
        <w:t xml:space="preserve">ARTICLE </w:t>
      </w:r>
      <w:r w:rsidR="00E705CA">
        <w:rPr>
          <w:rFonts w:ascii="Century Gothic" w:hAnsi="Century Gothic"/>
          <w:b/>
          <w:u w:val="single"/>
        </w:rPr>
        <w:t>10</w:t>
      </w:r>
      <w:r w:rsidR="005C1DA2" w:rsidRPr="005C1DA2">
        <w:rPr>
          <w:rFonts w:ascii="Century Gothic" w:hAnsi="Century Gothic"/>
          <w:b/>
          <w:u w:val="single"/>
        </w:rPr>
        <w:t xml:space="preserve"> - IMPÔTS, TAXES ET REDEVANCES</w:t>
      </w:r>
    </w:p>
    <w:p w14:paraId="5B173DBA" w14:textId="77777777" w:rsidR="006F36F3" w:rsidRDefault="006F36F3" w:rsidP="00696B63">
      <w:pPr>
        <w:spacing w:after="0" w:line="240" w:lineRule="auto"/>
        <w:jc w:val="both"/>
        <w:rPr>
          <w:rFonts w:ascii="Century Gothic" w:hAnsi="Century Gothic"/>
          <w:b/>
        </w:rPr>
      </w:pPr>
    </w:p>
    <w:p w14:paraId="25A7FCDC" w14:textId="77777777" w:rsidR="005C1DA2" w:rsidRPr="005C1DA2" w:rsidRDefault="00E705CA" w:rsidP="00696B63">
      <w:pPr>
        <w:spacing w:after="0" w:line="240" w:lineRule="auto"/>
        <w:ind w:firstLine="708"/>
        <w:jc w:val="both"/>
        <w:rPr>
          <w:rFonts w:ascii="Century Gothic" w:hAnsi="Century Gothic"/>
          <w:b/>
        </w:rPr>
      </w:pPr>
      <w:r>
        <w:rPr>
          <w:rFonts w:ascii="Century Gothic" w:hAnsi="Century Gothic"/>
          <w:b/>
        </w:rPr>
        <w:t>10</w:t>
      </w:r>
      <w:r w:rsidR="005C1DA2" w:rsidRPr="005C1DA2">
        <w:rPr>
          <w:rFonts w:ascii="Century Gothic" w:hAnsi="Century Gothic"/>
          <w:b/>
        </w:rPr>
        <w:t>.1</w:t>
      </w:r>
      <w:r w:rsidR="000E0B4C">
        <w:rPr>
          <w:rFonts w:ascii="Century Gothic" w:hAnsi="Century Gothic"/>
          <w:b/>
        </w:rPr>
        <w:t>.</w:t>
      </w:r>
      <w:r w:rsidR="005C1DA2" w:rsidRPr="005C1DA2">
        <w:rPr>
          <w:rFonts w:ascii="Century Gothic" w:hAnsi="Century Gothic"/>
          <w:b/>
        </w:rPr>
        <w:t xml:space="preserve"> Impôts, Taxes et Redevances</w:t>
      </w:r>
    </w:p>
    <w:p w14:paraId="389C5A2A" w14:textId="77777777" w:rsidR="006F36F3" w:rsidRDefault="006F36F3" w:rsidP="00696B63">
      <w:pPr>
        <w:spacing w:after="0" w:line="240" w:lineRule="auto"/>
        <w:ind w:firstLine="708"/>
        <w:jc w:val="both"/>
        <w:rPr>
          <w:rFonts w:ascii="Century Gothic" w:hAnsi="Century Gothic"/>
        </w:rPr>
      </w:pPr>
    </w:p>
    <w:p w14:paraId="613BD9B8" w14:textId="77777777" w:rsidR="0041018D" w:rsidRDefault="00303779" w:rsidP="00696B63">
      <w:pPr>
        <w:spacing w:after="0" w:line="240" w:lineRule="auto"/>
        <w:ind w:firstLine="708"/>
        <w:jc w:val="both"/>
        <w:rPr>
          <w:rFonts w:ascii="Century Gothic" w:hAnsi="Century Gothic"/>
        </w:rPr>
      </w:pPr>
      <w:r>
        <w:rPr>
          <w:rFonts w:ascii="Century Gothic" w:hAnsi="Century Gothic"/>
        </w:rPr>
        <w:t xml:space="preserve">Les </w:t>
      </w:r>
      <w:r w:rsidR="005C1DA2">
        <w:rPr>
          <w:rFonts w:ascii="Century Gothic" w:hAnsi="Century Gothic"/>
        </w:rPr>
        <w:t>impôts, taxes et redevances</w:t>
      </w:r>
      <w:r w:rsidR="0041018D">
        <w:rPr>
          <w:rFonts w:ascii="Century Gothic" w:hAnsi="Century Gothic"/>
        </w:rPr>
        <w:t xml:space="preserve"> de nature foncière, notamment la Contribution Foncière Unique (CFU) sont à la charge du Bailleur. Toute augmentation du taux ou toute modification de l’assiette de l’un quelconque de ces impôts, taxes et redevances sera intégralement supporté par le Bailleur.</w:t>
      </w:r>
    </w:p>
    <w:p w14:paraId="501C473A" w14:textId="77777777" w:rsidR="006F36F3" w:rsidRDefault="006F36F3" w:rsidP="00696B63">
      <w:pPr>
        <w:spacing w:after="0" w:line="240" w:lineRule="auto"/>
        <w:ind w:firstLine="708"/>
        <w:jc w:val="both"/>
        <w:rPr>
          <w:rFonts w:ascii="Century Gothic" w:hAnsi="Century Gothic"/>
        </w:rPr>
      </w:pPr>
    </w:p>
    <w:p w14:paraId="67E55EAD" w14:textId="77777777" w:rsidR="000E0B4C" w:rsidRDefault="0041018D" w:rsidP="00696B63">
      <w:pPr>
        <w:spacing w:after="0" w:line="240" w:lineRule="auto"/>
        <w:ind w:firstLine="708"/>
        <w:jc w:val="both"/>
        <w:rPr>
          <w:rFonts w:ascii="Century Gothic" w:hAnsi="Century Gothic"/>
        </w:rPr>
      </w:pPr>
      <w:r>
        <w:rPr>
          <w:rFonts w:ascii="Century Gothic" w:hAnsi="Century Gothic"/>
        </w:rPr>
        <w:t xml:space="preserve">Les impôts, taxes et redevances de nature foncière mis à la charge du Bailleur seront acquittés directement par lui à l’Administration Fiscale </w:t>
      </w:r>
      <w:r w:rsidR="000E0B4C">
        <w:rPr>
          <w:rFonts w:ascii="Century Gothic" w:hAnsi="Century Gothic"/>
        </w:rPr>
        <w:t>guinéenne dans</w:t>
      </w:r>
      <w:r w:rsidR="0017408C">
        <w:rPr>
          <w:rFonts w:ascii="Century Gothic" w:hAnsi="Century Gothic"/>
        </w:rPr>
        <w:t xml:space="preserve"> les conditions de droit commun.</w:t>
      </w:r>
    </w:p>
    <w:p w14:paraId="656DEE2F" w14:textId="77777777" w:rsidR="006F36F3" w:rsidRDefault="006F36F3" w:rsidP="00696B63">
      <w:pPr>
        <w:spacing w:after="0" w:line="240" w:lineRule="auto"/>
        <w:ind w:firstLine="708"/>
        <w:jc w:val="both"/>
        <w:rPr>
          <w:rFonts w:ascii="Century Gothic" w:eastAsia="Calibri" w:hAnsi="Century Gothic" w:cs="Arial"/>
          <w:color w:val="000000"/>
        </w:rPr>
      </w:pPr>
    </w:p>
    <w:p w14:paraId="45576B06" w14:textId="77777777" w:rsidR="003149A7" w:rsidRDefault="003149A7" w:rsidP="00696B63">
      <w:pPr>
        <w:spacing w:after="0" w:line="240" w:lineRule="auto"/>
        <w:ind w:firstLine="708"/>
        <w:jc w:val="both"/>
        <w:rPr>
          <w:rFonts w:ascii="Century Gothic" w:eastAsia="Calibri" w:hAnsi="Century Gothic" w:cs="Arial"/>
          <w:color w:val="000000"/>
        </w:rPr>
      </w:pPr>
      <w:r w:rsidRPr="003149A7">
        <w:rPr>
          <w:rFonts w:ascii="Century Gothic" w:eastAsia="Calibri" w:hAnsi="Century Gothic" w:cs="Arial"/>
          <w:color w:val="000000"/>
        </w:rPr>
        <w:t xml:space="preserve">Le bailleur acquittera exactement la contribution foncière unique (CFU) et tous autres impôts pouvant exister ou être établis en raison </w:t>
      </w:r>
      <w:r w:rsidR="0017408C" w:rsidRPr="003149A7">
        <w:rPr>
          <w:rFonts w:ascii="Century Gothic" w:eastAsia="Calibri" w:hAnsi="Century Gothic" w:cs="Arial"/>
          <w:color w:val="000000"/>
        </w:rPr>
        <w:t>de l‘occupation</w:t>
      </w:r>
      <w:r w:rsidRPr="003149A7">
        <w:rPr>
          <w:rFonts w:ascii="Century Gothic" w:eastAsia="Calibri" w:hAnsi="Century Gothic" w:cs="Arial"/>
          <w:color w:val="000000"/>
        </w:rPr>
        <w:t xml:space="preserve"> des lieux loués, conformément aux lois en vigueur. </w:t>
      </w:r>
    </w:p>
    <w:p w14:paraId="45B198E0" w14:textId="77777777" w:rsidR="006F36F3" w:rsidRPr="003149A7" w:rsidRDefault="006F36F3" w:rsidP="00696B63">
      <w:pPr>
        <w:spacing w:after="0" w:line="240" w:lineRule="auto"/>
        <w:ind w:firstLine="708"/>
        <w:jc w:val="both"/>
        <w:rPr>
          <w:rFonts w:ascii="Century Gothic" w:hAnsi="Century Gothic" w:cs="Arial"/>
          <w:color w:val="000000"/>
        </w:rPr>
      </w:pPr>
    </w:p>
    <w:p w14:paraId="49429F18" w14:textId="77777777" w:rsidR="000E0B4C" w:rsidRPr="003C2A1B" w:rsidRDefault="00E705CA" w:rsidP="00696B63">
      <w:pPr>
        <w:spacing w:after="0" w:line="240" w:lineRule="auto"/>
        <w:ind w:firstLine="708"/>
        <w:jc w:val="both"/>
        <w:rPr>
          <w:rFonts w:ascii="Century Gothic" w:hAnsi="Century Gothic"/>
          <w:b/>
        </w:rPr>
      </w:pPr>
      <w:r>
        <w:rPr>
          <w:rFonts w:ascii="Century Gothic" w:hAnsi="Century Gothic"/>
          <w:b/>
        </w:rPr>
        <w:t>10</w:t>
      </w:r>
      <w:r w:rsidR="000E0B4C" w:rsidRPr="003C2A1B">
        <w:rPr>
          <w:rFonts w:ascii="Century Gothic" w:hAnsi="Century Gothic"/>
          <w:b/>
        </w:rPr>
        <w:t>.2. Déclarations et retenues requise par la loi</w:t>
      </w:r>
    </w:p>
    <w:p w14:paraId="1BDE2DC5" w14:textId="77777777" w:rsidR="006F36F3" w:rsidRDefault="006F36F3" w:rsidP="00696B63">
      <w:pPr>
        <w:spacing w:after="0" w:line="240" w:lineRule="auto"/>
        <w:ind w:firstLine="708"/>
        <w:jc w:val="both"/>
        <w:rPr>
          <w:rFonts w:ascii="Century Gothic" w:hAnsi="Century Gothic"/>
        </w:rPr>
      </w:pPr>
    </w:p>
    <w:p w14:paraId="7D386A4D" w14:textId="3E758AE0" w:rsidR="006F36F3" w:rsidRDefault="000E0B4C" w:rsidP="00147ECC">
      <w:pPr>
        <w:spacing w:after="0" w:line="240" w:lineRule="auto"/>
        <w:ind w:firstLine="708"/>
        <w:jc w:val="both"/>
        <w:rPr>
          <w:rFonts w:ascii="Century Gothic" w:hAnsi="Century Gothic"/>
        </w:rPr>
      </w:pPr>
      <w:r>
        <w:rPr>
          <w:rFonts w:ascii="Century Gothic" w:hAnsi="Century Gothic"/>
        </w:rPr>
        <w:t>Si une Partie (payeur) doit, conformément à une loi en vigueur, effectuer une déduction ou une retenue sur le paiement</w:t>
      </w:r>
      <w:r w:rsidR="009C1817">
        <w:rPr>
          <w:rFonts w:ascii="Century Gothic" w:hAnsi="Century Gothic"/>
        </w:rPr>
        <w:t xml:space="preserve"> dû à l’autre Partie (bénéficiaire) pour ou au nom d’une quelconque taxe, le payeur peut effectuer cette déduction ou retenue à moins que le bénéficiaire fournisse au payeur des documents valides</w:t>
      </w:r>
      <w:r w:rsidR="0068528B">
        <w:rPr>
          <w:rFonts w:ascii="Century Gothic" w:hAnsi="Century Gothic"/>
        </w:rPr>
        <w:t xml:space="preserve"> (reçus avant la date de délai du paiement) indiquant de manière satisfaisante au payeur qu’une exonération s’applique. Si le payeur doit, conformément à la loi, déduire ou retenir une quelconque taxe, le payeur s’efforcera de fournir au bénéficiaire tous les reçus, preuves de paiement et autres documents pertinents relatifs à toutes les taxes de déduction et de retenue payées à l’Agence gouvernementale compétente. Pour éviter tous doutes, le payeur ne prendra en aucun cas à sa charge un quelconque montant dû au bénéficiaire au nom d’un quelconque montant déduit ou retenu conformément à cette clause.</w:t>
      </w:r>
    </w:p>
    <w:p w14:paraId="24A6582C" w14:textId="77777777" w:rsidR="00147ECC" w:rsidRDefault="00147ECC" w:rsidP="00147ECC">
      <w:pPr>
        <w:spacing w:after="0" w:line="240" w:lineRule="auto"/>
        <w:ind w:firstLine="708"/>
        <w:jc w:val="both"/>
        <w:rPr>
          <w:rFonts w:ascii="Century Gothic" w:hAnsi="Century Gothic"/>
        </w:rPr>
      </w:pPr>
    </w:p>
    <w:p w14:paraId="78531311" w14:textId="77777777" w:rsidR="00281F84" w:rsidRDefault="0068528B" w:rsidP="00696B63">
      <w:pPr>
        <w:spacing w:after="0" w:line="240" w:lineRule="auto"/>
        <w:ind w:firstLine="708"/>
        <w:jc w:val="both"/>
        <w:rPr>
          <w:rFonts w:ascii="Century Gothic" w:hAnsi="Century Gothic"/>
        </w:rPr>
      </w:pPr>
      <w:r>
        <w:rPr>
          <w:rFonts w:ascii="Century Gothic" w:hAnsi="Century Gothic"/>
        </w:rPr>
        <w:lastRenderedPageBreak/>
        <w:t>Lorsqu’un paiement est effectué sans déduction ou retenue pour ou au compte d’une taxe et lorsque ladite déduction ou retenue était requise par une loi en vigueur, le bénéficiaire devra rembourser le payeur ou verser au payeur le montant qui devrait avoir été retenu ou déduit dans un délai de quatorze (14) jours après la réception d’un reçu officiel (ou d’une copie certifiée) ou de toute autre document prouvant que le montant devait être retenu ou déduit</w:t>
      </w:r>
      <w:r w:rsidR="00281F84">
        <w:rPr>
          <w:rFonts w:ascii="Century Gothic" w:hAnsi="Century Gothic"/>
        </w:rPr>
        <w:t>.</w:t>
      </w:r>
    </w:p>
    <w:p w14:paraId="260F6033" w14:textId="77777777" w:rsidR="006F36F3" w:rsidRDefault="006F36F3" w:rsidP="00696B63">
      <w:pPr>
        <w:spacing w:after="0" w:line="240" w:lineRule="auto"/>
        <w:jc w:val="both"/>
        <w:rPr>
          <w:rFonts w:ascii="Century Gothic" w:hAnsi="Century Gothic"/>
          <w:b/>
          <w:u w:val="single"/>
        </w:rPr>
      </w:pPr>
    </w:p>
    <w:p w14:paraId="36EA4318" w14:textId="77777777" w:rsidR="00281F84" w:rsidRPr="00FA14FB" w:rsidRDefault="00C63746" w:rsidP="004A35AE">
      <w:pPr>
        <w:spacing w:after="0" w:line="240" w:lineRule="auto"/>
        <w:ind w:firstLine="708"/>
        <w:jc w:val="center"/>
        <w:rPr>
          <w:rFonts w:ascii="Century Gothic" w:hAnsi="Century Gothic"/>
          <w:b/>
        </w:rPr>
      </w:pPr>
      <w:r w:rsidRPr="00FA14FB">
        <w:rPr>
          <w:rFonts w:ascii="Century Gothic" w:hAnsi="Century Gothic"/>
          <w:b/>
          <w:u w:val="single"/>
        </w:rPr>
        <w:t xml:space="preserve">ARTICLE </w:t>
      </w:r>
      <w:r w:rsidR="00E705CA">
        <w:rPr>
          <w:rFonts w:ascii="Century Gothic" w:hAnsi="Century Gothic"/>
          <w:b/>
          <w:u w:val="single"/>
        </w:rPr>
        <w:t>11</w:t>
      </w:r>
      <w:r w:rsidR="003C2A1B" w:rsidRPr="00FA14FB">
        <w:rPr>
          <w:rFonts w:ascii="Century Gothic" w:hAnsi="Century Gothic"/>
          <w:b/>
          <w:u w:val="single"/>
        </w:rPr>
        <w:t xml:space="preserve"> </w:t>
      </w:r>
      <w:r w:rsidR="00C75058" w:rsidRPr="00FA14FB">
        <w:rPr>
          <w:rFonts w:ascii="Century Gothic" w:hAnsi="Century Gothic"/>
          <w:b/>
          <w:u w:val="single"/>
        </w:rPr>
        <w:t>-</w:t>
      </w:r>
      <w:r w:rsidR="003C2A1B" w:rsidRPr="00FA14FB">
        <w:rPr>
          <w:rFonts w:ascii="Century Gothic" w:hAnsi="Century Gothic"/>
          <w:b/>
          <w:u w:val="single"/>
        </w:rPr>
        <w:t xml:space="preserve"> CHANGEMENT DE CONTROLE - CESSION</w:t>
      </w:r>
    </w:p>
    <w:p w14:paraId="541CBCE5" w14:textId="77777777" w:rsidR="006F36F3" w:rsidRDefault="006F36F3" w:rsidP="00696B63">
      <w:pPr>
        <w:spacing w:after="0" w:line="240" w:lineRule="auto"/>
        <w:ind w:firstLine="708"/>
        <w:jc w:val="both"/>
        <w:rPr>
          <w:rFonts w:ascii="Century Gothic" w:hAnsi="Century Gothic"/>
        </w:rPr>
      </w:pPr>
    </w:p>
    <w:p w14:paraId="6D877A7A" w14:textId="77777777" w:rsidR="0062445B" w:rsidRDefault="00C75058" w:rsidP="00696B63">
      <w:pPr>
        <w:spacing w:after="0" w:line="240" w:lineRule="auto"/>
        <w:ind w:firstLine="708"/>
        <w:jc w:val="both"/>
        <w:rPr>
          <w:rFonts w:ascii="Century Gothic" w:hAnsi="Century Gothic"/>
        </w:rPr>
      </w:pPr>
      <w:r>
        <w:rPr>
          <w:rFonts w:ascii="Century Gothic" w:hAnsi="Century Gothic"/>
        </w:rPr>
        <w:t xml:space="preserve">Le </w:t>
      </w:r>
      <w:r w:rsidR="00C63746">
        <w:rPr>
          <w:rFonts w:ascii="Century Gothic" w:hAnsi="Century Gothic"/>
        </w:rPr>
        <w:t>c</w:t>
      </w:r>
      <w:r>
        <w:rPr>
          <w:rFonts w:ascii="Century Gothic" w:hAnsi="Century Gothic"/>
        </w:rPr>
        <w:t>hangement de contrôle ou de forme sociale du Bailleur ou du Preneur n’emportera pas résiliation du présent bail.</w:t>
      </w:r>
    </w:p>
    <w:p w14:paraId="017279A2" w14:textId="77777777" w:rsidR="00E705CA" w:rsidRDefault="00E705CA" w:rsidP="00696B63">
      <w:pPr>
        <w:spacing w:after="0" w:line="240" w:lineRule="auto"/>
        <w:ind w:firstLine="708"/>
        <w:jc w:val="both"/>
        <w:rPr>
          <w:rFonts w:ascii="Century Gothic" w:hAnsi="Century Gothic"/>
        </w:rPr>
      </w:pPr>
    </w:p>
    <w:p w14:paraId="1FB0F121" w14:textId="77777777" w:rsidR="0062445B" w:rsidRDefault="0062445B" w:rsidP="00696B63">
      <w:pPr>
        <w:spacing w:after="0" w:line="240" w:lineRule="auto"/>
        <w:ind w:firstLine="708"/>
        <w:jc w:val="both"/>
        <w:rPr>
          <w:rFonts w:ascii="Century Gothic" w:hAnsi="Century Gothic"/>
          <w:color w:val="000000"/>
          <w:u w:color="003300"/>
        </w:rPr>
      </w:pPr>
      <w:r w:rsidRPr="0062445B">
        <w:rPr>
          <w:rFonts w:ascii="Century Gothic" w:eastAsia="Calibri" w:hAnsi="Century Gothic" w:cs="Times New Roman"/>
          <w:color w:val="000000"/>
          <w:u w:color="003300"/>
        </w:rPr>
        <w:t>Le preneur pourra céder, tout ou partie des droits, à des tiers de son choix. Les cessionnaires, se trouvent subrogés dans tous les droits et obligations du preneur.</w:t>
      </w:r>
    </w:p>
    <w:p w14:paraId="621F3815" w14:textId="77777777" w:rsidR="006F36F3" w:rsidRDefault="006F36F3" w:rsidP="00696B63">
      <w:pPr>
        <w:spacing w:after="0" w:line="240" w:lineRule="auto"/>
        <w:ind w:firstLine="708"/>
        <w:jc w:val="both"/>
        <w:rPr>
          <w:rFonts w:ascii="Century Gothic" w:eastAsia="Calibri" w:hAnsi="Century Gothic" w:cs="Times New Roman"/>
          <w:color w:val="000000"/>
          <w:u w:color="003300"/>
        </w:rPr>
      </w:pPr>
    </w:p>
    <w:p w14:paraId="62B772B4" w14:textId="77777777" w:rsidR="0062445B" w:rsidRDefault="0062445B" w:rsidP="00696B63">
      <w:pPr>
        <w:spacing w:after="0" w:line="240" w:lineRule="auto"/>
        <w:ind w:firstLine="708"/>
        <w:jc w:val="both"/>
        <w:rPr>
          <w:rFonts w:ascii="Century Gothic" w:hAnsi="Century Gothic"/>
          <w:color w:val="000000"/>
          <w:u w:color="003300"/>
        </w:rPr>
      </w:pPr>
      <w:r w:rsidRPr="0062445B">
        <w:rPr>
          <w:rFonts w:ascii="Century Gothic" w:eastAsia="Calibri" w:hAnsi="Century Gothic" w:cs="Times New Roman"/>
          <w:color w:val="000000"/>
          <w:u w:color="003300"/>
        </w:rPr>
        <w:t>Il demeurera solidaire vis à vis du bailleur, des mêmes obligations que le preneur et celui-ci en restera garant et en demeurera tenu solidairement avec ceux qu’il se sera substitué.</w:t>
      </w:r>
    </w:p>
    <w:p w14:paraId="32B8494B" w14:textId="77777777" w:rsidR="006F36F3" w:rsidRDefault="006F36F3" w:rsidP="00696B63">
      <w:pPr>
        <w:spacing w:after="0" w:line="240" w:lineRule="auto"/>
        <w:ind w:firstLine="708"/>
        <w:jc w:val="both"/>
        <w:rPr>
          <w:rFonts w:ascii="Century Gothic" w:eastAsia="Calibri" w:hAnsi="Century Gothic" w:cs="Times New Roman"/>
          <w:color w:val="000000"/>
          <w:u w:color="003300"/>
        </w:rPr>
      </w:pPr>
    </w:p>
    <w:p w14:paraId="62E09D48" w14:textId="77777777" w:rsidR="0062445B" w:rsidRDefault="0062445B" w:rsidP="00696B63">
      <w:pPr>
        <w:spacing w:after="0" w:line="240" w:lineRule="auto"/>
        <w:ind w:firstLine="708"/>
        <w:jc w:val="both"/>
        <w:rPr>
          <w:rFonts w:ascii="Century Gothic" w:hAnsi="Century Gothic"/>
          <w:color w:val="000000"/>
          <w:u w:color="003300"/>
        </w:rPr>
      </w:pPr>
      <w:r w:rsidRPr="0062445B">
        <w:rPr>
          <w:rFonts w:ascii="Century Gothic" w:eastAsia="Calibri" w:hAnsi="Century Gothic" w:cs="Times New Roman"/>
          <w:color w:val="000000"/>
          <w:u w:color="003300"/>
        </w:rPr>
        <w:t>Toute cession devr</w:t>
      </w:r>
      <w:r>
        <w:rPr>
          <w:rFonts w:ascii="Century Gothic" w:hAnsi="Century Gothic"/>
          <w:color w:val="000000"/>
          <w:u w:color="003300"/>
        </w:rPr>
        <w:t>a</w:t>
      </w:r>
      <w:r w:rsidRPr="0062445B">
        <w:rPr>
          <w:rFonts w:ascii="Century Gothic" w:eastAsia="Calibri" w:hAnsi="Century Gothic" w:cs="Times New Roman"/>
          <w:color w:val="000000"/>
          <w:u w:color="003300"/>
        </w:rPr>
        <w:t xml:space="preserve"> être notifié</w:t>
      </w:r>
      <w:r>
        <w:rPr>
          <w:rFonts w:ascii="Century Gothic" w:hAnsi="Century Gothic"/>
          <w:color w:val="000000"/>
          <w:u w:color="003300"/>
        </w:rPr>
        <w:t>e</w:t>
      </w:r>
      <w:r w:rsidRPr="0062445B">
        <w:rPr>
          <w:rFonts w:ascii="Century Gothic" w:eastAsia="Calibri" w:hAnsi="Century Gothic" w:cs="Times New Roman"/>
          <w:color w:val="000000"/>
          <w:u w:color="003300"/>
        </w:rPr>
        <w:t>, par exploit d’huissier, ou par lettre recommandée avec accusé de réception, au bailleur qui conservera tous droits vis à vis, tant du preneur que de ceux que ce dernier se sera substitué, solidairement.</w:t>
      </w:r>
    </w:p>
    <w:p w14:paraId="5DFEC798" w14:textId="77777777" w:rsidR="006F36F3" w:rsidRDefault="006F36F3" w:rsidP="00696B63">
      <w:pPr>
        <w:spacing w:after="0" w:line="240" w:lineRule="auto"/>
        <w:ind w:firstLine="708"/>
        <w:jc w:val="both"/>
        <w:rPr>
          <w:rFonts w:ascii="Century Gothic" w:eastAsia="Calibri" w:hAnsi="Century Gothic" w:cs="Times New Roman"/>
          <w:color w:val="000000"/>
          <w:u w:color="003300"/>
        </w:rPr>
      </w:pPr>
    </w:p>
    <w:p w14:paraId="123BF667" w14:textId="77777777" w:rsidR="0062445B" w:rsidRPr="0062445B" w:rsidRDefault="0062445B" w:rsidP="00696B63">
      <w:pPr>
        <w:spacing w:after="0" w:line="240" w:lineRule="auto"/>
        <w:ind w:firstLine="708"/>
        <w:jc w:val="both"/>
        <w:rPr>
          <w:rFonts w:ascii="Century Gothic" w:eastAsia="Calibri" w:hAnsi="Century Gothic" w:cs="Times New Roman"/>
          <w:color w:val="000000"/>
          <w:u w:color="003300"/>
        </w:rPr>
      </w:pPr>
      <w:r w:rsidRPr="0062445B">
        <w:rPr>
          <w:rFonts w:ascii="Century Gothic" w:eastAsia="Calibri" w:hAnsi="Century Gothic" w:cs="Times New Roman"/>
          <w:color w:val="000000"/>
          <w:u w:color="003300"/>
        </w:rPr>
        <w:t>Une copie de l’acte sera délivrée au bailleur au frais du cessionnaire.</w:t>
      </w:r>
    </w:p>
    <w:p w14:paraId="21687B47" w14:textId="77777777" w:rsidR="006F36F3" w:rsidRPr="00147ECC" w:rsidRDefault="006F36F3" w:rsidP="00696B63">
      <w:pPr>
        <w:spacing w:after="0" w:line="240" w:lineRule="auto"/>
        <w:jc w:val="both"/>
        <w:rPr>
          <w:rFonts w:ascii="Century Gothic" w:hAnsi="Century Gothic"/>
          <w:b/>
          <w:sz w:val="14"/>
          <w:szCs w:val="14"/>
          <w:u w:val="single"/>
        </w:rPr>
      </w:pPr>
    </w:p>
    <w:p w14:paraId="404E0C90" w14:textId="77777777" w:rsidR="00914805" w:rsidRDefault="00914805" w:rsidP="004A35AE">
      <w:pPr>
        <w:spacing w:after="0" w:line="240" w:lineRule="auto"/>
        <w:ind w:firstLine="708"/>
        <w:jc w:val="center"/>
        <w:rPr>
          <w:rFonts w:ascii="Century Gothic" w:hAnsi="Century Gothic"/>
          <w:b/>
          <w:u w:val="single"/>
        </w:rPr>
      </w:pPr>
      <w:r w:rsidRPr="00FA14FB">
        <w:rPr>
          <w:rFonts w:ascii="Century Gothic" w:hAnsi="Century Gothic"/>
          <w:b/>
          <w:u w:val="single"/>
        </w:rPr>
        <w:t xml:space="preserve">ARTICLE </w:t>
      </w:r>
      <w:r>
        <w:rPr>
          <w:rFonts w:ascii="Century Gothic" w:hAnsi="Century Gothic"/>
          <w:b/>
          <w:u w:val="single"/>
        </w:rPr>
        <w:t>1</w:t>
      </w:r>
      <w:r w:rsidR="00E705CA">
        <w:rPr>
          <w:rFonts w:ascii="Century Gothic" w:hAnsi="Century Gothic"/>
          <w:b/>
          <w:u w:val="single"/>
        </w:rPr>
        <w:t>2</w:t>
      </w:r>
      <w:r w:rsidRPr="00FA14FB">
        <w:rPr>
          <w:rFonts w:ascii="Century Gothic" w:hAnsi="Century Gothic"/>
          <w:b/>
          <w:u w:val="single"/>
        </w:rPr>
        <w:t xml:space="preserve"> - </w:t>
      </w:r>
      <w:r w:rsidR="003149A7">
        <w:rPr>
          <w:rFonts w:ascii="Century Gothic" w:hAnsi="Century Gothic"/>
          <w:b/>
          <w:u w:val="single"/>
        </w:rPr>
        <w:t>RESILIATION</w:t>
      </w:r>
    </w:p>
    <w:p w14:paraId="0D44CBE1" w14:textId="77777777" w:rsidR="006F36F3" w:rsidRPr="00147ECC" w:rsidRDefault="006F36F3" w:rsidP="00696B63">
      <w:pPr>
        <w:spacing w:after="0" w:line="240" w:lineRule="auto"/>
        <w:ind w:right="170" w:firstLine="708"/>
        <w:jc w:val="both"/>
        <w:rPr>
          <w:rFonts w:ascii="Century Gothic" w:hAnsi="Century Gothic"/>
          <w:color w:val="000000"/>
          <w:sz w:val="16"/>
          <w:szCs w:val="16"/>
        </w:rPr>
      </w:pPr>
    </w:p>
    <w:p w14:paraId="234E28DE" w14:textId="77777777" w:rsidR="00914805" w:rsidRDefault="003149A7" w:rsidP="00696B63">
      <w:pPr>
        <w:spacing w:after="0" w:line="240" w:lineRule="auto"/>
        <w:ind w:right="170" w:firstLine="708"/>
        <w:jc w:val="both"/>
        <w:rPr>
          <w:rFonts w:ascii="Century Gothic" w:hAnsi="Century Gothic"/>
          <w:color w:val="000000"/>
        </w:rPr>
      </w:pPr>
      <w:r>
        <w:rPr>
          <w:rFonts w:ascii="Century Gothic" w:hAnsi="Century Gothic"/>
          <w:color w:val="000000"/>
        </w:rPr>
        <w:t>L</w:t>
      </w:r>
      <w:r w:rsidRPr="003149A7">
        <w:rPr>
          <w:rFonts w:ascii="Century Gothic" w:eastAsia="Calibri" w:hAnsi="Century Gothic" w:cs="Times New Roman"/>
          <w:color w:val="000000"/>
        </w:rPr>
        <w:t xml:space="preserve">e présent bail pourra être résilié de plein droit pour défaut de paiement de son prix ou d’inexécution de l’une ou l’autre des charges et conditions de bail, conventionnelles ou légales si bon semble au Bailleur, trois (3) mois après une mise en demeure d’avoir à respecter les clauses et conditions du bail restée infructueuse. </w:t>
      </w:r>
    </w:p>
    <w:p w14:paraId="088293FC" w14:textId="77777777" w:rsidR="006F36F3" w:rsidRPr="00147ECC" w:rsidRDefault="006F36F3" w:rsidP="00696B63">
      <w:pPr>
        <w:spacing w:after="0" w:line="240" w:lineRule="auto"/>
        <w:jc w:val="both"/>
        <w:rPr>
          <w:rFonts w:ascii="Century Gothic" w:hAnsi="Century Gothic"/>
          <w:b/>
          <w:sz w:val="16"/>
          <w:szCs w:val="16"/>
          <w:u w:val="single"/>
        </w:rPr>
      </w:pPr>
    </w:p>
    <w:p w14:paraId="1473DB07" w14:textId="77777777" w:rsidR="003149A7" w:rsidRDefault="003149A7" w:rsidP="004A35AE">
      <w:pPr>
        <w:spacing w:after="0" w:line="240" w:lineRule="auto"/>
        <w:ind w:firstLine="708"/>
        <w:jc w:val="center"/>
        <w:rPr>
          <w:rFonts w:ascii="Century Gothic" w:hAnsi="Century Gothic"/>
          <w:b/>
          <w:u w:val="single"/>
        </w:rPr>
      </w:pPr>
      <w:r w:rsidRPr="00FA14FB">
        <w:rPr>
          <w:rFonts w:ascii="Century Gothic" w:hAnsi="Century Gothic"/>
          <w:b/>
          <w:u w:val="single"/>
        </w:rPr>
        <w:t xml:space="preserve">ARTICLE </w:t>
      </w:r>
      <w:r>
        <w:rPr>
          <w:rFonts w:ascii="Century Gothic" w:hAnsi="Century Gothic"/>
          <w:b/>
          <w:u w:val="single"/>
        </w:rPr>
        <w:t>1</w:t>
      </w:r>
      <w:r w:rsidR="00E705CA">
        <w:rPr>
          <w:rFonts w:ascii="Century Gothic" w:hAnsi="Century Gothic"/>
          <w:b/>
          <w:u w:val="single"/>
        </w:rPr>
        <w:t>3</w:t>
      </w:r>
      <w:r w:rsidRPr="00FA14FB">
        <w:rPr>
          <w:rFonts w:ascii="Century Gothic" w:hAnsi="Century Gothic"/>
          <w:b/>
          <w:u w:val="single"/>
        </w:rPr>
        <w:t xml:space="preserve"> - </w:t>
      </w:r>
      <w:r>
        <w:rPr>
          <w:rFonts w:ascii="Century Gothic" w:hAnsi="Century Gothic"/>
          <w:b/>
          <w:u w:val="single"/>
        </w:rPr>
        <w:t>VISITE DES LIEUX</w:t>
      </w:r>
    </w:p>
    <w:p w14:paraId="3BA66306" w14:textId="77777777" w:rsidR="006F36F3" w:rsidRPr="00147ECC" w:rsidRDefault="006F36F3" w:rsidP="00696B63">
      <w:pPr>
        <w:spacing w:after="0" w:line="240" w:lineRule="auto"/>
        <w:ind w:firstLine="708"/>
        <w:jc w:val="both"/>
        <w:rPr>
          <w:rFonts w:ascii="Century Gothic" w:eastAsia="Calibri" w:hAnsi="Century Gothic" w:cs="Arial"/>
          <w:color w:val="000000"/>
          <w:sz w:val="16"/>
          <w:szCs w:val="16"/>
        </w:rPr>
      </w:pPr>
    </w:p>
    <w:p w14:paraId="7931C1F4" w14:textId="77777777" w:rsidR="003149A7" w:rsidRDefault="003149A7" w:rsidP="00696B63">
      <w:pPr>
        <w:spacing w:after="0" w:line="240" w:lineRule="auto"/>
        <w:ind w:firstLine="708"/>
        <w:jc w:val="both"/>
        <w:rPr>
          <w:rFonts w:ascii="Century Gothic" w:hAnsi="Century Gothic" w:cs="Arial"/>
          <w:color w:val="000000"/>
        </w:rPr>
      </w:pPr>
      <w:r w:rsidRPr="003149A7">
        <w:rPr>
          <w:rFonts w:ascii="Century Gothic" w:eastAsia="Calibri" w:hAnsi="Century Gothic" w:cs="Arial"/>
          <w:color w:val="000000"/>
        </w:rPr>
        <w:t xml:space="preserve">Après en avoir été avisé, au moins </w:t>
      </w:r>
      <w:r w:rsidR="00777498" w:rsidRPr="003149A7">
        <w:rPr>
          <w:rFonts w:ascii="Century Gothic" w:eastAsia="Calibri" w:hAnsi="Century Gothic" w:cs="Arial"/>
          <w:color w:val="000000"/>
        </w:rPr>
        <w:t>soixante-douze</w:t>
      </w:r>
      <w:r w:rsidRPr="003149A7">
        <w:rPr>
          <w:rFonts w:ascii="Century Gothic" w:eastAsia="Calibri" w:hAnsi="Century Gothic" w:cs="Arial"/>
          <w:color w:val="000000"/>
        </w:rPr>
        <w:t xml:space="preserve"> (72) heures avant, le preneur devra laisser le bailleur visiter les lieux tous les trois (3) mois pour s’assurer de leur état pendant toute la durée du bail.</w:t>
      </w:r>
    </w:p>
    <w:p w14:paraId="04EAB99C" w14:textId="77777777" w:rsidR="006F36F3" w:rsidRPr="00147ECC" w:rsidRDefault="006F36F3" w:rsidP="00696B63">
      <w:pPr>
        <w:spacing w:after="0" w:line="240" w:lineRule="auto"/>
        <w:ind w:firstLine="708"/>
        <w:jc w:val="both"/>
        <w:rPr>
          <w:rFonts w:ascii="Century Gothic" w:eastAsia="Calibri" w:hAnsi="Century Gothic" w:cs="Arial"/>
          <w:color w:val="000000"/>
          <w:sz w:val="16"/>
          <w:szCs w:val="16"/>
        </w:rPr>
      </w:pPr>
    </w:p>
    <w:p w14:paraId="3BDF54D6" w14:textId="77777777" w:rsidR="00696B63" w:rsidRDefault="00554733" w:rsidP="00696B63">
      <w:pPr>
        <w:spacing w:after="0" w:line="240" w:lineRule="auto"/>
        <w:ind w:firstLine="708"/>
        <w:jc w:val="both"/>
        <w:rPr>
          <w:rFonts w:ascii="Century Gothic" w:eastAsia="Calibri" w:hAnsi="Century Gothic" w:cs="Arial"/>
          <w:color w:val="000000"/>
        </w:rPr>
      </w:pPr>
      <w:r w:rsidRPr="00554733">
        <w:rPr>
          <w:rFonts w:ascii="Century Gothic" w:eastAsia="Calibri" w:hAnsi="Century Gothic" w:cs="Arial"/>
          <w:color w:val="000000"/>
        </w:rPr>
        <w:t xml:space="preserve">Toujours et dans les mêmes </w:t>
      </w:r>
      <w:r w:rsidR="0017408C">
        <w:rPr>
          <w:rFonts w:ascii="Century Gothic" w:eastAsia="Calibri" w:hAnsi="Century Gothic" w:cs="Arial"/>
          <w:color w:val="000000"/>
        </w:rPr>
        <w:t xml:space="preserve">délais d’information, il devra </w:t>
      </w:r>
      <w:r w:rsidRPr="00554733">
        <w:rPr>
          <w:rFonts w:ascii="Century Gothic" w:eastAsia="Calibri" w:hAnsi="Century Gothic" w:cs="Arial"/>
          <w:color w:val="000000"/>
        </w:rPr>
        <w:t xml:space="preserve">laisser visiter les lieux loués, tous les architectes ou ouvriers pour l’exécution de travaux de réparation.  </w:t>
      </w:r>
    </w:p>
    <w:p w14:paraId="01C6744E" w14:textId="77777777" w:rsidR="00696B63" w:rsidRDefault="00696B63" w:rsidP="00696B63">
      <w:pPr>
        <w:spacing w:after="0" w:line="240" w:lineRule="auto"/>
        <w:ind w:firstLine="708"/>
        <w:jc w:val="both"/>
        <w:rPr>
          <w:rFonts w:ascii="Century Gothic" w:eastAsia="Calibri" w:hAnsi="Century Gothic" w:cs="Arial"/>
          <w:color w:val="000000"/>
        </w:rPr>
      </w:pPr>
    </w:p>
    <w:p w14:paraId="356890A7" w14:textId="77777777" w:rsidR="00696B63" w:rsidRPr="004A08CD" w:rsidRDefault="00E705CA" w:rsidP="004A35AE">
      <w:pPr>
        <w:spacing w:after="0" w:line="240" w:lineRule="auto"/>
        <w:ind w:right="170" w:firstLine="708"/>
        <w:jc w:val="center"/>
        <w:rPr>
          <w:rFonts w:ascii="Century Gothic" w:hAnsi="Century Gothic" w:cs="Arial"/>
          <w:b/>
          <w:bCs/>
          <w:u w:val="single" w:color="003300"/>
        </w:rPr>
      </w:pPr>
      <w:r>
        <w:rPr>
          <w:rFonts w:ascii="Century Gothic" w:hAnsi="Century Gothic" w:cs="Arial"/>
          <w:b/>
          <w:bCs/>
          <w:u w:val="single" w:color="003300"/>
        </w:rPr>
        <w:t>ARTICLE 14</w:t>
      </w:r>
      <w:r w:rsidR="00696B63">
        <w:rPr>
          <w:rFonts w:ascii="Century Gothic" w:hAnsi="Century Gothic" w:cs="Arial"/>
          <w:b/>
          <w:bCs/>
          <w:u w:val="single" w:color="003300"/>
        </w:rPr>
        <w:t xml:space="preserve"> : </w:t>
      </w:r>
      <w:r w:rsidR="00696B63" w:rsidRPr="004A08CD">
        <w:rPr>
          <w:rFonts w:ascii="Century Gothic" w:hAnsi="Century Gothic" w:cs="Arial"/>
          <w:b/>
          <w:bCs/>
          <w:u w:val="single" w:color="003300"/>
        </w:rPr>
        <w:t>DÉCLARATION D’ETAT CIVIL ET AUTRES</w:t>
      </w:r>
    </w:p>
    <w:p w14:paraId="078238FB" w14:textId="77777777" w:rsidR="006A174D" w:rsidRPr="00147ECC" w:rsidRDefault="006A174D" w:rsidP="00696B63">
      <w:pPr>
        <w:spacing w:after="0" w:line="240" w:lineRule="auto"/>
        <w:ind w:right="170" w:firstLine="285"/>
        <w:jc w:val="both"/>
        <w:rPr>
          <w:rFonts w:ascii="Century Gothic" w:hAnsi="Century Gothic" w:cs="Arial"/>
          <w:b/>
          <w:bCs/>
          <w:sz w:val="16"/>
          <w:szCs w:val="16"/>
          <w:u w:val="single" w:color="003300"/>
        </w:rPr>
      </w:pPr>
    </w:p>
    <w:p w14:paraId="29D0A54A" w14:textId="77777777" w:rsidR="00696B63" w:rsidRDefault="00696B63" w:rsidP="006A174D">
      <w:pPr>
        <w:spacing w:after="0" w:line="240" w:lineRule="auto"/>
        <w:ind w:right="170" w:firstLine="708"/>
        <w:jc w:val="both"/>
        <w:rPr>
          <w:rFonts w:ascii="Century Gothic" w:hAnsi="Century Gothic" w:cs="Arial"/>
          <w:b/>
          <w:bCs/>
          <w:u w:color="003300"/>
        </w:rPr>
      </w:pPr>
      <w:r w:rsidRPr="004A08CD">
        <w:rPr>
          <w:rFonts w:ascii="Century Gothic" w:hAnsi="Century Gothic" w:cs="Arial"/>
          <w:b/>
          <w:bCs/>
          <w:u w:val="single" w:color="003300"/>
        </w:rPr>
        <w:t xml:space="preserve">Le Bailleur déclare </w:t>
      </w:r>
      <w:r w:rsidRPr="004A08CD">
        <w:rPr>
          <w:rFonts w:ascii="Century Gothic" w:hAnsi="Century Gothic" w:cs="Arial"/>
          <w:b/>
          <w:bCs/>
          <w:u w:color="003300"/>
        </w:rPr>
        <w:t>:</w:t>
      </w:r>
    </w:p>
    <w:p w14:paraId="4461D2E3" w14:textId="77777777" w:rsidR="006A174D" w:rsidRPr="004A08CD" w:rsidRDefault="006A174D" w:rsidP="006A174D">
      <w:pPr>
        <w:spacing w:after="0" w:line="240" w:lineRule="auto"/>
        <w:ind w:right="170" w:firstLine="708"/>
        <w:jc w:val="both"/>
        <w:rPr>
          <w:rFonts w:ascii="Century Gothic" w:hAnsi="Century Gothic" w:cs="Arial"/>
          <w:b/>
          <w:bCs/>
          <w:u w:color="003300"/>
        </w:rPr>
      </w:pPr>
    </w:p>
    <w:p w14:paraId="77E4217B" w14:textId="77777777" w:rsidR="00696B63" w:rsidRDefault="00696B63" w:rsidP="00696B63">
      <w:pPr>
        <w:numPr>
          <w:ilvl w:val="0"/>
          <w:numId w:val="13"/>
        </w:numPr>
        <w:tabs>
          <w:tab w:val="clear" w:pos="644"/>
          <w:tab w:val="num" w:pos="-64"/>
        </w:tabs>
        <w:spacing w:after="0" w:line="240" w:lineRule="auto"/>
        <w:ind w:left="285" w:right="170" w:firstLine="0"/>
        <w:jc w:val="both"/>
        <w:rPr>
          <w:rFonts w:ascii="Century Gothic" w:hAnsi="Century Gothic" w:cs="Arial"/>
          <w:u w:color="003300"/>
        </w:rPr>
      </w:pPr>
      <w:r w:rsidRPr="004A08CD">
        <w:rPr>
          <w:rFonts w:ascii="Century Gothic" w:hAnsi="Century Gothic" w:cs="Arial"/>
          <w:u w:color="003300"/>
        </w:rPr>
        <w:t>Que son état civil est conforme à celui indiqué en tête des présentes.</w:t>
      </w:r>
    </w:p>
    <w:p w14:paraId="05E575C8" w14:textId="77777777" w:rsidR="00696B63" w:rsidRDefault="00696B63" w:rsidP="00696B63">
      <w:pPr>
        <w:numPr>
          <w:ilvl w:val="0"/>
          <w:numId w:val="13"/>
        </w:numPr>
        <w:tabs>
          <w:tab w:val="clear" w:pos="644"/>
          <w:tab w:val="num" w:pos="-64"/>
        </w:tabs>
        <w:spacing w:after="0" w:line="240" w:lineRule="auto"/>
        <w:ind w:left="285" w:right="170" w:firstLine="0"/>
        <w:jc w:val="both"/>
        <w:rPr>
          <w:rFonts w:ascii="Century Gothic" w:hAnsi="Century Gothic" w:cs="Arial"/>
          <w:u w:color="003300"/>
        </w:rPr>
      </w:pPr>
      <w:r w:rsidRPr="004A08CD">
        <w:rPr>
          <w:rFonts w:ascii="Century Gothic" w:hAnsi="Century Gothic" w:cs="Arial"/>
          <w:u w:color="003300"/>
        </w:rPr>
        <w:t>Qu’il n’est chargé d’aucune fonction emportant hypothèque sur son bien.</w:t>
      </w:r>
    </w:p>
    <w:p w14:paraId="4EE42424" w14:textId="77777777" w:rsidR="00696B63" w:rsidRDefault="00696B63" w:rsidP="00696B63">
      <w:pPr>
        <w:numPr>
          <w:ilvl w:val="0"/>
          <w:numId w:val="13"/>
        </w:numPr>
        <w:tabs>
          <w:tab w:val="clear" w:pos="644"/>
          <w:tab w:val="num" w:pos="-64"/>
        </w:tabs>
        <w:spacing w:after="0" w:line="240" w:lineRule="auto"/>
        <w:ind w:left="285" w:right="170" w:firstLine="0"/>
        <w:jc w:val="both"/>
        <w:rPr>
          <w:rFonts w:ascii="Century Gothic" w:hAnsi="Century Gothic" w:cs="Arial"/>
          <w:u w:color="003300"/>
        </w:rPr>
      </w:pPr>
      <w:r w:rsidRPr="004A08CD">
        <w:rPr>
          <w:rFonts w:ascii="Century Gothic" w:hAnsi="Century Gothic" w:cs="Arial"/>
          <w:u w:color="003300"/>
        </w:rPr>
        <w:t>Qu’ils n’existent de son chef aucun obstacle ni aucune restriction d’ordre légale ou contractuelle à la libre disposition du bien objet du présent bail.</w:t>
      </w:r>
    </w:p>
    <w:p w14:paraId="214B528B" w14:textId="77777777" w:rsidR="00696B63" w:rsidRDefault="00696B63" w:rsidP="00696B63">
      <w:pPr>
        <w:numPr>
          <w:ilvl w:val="0"/>
          <w:numId w:val="13"/>
        </w:numPr>
        <w:tabs>
          <w:tab w:val="clear" w:pos="644"/>
          <w:tab w:val="num" w:pos="-64"/>
        </w:tabs>
        <w:spacing w:after="0" w:line="240" w:lineRule="auto"/>
        <w:ind w:left="285" w:right="170" w:firstLine="0"/>
        <w:jc w:val="both"/>
        <w:rPr>
          <w:rFonts w:ascii="Century Gothic" w:hAnsi="Century Gothic" w:cs="Arial"/>
          <w:u w:color="003300"/>
        </w:rPr>
      </w:pPr>
      <w:r w:rsidRPr="004A08CD">
        <w:rPr>
          <w:rFonts w:ascii="Century Gothic" w:hAnsi="Century Gothic" w:cs="Arial"/>
          <w:u w:color="003300"/>
        </w:rPr>
        <w:t>Que le bien objet du présent contrat ne fait pas l’objet d’une expropriation ou d’un retour à l’Etat pour quelque cause que ce soit.</w:t>
      </w:r>
    </w:p>
    <w:p w14:paraId="632514EE" w14:textId="4827180E" w:rsidR="008B2156" w:rsidRPr="00147ECC" w:rsidRDefault="00696B63" w:rsidP="00147ECC">
      <w:pPr>
        <w:numPr>
          <w:ilvl w:val="0"/>
          <w:numId w:val="13"/>
        </w:numPr>
        <w:tabs>
          <w:tab w:val="clear" w:pos="644"/>
          <w:tab w:val="num" w:pos="-64"/>
        </w:tabs>
        <w:spacing w:after="0" w:line="240" w:lineRule="auto"/>
        <w:ind w:left="285" w:right="170" w:firstLine="0"/>
        <w:jc w:val="both"/>
        <w:rPr>
          <w:rFonts w:ascii="Century Gothic" w:hAnsi="Century Gothic" w:cs="Arial"/>
          <w:u w:color="003300"/>
        </w:rPr>
      </w:pPr>
      <w:r w:rsidRPr="004A08CD">
        <w:rPr>
          <w:rFonts w:ascii="Century Gothic" w:hAnsi="Century Gothic" w:cs="Arial"/>
          <w:u w:color="003300"/>
        </w:rPr>
        <w:lastRenderedPageBreak/>
        <w:t>Que le bien décrit dans la désignation qui précède est immatriculé</w:t>
      </w:r>
      <w:r w:rsidR="00C05ADE">
        <w:rPr>
          <w:rFonts w:ascii="Century Gothic" w:hAnsi="Century Gothic" w:cs="Arial"/>
          <w:u w:color="003300"/>
        </w:rPr>
        <w:t xml:space="preserve"> à son nom sur le titre foncier.</w:t>
      </w:r>
    </w:p>
    <w:p w14:paraId="20A0E12E" w14:textId="77777777" w:rsidR="00D150AD" w:rsidRPr="00FA14FB" w:rsidRDefault="00D150AD" w:rsidP="004A35AE">
      <w:pPr>
        <w:spacing w:after="0" w:line="240" w:lineRule="auto"/>
        <w:ind w:firstLine="360"/>
        <w:jc w:val="center"/>
        <w:rPr>
          <w:rFonts w:ascii="Century Gothic" w:hAnsi="Century Gothic"/>
          <w:b/>
        </w:rPr>
      </w:pPr>
      <w:r w:rsidRPr="00FA14FB">
        <w:rPr>
          <w:rFonts w:ascii="Century Gothic" w:hAnsi="Century Gothic"/>
          <w:b/>
          <w:u w:val="single"/>
        </w:rPr>
        <w:t xml:space="preserve">ARTICLE </w:t>
      </w:r>
      <w:r w:rsidR="00554733">
        <w:rPr>
          <w:rFonts w:ascii="Century Gothic" w:hAnsi="Century Gothic"/>
          <w:b/>
          <w:u w:val="single"/>
        </w:rPr>
        <w:t>1</w:t>
      </w:r>
      <w:r w:rsidR="00E705CA">
        <w:rPr>
          <w:rFonts w:ascii="Century Gothic" w:hAnsi="Century Gothic"/>
          <w:b/>
          <w:u w:val="single"/>
        </w:rPr>
        <w:t>5</w:t>
      </w:r>
      <w:r w:rsidR="00C75058" w:rsidRPr="00FA14FB">
        <w:rPr>
          <w:rFonts w:ascii="Century Gothic" w:hAnsi="Century Gothic"/>
          <w:b/>
          <w:u w:val="single"/>
        </w:rPr>
        <w:t xml:space="preserve"> - ELECTION DE DOMICILE</w:t>
      </w:r>
    </w:p>
    <w:p w14:paraId="56EB58B5" w14:textId="77777777" w:rsidR="00696B63" w:rsidRDefault="00696B63" w:rsidP="00696B63">
      <w:pPr>
        <w:spacing w:after="0" w:line="240" w:lineRule="auto"/>
        <w:ind w:firstLine="360"/>
        <w:jc w:val="both"/>
        <w:rPr>
          <w:rFonts w:ascii="Century Gothic" w:hAnsi="Century Gothic"/>
        </w:rPr>
      </w:pPr>
    </w:p>
    <w:p w14:paraId="1DB6FE09" w14:textId="77777777" w:rsidR="00696B63" w:rsidRDefault="00696B63" w:rsidP="00696B63">
      <w:pPr>
        <w:spacing w:after="0" w:line="240" w:lineRule="auto"/>
        <w:ind w:right="170" w:firstLine="708"/>
        <w:jc w:val="both"/>
        <w:rPr>
          <w:rFonts w:ascii="Century Gothic" w:hAnsi="Century Gothic" w:cs="Arial"/>
          <w:u w:color="003300"/>
        </w:rPr>
      </w:pPr>
      <w:r w:rsidRPr="004A08CD">
        <w:rPr>
          <w:rFonts w:ascii="Century Gothic" w:hAnsi="Century Gothic" w:cs="Arial"/>
          <w:u w:color="003300"/>
        </w:rPr>
        <w:t>Pour l’exécution des présentes et de leurs suites, les parties font élections de domicile en leurs demeures sus-indiquées en tête des présentes.</w:t>
      </w:r>
    </w:p>
    <w:p w14:paraId="103C506D" w14:textId="77777777" w:rsidR="006A174D" w:rsidRPr="00696B63" w:rsidRDefault="006A174D" w:rsidP="00696B63">
      <w:pPr>
        <w:spacing w:after="0" w:line="240" w:lineRule="auto"/>
        <w:ind w:right="170" w:firstLine="708"/>
        <w:jc w:val="both"/>
        <w:rPr>
          <w:rFonts w:ascii="Century Gothic" w:hAnsi="Century Gothic" w:cs="Arial"/>
          <w:u w:color="003300"/>
        </w:rPr>
      </w:pPr>
    </w:p>
    <w:p w14:paraId="74E61F11" w14:textId="77777777" w:rsidR="00624208" w:rsidRPr="00B32F4F" w:rsidRDefault="00624208" w:rsidP="004A35AE">
      <w:pPr>
        <w:spacing w:after="0" w:line="240" w:lineRule="auto"/>
        <w:ind w:firstLine="360"/>
        <w:jc w:val="center"/>
        <w:rPr>
          <w:rFonts w:ascii="Century Gothic" w:hAnsi="Century Gothic"/>
          <w:b/>
        </w:rPr>
      </w:pPr>
      <w:r w:rsidRPr="00B32F4F">
        <w:rPr>
          <w:rFonts w:ascii="Century Gothic" w:hAnsi="Century Gothic"/>
          <w:b/>
          <w:u w:val="single"/>
        </w:rPr>
        <w:t>ARTICLE 1</w:t>
      </w:r>
      <w:r w:rsidR="00E705CA">
        <w:rPr>
          <w:rFonts w:ascii="Century Gothic" w:hAnsi="Century Gothic"/>
          <w:b/>
          <w:u w:val="single"/>
        </w:rPr>
        <w:t>6</w:t>
      </w:r>
      <w:r w:rsidR="00B32F4F" w:rsidRPr="00B32F4F">
        <w:rPr>
          <w:rFonts w:ascii="Century Gothic" w:hAnsi="Century Gothic"/>
          <w:b/>
          <w:u w:val="single"/>
        </w:rPr>
        <w:t xml:space="preserve"> - NOTIFICATIONS</w:t>
      </w:r>
    </w:p>
    <w:p w14:paraId="3B42B53B" w14:textId="77777777" w:rsidR="00696B63" w:rsidRDefault="00696B63" w:rsidP="00696B63">
      <w:pPr>
        <w:spacing w:after="0" w:line="240" w:lineRule="auto"/>
        <w:ind w:firstLine="360"/>
        <w:jc w:val="both"/>
        <w:rPr>
          <w:rFonts w:ascii="Century Gothic" w:hAnsi="Century Gothic"/>
        </w:rPr>
      </w:pPr>
    </w:p>
    <w:p w14:paraId="092F5B33" w14:textId="77777777" w:rsidR="00FB79F1" w:rsidRDefault="00B32F4F" w:rsidP="00696B63">
      <w:pPr>
        <w:spacing w:after="0" w:line="240" w:lineRule="auto"/>
        <w:ind w:firstLine="360"/>
        <w:jc w:val="both"/>
        <w:rPr>
          <w:rFonts w:ascii="Century Gothic" w:hAnsi="Century Gothic"/>
        </w:rPr>
      </w:pPr>
      <w:r>
        <w:rPr>
          <w:rFonts w:ascii="Century Gothic" w:hAnsi="Century Gothic"/>
        </w:rPr>
        <w:t>Pour les besoins du présent bail, toute notification, demande ou communication à donner ou faire le sera par écrit et sera adressé à :</w:t>
      </w:r>
    </w:p>
    <w:p w14:paraId="78CA60EE" w14:textId="77777777" w:rsidR="00696B63" w:rsidRDefault="00696B63" w:rsidP="00696B63">
      <w:pPr>
        <w:spacing w:after="0" w:line="240" w:lineRule="auto"/>
        <w:jc w:val="both"/>
        <w:rPr>
          <w:rFonts w:ascii="Century Gothic" w:hAnsi="Century Gothic"/>
        </w:rPr>
      </w:pPr>
    </w:p>
    <w:p w14:paraId="06F58D84" w14:textId="77777777" w:rsidR="00FB79F1" w:rsidRPr="00777498" w:rsidRDefault="00B32F4F" w:rsidP="00696B63">
      <w:pPr>
        <w:pStyle w:val="Paragraphedeliste"/>
        <w:numPr>
          <w:ilvl w:val="0"/>
          <w:numId w:val="11"/>
        </w:numPr>
        <w:spacing w:after="0" w:line="240" w:lineRule="auto"/>
        <w:jc w:val="both"/>
        <w:rPr>
          <w:rFonts w:ascii="Century Gothic" w:hAnsi="Century Gothic"/>
        </w:rPr>
      </w:pPr>
      <w:r w:rsidRPr="00B32F4F">
        <w:rPr>
          <w:rFonts w:ascii="Century Gothic" w:hAnsi="Century Gothic"/>
        </w:rPr>
        <w:t>Pour le Bailleur</w:t>
      </w:r>
      <w:r w:rsidR="00696B63">
        <w:rPr>
          <w:rFonts w:ascii="Century Gothic" w:hAnsi="Century Gothic"/>
        </w:rPr>
        <w:t xml:space="preserve"> à son domicile ci-dessous indiqué.</w:t>
      </w:r>
    </w:p>
    <w:p w14:paraId="1542A898" w14:textId="77777777" w:rsidR="00FB79F1" w:rsidRPr="00777498" w:rsidRDefault="00B32F4F" w:rsidP="00696B63">
      <w:pPr>
        <w:pStyle w:val="Paragraphedeliste"/>
        <w:numPr>
          <w:ilvl w:val="0"/>
          <w:numId w:val="11"/>
        </w:numPr>
        <w:spacing w:after="0" w:line="240" w:lineRule="auto"/>
        <w:jc w:val="both"/>
        <w:rPr>
          <w:rFonts w:ascii="Century Gothic" w:hAnsi="Century Gothic"/>
        </w:rPr>
      </w:pPr>
      <w:r>
        <w:rPr>
          <w:rFonts w:ascii="Century Gothic" w:hAnsi="Century Gothic"/>
        </w:rPr>
        <w:t>Pour le Preneur</w:t>
      </w:r>
      <w:r w:rsidR="00696B63">
        <w:rPr>
          <w:rFonts w:ascii="Century Gothic" w:hAnsi="Century Gothic"/>
        </w:rPr>
        <w:t xml:space="preserve"> à son domicile ci-dessous indiqué.</w:t>
      </w:r>
    </w:p>
    <w:p w14:paraId="394A8611" w14:textId="77777777" w:rsidR="00696B63" w:rsidRDefault="00696B63" w:rsidP="00696B63">
      <w:pPr>
        <w:spacing w:after="0" w:line="240" w:lineRule="auto"/>
        <w:jc w:val="both"/>
        <w:rPr>
          <w:rFonts w:ascii="Century Gothic" w:hAnsi="Century Gothic"/>
          <w:b/>
          <w:u w:val="single"/>
        </w:rPr>
      </w:pPr>
    </w:p>
    <w:p w14:paraId="7B061283" w14:textId="77777777" w:rsidR="00C83F2D" w:rsidRDefault="00424B03" w:rsidP="004A35AE">
      <w:pPr>
        <w:spacing w:after="0" w:line="240" w:lineRule="auto"/>
        <w:ind w:firstLine="360"/>
        <w:jc w:val="center"/>
        <w:rPr>
          <w:rFonts w:ascii="Century Gothic" w:hAnsi="Century Gothic"/>
          <w:b/>
          <w:u w:val="single"/>
        </w:rPr>
      </w:pPr>
      <w:r w:rsidRPr="007B3358">
        <w:rPr>
          <w:rFonts w:ascii="Century Gothic" w:hAnsi="Century Gothic"/>
          <w:b/>
          <w:u w:val="single"/>
        </w:rPr>
        <w:t>ARTICLE 1</w:t>
      </w:r>
      <w:r w:rsidR="00E705CA">
        <w:rPr>
          <w:rFonts w:ascii="Century Gothic" w:hAnsi="Century Gothic"/>
          <w:b/>
          <w:u w:val="single"/>
        </w:rPr>
        <w:t>7</w:t>
      </w:r>
      <w:r w:rsidR="00333D92" w:rsidRPr="007B3358">
        <w:rPr>
          <w:rFonts w:ascii="Century Gothic" w:hAnsi="Century Gothic"/>
          <w:b/>
          <w:u w:val="single"/>
        </w:rPr>
        <w:t xml:space="preserve"> – PIECES ANNEXES</w:t>
      </w:r>
    </w:p>
    <w:p w14:paraId="330131B6" w14:textId="77777777" w:rsidR="00696B63" w:rsidRPr="007B3358" w:rsidRDefault="00696B63" w:rsidP="00696B63">
      <w:pPr>
        <w:spacing w:after="0" w:line="240" w:lineRule="auto"/>
        <w:ind w:firstLine="360"/>
        <w:jc w:val="both"/>
        <w:rPr>
          <w:rFonts w:ascii="Century Gothic" w:hAnsi="Century Gothic"/>
          <w:b/>
        </w:rPr>
      </w:pPr>
    </w:p>
    <w:p w14:paraId="4FDCF25A" w14:textId="77777777" w:rsidR="007B3358" w:rsidRPr="007E25F7" w:rsidRDefault="00333D92" w:rsidP="00696B63">
      <w:pPr>
        <w:spacing w:after="0" w:line="240" w:lineRule="auto"/>
        <w:ind w:firstLine="708"/>
        <w:jc w:val="both"/>
        <w:rPr>
          <w:rFonts w:ascii="Century Gothic" w:hAnsi="Century Gothic"/>
        </w:rPr>
      </w:pPr>
      <w:r w:rsidRPr="007E25F7">
        <w:rPr>
          <w:rFonts w:ascii="Century Gothic" w:hAnsi="Century Gothic"/>
        </w:rPr>
        <w:t>Est annexé à l’exemplaire remis au Preneur</w:t>
      </w:r>
      <w:r w:rsidR="006B3025">
        <w:rPr>
          <w:rFonts w:ascii="Century Gothic" w:hAnsi="Century Gothic"/>
        </w:rPr>
        <w:t xml:space="preserve"> </w:t>
      </w:r>
      <w:r w:rsidR="007B3358" w:rsidRPr="007E25F7">
        <w:rPr>
          <w:rFonts w:ascii="Century Gothic" w:hAnsi="Century Gothic"/>
        </w:rPr>
        <w:t>qui reconnaît les avoir reçus :</w:t>
      </w:r>
    </w:p>
    <w:p w14:paraId="6A4A3B5D" w14:textId="77777777" w:rsidR="007B3358" w:rsidRPr="007E25F7" w:rsidRDefault="007B3358" w:rsidP="00696B63">
      <w:pPr>
        <w:keepLines/>
        <w:numPr>
          <w:ilvl w:val="0"/>
          <w:numId w:val="12"/>
        </w:numPr>
        <w:overflowPunct w:val="0"/>
        <w:autoSpaceDE w:val="0"/>
        <w:autoSpaceDN w:val="0"/>
        <w:adjustRightInd w:val="0"/>
        <w:spacing w:after="0" w:line="240" w:lineRule="auto"/>
        <w:jc w:val="both"/>
        <w:rPr>
          <w:rFonts w:ascii="Century Gothic" w:hAnsi="Century Gothic"/>
        </w:rPr>
      </w:pPr>
      <w:r w:rsidRPr="007E25F7">
        <w:rPr>
          <w:rFonts w:ascii="Century Gothic" w:hAnsi="Century Gothic"/>
        </w:rPr>
        <w:t>Un exemplaire de l’Etat des Lieux</w:t>
      </w:r>
    </w:p>
    <w:p w14:paraId="3CD4425E" w14:textId="77777777" w:rsidR="007B3358" w:rsidRPr="007E25F7" w:rsidRDefault="007B3358" w:rsidP="00696B63">
      <w:pPr>
        <w:keepLines/>
        <w:numPr>
          <w:ilvl w:val="0"/>
          <w:numId w:val="12"/>
        </w:numPr>
        <w:overflowPunct w:val="0"/>
        <w:autoSpaceDE w:val="0"/>
        <w:autoSpaceDN w:val="0"/>
        <w:adjustRightInd w:val="0"/>
        <w:spacing w:after="0" w:line="240" w:lineRule="auto"/>
        <w:jc w:val="both"/>
        <w:rPr>
          <w:rFonts w:ascii="Century Gothic" w:hAnsi="Century Gothic"/>
        </w:rPr>
      </w:pPr>
      <w:r w:rsidRPr="007E25F7">
        <w:rPr>
          <w:rFonts w:ascii="Century Gothic" w:hAnsi="Century Gothic"/>
        </w:rPr>
        <w:t>Une copie du Titre de Propriété</w:t>
      </w:r>
    </w:p>
    <w:p w14:paraId="3602D2FC" w14:textId="77777777" w:rsidR="002C70DC" w:rsidRDefault="007B3358" w:rsidP="00696B63">
      <w:pPr>
        <w:keepLines/>
        <w:numPr>
          <w:ilvl w:val="0"/>
          <w:numId w:val="12"/>
        </w:numPr>
        <w:overflowPunct w:val="0"/>
        <w:autoSpaceDE w:val="0"/>
        <w:autoSpaceDN w:val="0"/>
        <w:adjustRightInd w:val="0"/>
        <w:spacing w:after="0" w:line="240" w:lineRule="auto"/>
        <w:jc w:val="both"/>
        <w:rPr>
          <w:rFonts w:ascii="Century Gothic" w:hAnsi="Century Gothic"/>
        </w:rPr>
      </w:pPr>
      <w:r w:rsidRPr="007E25F7">
        <w:rPr>
          <w:rFonts w:ascii="Century Gothic" w:hAnsi="Century Gothic"/>
        </w:rPr>
        <w:t>Une copie de la Pièce d’Identité du Bailleur</w:t>
      </w:r>
      <w:r w:rsidR="00203C21">
        <w:rPr>
          <w:rFonts w:ascii="Century Gothic" w:hAnsi="Century Gothic"/>
        </w:rPr>
        <w:t>.</w:t>
      </w:r>
    </w:p>
    <w:p w14:paraId="2564E849" w14:textId="77777777" w:rsidR="00696B63" w:rsidRDefault="00696B63" w:rsidP="00696B63">
      <w:pPr>
        <w:keepLines/>
        <w:overflowPunct w:val="0"/>
        <w:autoSpaceDE w:val="0"/>
        <w:autoSpaceDN w:val="0"/>
        <w:adjustRightInd w:val="0"/>
        <w:spacing w:after="0" w:line="240" w:lineRule="auto"/>
        <w:ind w:left="1287"/>
        <w:jc w:val="both"/>
        <w:rPr>
          <w:rFonts w:ascii="Century Gothic" w:hAnsi="Century Gothic"/>
        </w:rPr>
      </w:pPr>
    </w:p>
    <w:p w14:paraId="2B301116" w14:textId="77777777" w:rsidR="00696B63" w:rsidRPr="004A08CD" w:rsidRDefault="00E705CA" w:rsidP="004A35AE">
      <w:pPr>
        <w:pStyle w:val="Titre9"/>
        <w:ind w:firstLine="708"/>
        <w:rPr>
          <w:rFonts w:ascii="Century Gothic" w:hAnsi="Century Gothic" w:cs="Arial"/>
          <w:sz w:val="22"/>
          <w:szCs w:val="22"/>
          <w:u w:color="003300"/>
        </w:rPr>
      </w:pPr>
      <w:r>
        <w:rPr>
          <w:rFonts w:ascii="Century Gothic" w:hAnsi="Century Gothic" w:cs="Arial"/>
          <w:sz w:val="22"/>
          <w:szCs w:val="22"/>
          <w:u w:color="003300"/>
        </w:rPr>
        <w:t>ARTICLE 18</w:t>
      </w:r>
      <w:r w:rsidR="00696B63">
        <w:rPr>
          <w:rFonts w:ascii="Century Gothic" w:hAnsi="Century Gothic" w:cs="Arial"/>
          <w:sz w:val="22"/>
          <w:szCs w:val="22"/>
          <w:u w:color="003300"/>
        </w:rPr>
        <w:t xml:space="preserve">- </w:t>
      </w:r>
      <w:r w:rsidR="00696B63" w:rsidRPr="004A08CD">
        <w:rPr>
          <w:rFonts w:ascii="Century Gothic" w:hAnsi="Century Gothic" w:cs="Arial"/>
          <w:sz w:val="22"/>
          <w:szCs w:val="22"/>
          <w:u w:color="003300"/>
        </w:rPr>
        <w:t>ENREGISTREMENT</w:t>
      </w:r>
    </w:p>
    <w:p w14:paraId="6E0C474A" w14:textId="77777777" w:rsidR="00696B63" w:rsidRPr="004A08CD" w:rsidRDefault="00696B63" w:rsidP="00696B63">
      <w:pPr>
        <w:spacing w:after="0" w:line="240" w:lineRule="auto"/>
        <w:ind w:left="285" w:right="170"/>
        <w:jc w:val="both"/>
        <w:rPr>
          <w:rFonts w:ascii="Century Gothic" w:hAnsi="Century Gothic" w:cs="Arial"/>
          <w:u w:color="003300"/>
        </w:rPr>
      </w:pPr>
    </w:p>
    <w:p w14:paraId="6817DAF7" w14:textId="77777777" w:rsidR="00696B63" w:rsidRDefault="00696B63" w:rsidP="00696B63">
      <w:pPr>
        <w:spacing w:after="0" w:line="240" w:lineRule="auto"/>
        <w:ind w:right="170" w:firstLine="708"/>
        <w:jc w:val="both"/>
        <w:rPr>
          <w:rFonts w:ascii="Century Gothic" w:hAnsi="Century Gothic" w:cs="Arial"/>
          <w:u w:color="003300"/>
        </w:rPr>
      </w:pPr>
      <w:r w:rsidRPr="004A08CD">
        <w:rPr>
          <w:rFonts w:ascii="Century Gothic" w:hAnsi="Century Gothic" w:cs="Arial"/>
          <w:u w:color="003300"/>
        </w:rPr>
        <w:t>Les parties requièrent l’enregistrement du présent bail pour toute sa durée.</w:t>
      </w:r>
    </w:p>
    <w:p w14:paraId="763823F2" w14:textId="77777777" w:rsidR="008B2156" w:rsidRPr="004A08CD" w:rsidRDefault="008B2156" w:rsidP="00696B63">
      <w:pPr>
        <w:spacing w:after="0" w:line="240" w:lineRule="auto"/>
        <w:ind w:right="170" w:firstLine="708"/>
        <w:jc w:val="both"/>
        <w:rPr>
          <w:rFonts w:ascii="Century Gothic" w:hAnsi="Century Gothic" w:cs="Arial"/>
          <w:u w:color="003300"/>
        </w:rPr>
      </w:pPr>
    </w:p>
    <w:p w14:paraId="62C80288" w14:textId="77777777" w:rsidR="00696B63" w:rsidRPr="004A08CD" w:rsidRDefault="00E705CA" w:rsidP="004A35AE">
      <w:pPr>
        <w:pStyle w:val="Titre3"/>
        <w:ind w:firstLine="708"/>
        <w:rPr>
          <w:rFonts w:ascii="Century Gothic" w:hAnsi="Century Gothic" w:cs="Arial"/>
          <w:b/>
          <w:bCs/>
          <w:sz w:val="22"/>
          <w:szCs w:val="22"/>
          <w:u w:color="003300"/>
        </w:rPr>
      </w:pPr>
      <w:r>
        <w:rPr>
          <w:rFonts w:ascii="Century Gothic" w:hAnsi="Century Gothic" w:cs="Arial"/>
          <w:b/>
          <w:bCs/>
          <w:sz w:val="22"/>
          <w:szCs w:val="22"/>
          <w:u w:color="003300"/>
        </w:rPr>
        <w:t>ARTICLE 19</w:t>
      </w:r>
      <w:r w:rsidR="00696B63">
        <w:rPr>
          <w:rFonts w:ascii="Century Gothic" w:hAnsi="Century Gothic" w:cs="Arial"/>
          <w:b/>
          <w:bCs/>
          <w:sz w:val="22"/>
          <w:szCs w:val="22"/>
          <w:u w:color="003300"/>
        </w:rPr>
        <w:t xml:space="preserve"> - </w:t>
      </w:r>
      <w:r w:rsidR="00696B63" w:rsidRPr="004A08CD">
        <w:rPr>
          <w:rFonts w:ascii="Century Gothic" w:hAnsi="Century Gothic" w:cs="Arial"/>
          <w:b/>
          <w:bCs/>
          <w:sz w:val="22"/>
          <w:szCs w:val="22"/>
          <w:u w:color="003300"/>
        </w:rPr>
        <w:t>FRAIS</w:t>
      </w:r>
    </w:p>
    <w:p w14:paraId="2E1612EB" w14:textId="77777777" w:rsidR="00696B63" w:rsidRPr="004A08CD" w:rsidRDefault="00696B63" w:rsidP="00696B63">
      <w:pPr>
        <w:spacing w:after="0" w:line="240" w:lineRule="auto"/>
        <w:ind w:left="285" w:right="170"/>
        <w:jc w:val="both"/>
        <w:rPr>
          <w:rFonts w:ascii="Century Gothic" w:hAnsi="Century Gothic" w:cs="Arial"/>
          <w:u w:color="003300"/>
        </w:rPr>
      </w:pPr>
    </w:p>
    <w:p w14:paraId="1FE09059" w14:textId="77777777" w:rsidR="00696B63" w:rsidRDefault="00696B63" w:rsidP="00696B63">
      <w:pPr>
        <w:spacing w:after="0" w:line="240" w:lineRule="auto"/>
        <w:ind w:right="170" w:firstLine="708"/>
        <w:jc w:val="both"/>
        <w:rPr>
          <w:rFonts w:ascii="Century Gothic" w:hAnsi="Century Gothic" w:cs="Arial"/>
          <w:u w:color="003300"/>
        </w:rPr>
      </w:pPr>
      <w:r w:rsidRPr="004A08CD">
        <w:rPr>
          <w:rFonts w:ascii="Century Gothic" w:hAnsi="Century Gothic" w:cs="Arial"/>
          <w:u w:color="003300"/>
        </w:rPr>
        <w:t>Tous les frais, droits et honoraires des présentes et de leurs suites, y compris le coût de la copie à délivrer au bailleur, seront supportés par le Preneur qui s’y oblige.</w:t>
      </w:r>
    </w:p>
    <w:p w14:paraId="050E6B0C" w14:textId="77777777" w:rsidR="006A174D" w:rsidRDefault="006A174D" w:rsidP="00696B63">
      <w:pPr>
        <w:pStyle w:val="Corpsdetexte"/>
        <w:ind w:firstLine="708"/>
        <w:rPr>
          <w:rFonts w:ascii="Century Gothic" w:hAnsi="Century Gothic" w:cs="Arial"/>
          <w:b/>
          <w:sz w:val="22"/>
          <w:szCs w:val="22"/>
          <w:u w:val="single" w:color="333333"/>
        </w:rPr>
      </w:pPr>
    </w:p>
    <w:p w14:paraId="152D4E21" w14:textId="77777777" w:rsidR="00696B63" w:rsidRPr="004A08CD" w:rsidRDefault="00E705CA" w:rsidP="004A35AE">
      <w:pPr>
        <w:pStyle w:val="Corpsdetexte"/>
        <w:ind w:firstLine="708"/>
        <w:jc w:val="center"/>
        <w:rPr>
          <w:rFonts w:ascii="Century Gothic" w:hAnsi="Century Gothic" w:cs="Arial"/>
          <w:b/>
          <w:sz w:val="22"/>
          <w:szCs w:val="22"/>
          <w:u w:val="single" w:color="333333"/>
        </w:rPr>
      </w:pPr>
      <w:r>
        <w:rPr>
          <w:rFonts w:ascii="Century Gothic" w:hAnsi="Century Gothic" w:cs="Arial"/>
          <w:b/>
          <w:sz w:val="22"/>
          <w:szCs w:val="22"/>
          <w:u w:val="single" w:color="333333"/>
        </w:rPr>
        <w:t>ARTICLE 20</w:t>
      </w:r>
      <w:r w:rsidR="00696B63">
        <w:rPr>
          <w:rFonts w:ascii="Century Gothic" w:hAnsi="Century Gothic" w:cs="Arial"/>
          <w:b/>
          <w:sz w:val="22"/>
          <w:szCs w:val="22"/>
          <w:u w:val="single" w:color="333333"/>
        </w:rPr>
        <w:t xml:space="preserve"> - </w:t>
      </w:r>
      <w:r w:rsidR="00696B63" w:rsidRPr="004A08CD">
        <w:rPr>
          <w:rFonts w:ascii="Century Gothic" w:hAnsi="Century Gothic" w:cs="Arial"/>
          <w:b/>
          <w:sz w:val="22"/>
          <w:szCs w:val="22"/>
          <w:u w:val="single" w:color="333333"/>
        </w:rPr>
        <w:t>DISPOSITIONS DU CODE GENERAL DES IMPOTS</w:t>
      </w:r>
    </w:p>
    <w:p w14:paraId="061B0642" w14:textId="77777777" w:rsidR="00696B63" w:rsidRPr="004A08CD" w:rsidRDefault="00696B63" w:rsidP="00B5404F">
      <w:pPr>
        <w:pStyle w:val="Corpsdetexte"/>
        <w:ind w:left="285"/>
        <w:rPr>
          <w:rFonts w:ascii="Century Gothic" w:hAnsi="Century Gothic" w:cs="Arial"/>
          <w:sz w:val="22"/>
          <w:szCs w:val="22"/>
          <w:u w:color="000080"/>
        </w:rPr>
      </w:pPr>
    </w:p>
    <w:p w14:paraId="55CBC347" w14:textId="77777777" w:rsidR="00B5404F" w:rsidRPr="009C4F93" w:rsidRDefault="00B5404F" w:rsidP="00B5404F">
      <w:pPr>
        <w:spacing w:after="0" w:line="240" w:lineRule="auto"/>
        <w:ind w:firstLine="567"/>
        <w:jc w:val="both"/>
        <w:rPr>
          <w:rFonts w:ascii="Century Gothic" w:hAnsi="Century Gothic"/>
        </w:rPr>
      </w:pPr>
      <w:r w:rsidRPr="009C4F93">
        <w:rPr>
          <w:rFonts w:ascii="Century Gothic" w:hAnsi="Century Gothic"/>
        </w:rPr>
        <w:t>Avant de clore et conformément à la loi, le Notaire soussignée a donné lecture aux parties qui le reconnaissent des articles 1130 et suivants du Code Général des Impôts de la République de Guinée, le tout relatif aux pénalités «en cas de dissimulation d’une partie du prix stipulé dans un contrat ».</w:t>
      </w:r>
    </w:p>
    <w:p w14:paraId="050F6891" w14:textId="77777777" w:rsidR="00B5404F" w:rsidRPr="009C4F93" w:rsidRDefault="00B5404F" w:rsidP="00B5404F">
      <w:pPr>
        <w:spacing w:after="0" w:line="240" w:lineRule="auto"/>
        <w:ind w:firstLine="567"/>
        <w:jc w:val="both"/>
        <w:rPr>
          <w:rFonts w:ascii="Century Gothic" w:hAnsi="Century Gothic"/>
        </w:rPr>
      </w:pPr>
    </w:p>
    <w:p w14:paraId="3B2B3A20" w14:textId="77777777" w:rsidR="00B5404F" w:rsidRPr="009C4F93" w:rsidRDefault="00B5404F" w:rsidP="00B5404F">
      <w:pPr>
        <w:spacing w:after="0" w:line="240" w:lineRule="auto"/>
        <w:ind w:firstLine="567"/>
        <w:jc w:val="both"/>
        <w:rPr>
          <w:rFonts w:ascii="Century Gothic" w:hAnsi="Century Gothic"/>
          <w:lang w:val="x-none"/>
        </w:rPr>
      </w:pPr>
      <w:r w:rsidRPr="009C4F93">
        <w:rPr>
          <w:rFonts w:ascii="Century Gothic" w:hAnsi="Century Gothic"/>
          <w:lang w:val="x-none"/>
        </w:rPr>
        <w:t>Les parties reconnaissent avoir été informées par le Notaire soussignée des sanctions encourues en cas d’inexactitude de cette affirmation.</w:t>
      </w:r>
    </w:p>
    <w:p w14:paraId="0461A0FD" w14:textId="77777777" w:rsidR="00B5404F" w:rsidRPr="009C4F93" w:rsidRDefault="00B5404F" w:rsidP="00B5404F">
      <w:pPr>
        <w:spacing w:after="0" w:line="240" w:lineRule="auto"/>
        <w:ind w:firstLine="567"/>
        <w:jc w:val="both"/>
        <w:rPr>
          <w:rFonts w:ascii="Century Gothic" w:hAnsi="Century Gothic"/>
        </w:rPr>
      </w:pPr>
    </w:p>
    <w:p w14:paraId="3111CC18" w14:textId="310F638B" w:rsidR="008B2156" w:rsidRDefault="00B5404F" w:rsidP="00147ECC">
      <w:pPr>
        <w:spacing w:line="240" w:lineRule="auto"/>
        <w:ind w:firstLine="567"/>
        <w:rPr>
          <w:rFonts w:ascii="Century Gothic" w:hAnsi="Century Gothic" w:cs="Arial"/>
          <w:u w:color="000080"/>
        </w:rPr>
      </w:pPr>
      <w:r w:rsidRPr="009C4F93">
        <w:rPr>
          <w:rFonts w:ascii="Century Gothic" w:hAnsi="Century Gothic"/>
          <w:lang w:val="x-none"/>
        </w:rPr>
        <w:t xml:space="preserve"> </w:t>
      </w:r>
      <w:r w:rsidRPr="009C4F93">
        <w:rPr>
          <w:rFonts w:ascii="Century Gothic" w:hAnsi="Century Gothic"/>
        </w:rPr>
        <w:tab/>
      </w:r>
      <w:r w:rsidRPr="009C4F93">
        <w:rPr>
          <w:rFonts w:ascii="Century Gothic" w:hAnsi="Century Gothic"/>
          <w:lang w:val="x-none"/>
        </w:rPr>
        <w:t>De son côté, le Notaire soussignée affirme qu'à sa connaissance le présent acte n'est modifié ni contredit par aucune contre-lettre contenant augm</w:t>
      </w:r>
      <w:r>
        <w:rPr>
          <w:rFonts w:ascii="Century Gothic" w:hAnsi="Century Gothic"/>
          <w:lang w:val="x-none"/>
        </w:rPr>
        <w:t>entation du prix ci-dessus fixé</w:t>
      </w:r>
      <w:r w:rsidR="00696B63" w:rsidRPr="004A08CD">
        <w:rPr>
          <w:rFonts w:ascii="Century Gothic" w:hAnsi="Century Gothic" w:cs="Arial"/>
          <w:u w:color="000080"/>
        </w:rPr>
        <w:t>.</w:t>
      </w:r>
    </w:p>
    <w:p w14:paraId="366AA509" w14:textId="245D2213" w:rsidR="004A55DB" w:rsidRDefault="004A55DB" w:rsidP="00147ECC">
      <w:pPr>
        <w:spacing w:line="240" w:lineRule="auto"/>
        <w:ind w:firstLine="567"/>
        <w:rPr>
          <w:rFonts w:ascii="Century Gothic" w:hAnsi="Century Gothic" w:cs="Arial"/>
          <w:u w:color="000080"/>
        </w:rPr>
      </w:pPr>
    </w:p>
    <w:p w14:paraId="23F0ECE6" w14:textId="3B25E767" w:rsidR="004A55DB" w:rsidRDefault="004A55DB" w:rsidP="00147ECC">
      <w:pPr>
        <w:spacing w:line="240" w:lineRule="auto"/>
        <w:ind w:firstLine="567"/>
        <w:rPr>
          <w:rFonts w:ascii="Century Gothic" w:hAnsi="Century Gothic" w:cs="Arial"/>
          <w:u w:color="000080"/>
        </w:rPr>
      </w:pPr>
    </w:p>
    <w:p w14:paraId="382B1B28" w14:textId="77777777" w:rsidR="004A55DB" w:rsidRPr="004A08CD" w:rsidRDefault="004A55DB" w:rsidP="00147ECC">
      <w:pPr>
        <w:spacing w:line="240" w:lineRule="auto"/>
        <w:ind w:firstLine="567"/>
        <w:rPr>
          <w:rFonts w:ascii="Century Gothic" w:hAnsi="Century Gothic" w:cs="Arial"/>
          <w:u w:color="000080"/>
        </w:rPr>
      </w:pPr>
      <w:bookmarkStart w:id="6" w:name="_GoBack"/>
      <w:bookmarkEnd w:id="6"/>
    </w:p>
    <w:p w14:paraId="12CF9528" w14:textId="77777777" w:rsidR="00696B63" w:rsidRPr="004A08CD" w:rsidRDefault="00696B63" w:rsidP="00B5404F">
      <w:pPr>
        <w:spacing w:after="0" w:line="240" w:lineRule="auto"/>
        <w:ind w:left="2832"/>
        <w:jc w:val="right"/>
        <w:rPr>
          <w:rFonts w:ascii="Century Gothic" w:hAnsi="Century Gothic"/>
        </w:rPr>
      </w:pPr>
      <w:r w:rsidRPr="004A08CD">
        <w:rPr>
          <w:rFonts w:ascii="Century Gothic" w:hAnsi="Century Gothic"/>
          <w:b/>
          <w:u w:val="single"/>
        </w:rPr>
        <w:lastRenderedPageBreak/>
        <w:t xml:space="preserve">DONT ACTE EN MINUTE SUR </w:t>
      </w:r>
      <w:r w:rsidR="00E705CA">
        <w:rPr>
          <w:rFonts w:ascii="Century Gothic" w:hAnsi="Century Gothic"/>
          <w:b/>
          <w:u w:val="single"/>
        </w:rPr>
        <w:t>SEPT</w:t>
      </w:r>
      <w:r w:rsidR="006A174D">
        <w:rPr>
          <w:rFonts w:ascii="Century Gothic" w:hAnsi="Century Gothic"/>
          <w:b/>
          <w:u w:val="single"/>
        </w:rPr>
        <w:t xml:space="preserve"> </w:t>
      </w:r>
      <w:r w:rsidRPr="004A08CD">
        <w:rPr>
          <w:rFonts w:ascii="Century Gothic" w:hAnsi="Century Gothic"/>
          <w:b/>
          <w:u w:val="single"/>
        </w:rPr>
        <w:t>(</w:t>
      </w:r>
      <w:r w:rsidR="00E705CA">
        <w:rPr>
          <w:rFonts w:ascii="Century Gothic" w:hAnsi="Century Gothic"/>
          <w:b/>
          <w:u w:val="single"/>
        </w:rPr>
        <w:t>07</w:t>
      </w:r>
      <w:r w:rsidRPr="004A08CD">
        <w:rPr>
          <w:rFonts w:ascii="Century Gothic" w:hAnsi="Century Gothic"/>
          <w:b/>
          <w:u w:val="single"/>
        </w:rPr>
        <w:t>) PAGES</w:t>
      </w:r>
    </w:p>
    <w:p w14:paraId="4099CA3E" w14:textId="77777777" w:rsidR="00696B63" w:rsidRPr="004A08CD" w:rsidRDefault="00696B63" w:rsidP="00696B63">
      <w:pPr>
        <w:spacing w:after="0" w:line="240" w:lineRule="auto"/>
        <w:jc w:val="both"/>
        <w:rPr>
          <w:rFonts w:ascii="Century Gothic" w:hAnsi="Century Gothic"/>
          <w:b/>
        </w:rPr>
      </w:pPr>
    </w:p>
    <w:p w14:paraId="66F07487" w14:textId="77777777" w:rsidR="00696B63" w:rsidRDefault="00696B63" w:rsidP="00696B63">
      <w:pPr>
        <w:spacing w:after="0" w:line="240" w:lineRule="auto"/>
        <w:ind w:firstLine="708"/>
        <w:jc w:val="both"/>
        <w:rPr>
          <w:rFonts w:ascii="Century Gothic" w:hAnsi="Century Gothic"/>
          <w:b/>
        </w:rPr>
      </w:pPr>
      <w:r w:rsidRPr="004A08CD">
        <w:rPr>
          <w:rFonts w:ascii="Century Gothic" w:hAnsi="Century Gothic"/>
          <w:b/>
        </w:rPr>
        <w:t>Comprenant</w:t>
      </w:r>
      <w:r w:rsidRPr="004A08CD">
        <w:rPr>
          <w:rFonts w:ascii="Century Gothic" w:hAnsi="Century Gothic"/>
          <w:b/>
        </w:rPr>
        <w:tab/>
      </w:r>
      <w:r w:rsidRPr="004A08CD">
        <w:rPr>
          <w:rFonts w:ascii="Century Gothic" w:hAnsi="Century Gothic"/>
          <w:b/>
        </w:rPr>
        <w:tab/>
      </w:r>
      <w:r w:rsidRPr="004A08CD">
        <w:rPr>
          <w:rFonts w:ascii="Century Gothic" w:hAnsi="Century Gothic"/>
          <w:b/>
        </w:rPr>
        <w:tab/>
      </w:r>
      <w:r w:rsidRPr="004A08CD">
        <w:rPr>
          <w:rFonts w:ascii="Century Gothic" w:hAnsi="Century Gothic"/>
          <w:b/>
        </w:rPr>
        <w:tab/>
      </w:r>
      <w:r w:rsidRPr="004A08CD">
        <w:rPr>
          <w:rFonts w:ascii="Century Gothic" w:hAnsi="Century Gothic"/>
          <w:b/>
        </w:rPr>
        <w:tab/>
      </w:r>
      <w:r w:rsidRPr="004A08CD">
        <w:rPr>
          <w:rFonts w:ascii="Century Gothic" w:hAnsi="Century Gothic"/>
          <w:b/>
        </w:rPr>
        <w:tab/>
      </w:r>
      <w:r w:rsidRPr="004A08CD">
        <w:rPr>
          <w:rFonts w:ascii="Century Gothic" w:hAnsi="Century Gothic"/>
          <w:b/>
        </w:rPr>
        <w:tab/>
        <w:t>Paraphes</w:t>
      </w:r>
    </w:p>
    <w:p w14:paraId="31B34E3D" w14:textId="77777777" w:rsidR="008B2156" w:rsidRDefault="008B2156" w:rsidP="00696B63">
      <w:pPr>
        <w:keepNext/>
        <w:spacing w:after="0" w:line="240" w:lineRule="auto"/>
        <w:ind w:firstLine="708"/>
        <w:jc w:val="both"/>
        <w:rPr>
          <w:rFonts w:ascii="Century Gothic" w:hAnsi="Century Gothic"/>
        </w:rPr>
      </w:pPr>
    </w:p>
    <w:p w14:paraId="46CD42EA" w14:textId="77777777" w:rsidR="00696B63" w:rsidRPr="004A08CD" w:rsidRDefault="00696B63" w:rsidP="00696B63">
      <w:pPr>
        <w:keepNext/>
        <w:spacing w:after="0" w:line="240" w:lineRule="auto"/>
        <w:ind w:firstLine="708"/>
        <w:jc w:val="both"/>
        <w:rPr>
          <w:rFonts w:ascii="Century Gothic" w:hAnsi="Century Gothic"/>
        </w:rPr>
      </w:pPr>
      <w:r w:rsidRPr="004A08CD">
        <w:rPr>
          <w:rFonts w:ascii="Century Gothic" w:hAnsi="Century Gothic"/>
        </w:rPr>
        <w:t>Renvois approuvés :</w:t>
      </w:r>
    </w:p>
    <w:p w14:paraId="4B8CF328" w14:textId="77777777" w:rsidR="00696B63" w:rsidRPr="004A08CD" w:rsidRDefault="00696B63" w:rsidP="00696B63">
      <w:pPr>
        <w:keepNext/>
        <w:spacing w:after="0" w:line="240" w:lineRule="auto"/>
        <w:ind w:firstLine="708"/>
        <w:jc w:val="both"/>
        <w:rPr>
          <w:rFonts w:ascii="Century Gothic" w:hAnsi="Century Gothic"/>
        </w:rPr>
      </w:pPr>
      <w:r w:rsidRPr="004A08CD">
        <w:rPr>
          <w:rFonts w:ascii="Century Gothic" w:hAnsi="Century Gothic"/>
        </w:rPr>
        <w:t>Blancs bâtonnets :</w:t>
      </w:r>
    </w:p>
    <w:p w14:paraId="795931CD" w14:textId="77777777" w:rsidR="00696B63" w:rsidRPr="004A08CD" w:rsidRDefault="00696B63" w:rsidP="00696B63">
      <w:pPr>
        <w:keepNext/>
        <w:spacing w:after="0" w:line="240" w:lineRule="auto"/>
        <w:ind w:firstLine="708"/>
        <w:jc w:val="both"/>
        <w:rPr>
          <w:rFonts w:ascii="Century Gothic" w:hAnsi="Century Gothic"/>
        </w:rPr>
      </w:pPr>
      <w:r w:rsidRPr="004A08CD">
        <w:rPr>
          <w:rFonts w:ascii="Century Gothic" w:hAnsi="Century Gothic"/>
        </w:rPr>
        <w:t>Lignes rayées :</w:t>
      </w:r>
    </w:p>
    <w:p w14:paraId="6DD8715E" w14:textId="77777777" w:rsidR="00696B63" w:rsidRPr="004A08CD" w:rsidRDefault="00696B63" w:rsidP="00696B63">
      <w:pPr>
        <w:keepNext/>
        <w:spacing w:after="0" w:line="240" w:lineRule="auto"/>
        <w:ind w:firstLine="708"/>
        <w:jc w:val="both"/>
        <w:rPr>
          <w:rFonts w:ascii="Century Gothic" w:hAnsi="Century Gothic"/>
        </w:rPr>
      </w:pPr>
      <w:r w:rsidRPr="004A08CD">
        <w:rPr>
          <w:rFonts w:ascii="Century Gothic" w:hAnsi="Century Gothic"/>
        </w:rPr>
        <w:t>Mots nuls :</w:t>
      </w:r>
      <w:r w:rsidRPr="004A08CD">
        <w:rPr>
          <w:rFonts w:ascii="Century Gothic" w:hAnsi="Century Gothic"/>
        </w:rPr>
        <w:tab/>
      </w:r>
    </w:p>
    <w:p w14:paraId="23821292" w14:textId="77777777" w:rsidR="006A174D" w:rsidRDefault="006A174D" w:rsidP="00696B63">
      <w:pPr>
        <w:spacing w:after="0" w:line="240" w:lineRule="auto"/>
        <w:jc w:val="both"/>
        <w:rPr>
          <w:rFonts w:ascii="Century Gothic" w:hAnsi="Century Gothic"/>
          <w:b/>
        </w:rPr>
      </w:pPr>
    </w:p>
    <w:p w14:paraId="500F2269" w14:textId="77777777" w:rsidR="00696B63" w:rsidRPr="001E0FA7" w:rsidRDefault="00696B63" w:rsidP="00696B63">
      <w:pPr>
        <w:keepNext/>
        <w:spacing w:after="0" w:line="240" w:lineRule="auto"/>
        <w:ind w:firstLine="708"/>
        <w:jc w:val="both"/>
        <w:rPr>
          <w:rFonts w:ascii="Century Gothic" w:hAnsi="Century Gothic"/>
        </w:rPr>
      </w:pPr>
      <w:r w:rsidRPr="004A08CD">
        <w:rPr>
          <w:rFonts w:ascii="Century Gothic" w:hAnsi="Century Gothic"/>
        </w:rPr>
        <w:t>Et après que lecture leur en a été donnée, les parties ont certifié exactes, chacune en ce qui le concerne, les déclarations contenues au présent acte, puis le notaire soussignée a recueilli leurs signatures et a elle</w:t>
      </w:r>
      <w:r>
        <w:rPr>
          <w:rFonts w:ascii="Century Gothic" w:hAnsi="Century Gothic"/>
        </w:rPr>
        <w:t>-même signé.</w:t>
      </w:r>
    </w:p>
    <w:p w14:paraId="6FA7F8E6" w14:textId="77777777" w:rsidR="00696B63" w:rsidRPr="004A08CD" w:rsidRDefault="00696B63" w:rsidP="00696B63">
      <w:pPr>
        <w:keepNext/>
        <w:spacing w:after="0" w:line="240" w:lineRule="auto"/>
        <w:jc w:val="both"/>
        <w:rPr>
          <w:rFonts w:ascii="Century Gothic" w:hAnsi="Century Gothic"/>
        </w:rPr>
      </w:pPr>
    </w:p>
    <w:p w14:paraId="1A0478D5" w14:textId="77777777" w:rsidR="00696B63" w:rsidRPr="004A08CD" w:rsidRDefault="00696B63" w:rsidP="00696B63">
      <w:pPr>
        <w:keepNext/>
        <w:spacing w:after="0" w:line="240" w:lineRule="auto"/>
        <w:ind w:firstLine="708"/>
        <w:jc w:val="both"/>
        <w:rPr>
          <w:rFonts w:ascii="Century Gothic" w:hAnsi="Century Gothic"/>
        </w:rPr>
      </w:pPr>
      <w:r w:rsidRPr="004A08CD">
        <w:rPr>
          <w:rFonts w:ascii="Century Gothic" w:hAnsi="Century Gothic"/>
        </w:rPr>
        <w:t>Fait en l’étude du Notaire soussignée, les jours mois et an susdits.</w:t>
      </w:r>
    </w:p>
    <w:p w14:paraId="389C3ECC" w14:textId="77777777" w:rsidR="00696B63" w:rsidRDefault="00696B63" w:rsidP="00696B63">
      <w:pPr>
        <w:spacing w:after="0" w:line="240" w:lineRule="auto"/>
        <w:jc w:val="both"/>
        <w:rPr>
          <w:rFonts w:ascii="Century Gothic" w:hAnsi="Century Gothic"/>
        </w:rPr>
      </w:pPr>
    </w:p>
    <w:tbl>
      <w:tblPr>
        <w:tblStyle w:val="Grilledutableau"/>
        <w:tblW w:w="9747" w:type="dxa"/>
        <w:tblLook w:val="04A0" w:firstRow="1" w:lastRow="0" w:firstColumn="1" w:lastColumn="0" w:noHBand="0" w:noVBand="1"/>
      </w:tblPr>
      <w:tblGrid>
        <w:gridCol w:w="4873"/>
        <w:gridCol w:w="4874"/>
      </w:tblGrid>
      <w:tr w:rsidR="006A174D" w:rsidRPr="00C0321A" w14:paraId="498A4B00" w14:textId="77777777" w:rsidTr="00B5404F">
        <w:tc>
          <w:tcPr>
            <w:tcW w:w="4873" w:type="dxa"/>
          </w:tcPr>
          <w:p w14:paraId="5D21F385" w14:textId="77777777" w:rsidR="006A174D" w:rsidRPr="00C0321A" w:rsidRDefault="006A174D" w:rsidP="00F0115E">
            <w:pPr>
              <w:pStyle w:val="Corpsdetexte3"/>
              <w:jc w:val="center"/>
              <w:rPr>
                <w:rFonts w:ascii="Century Gothic" w:hAnsi="Century Gothic" w:cs="Tahoma"/>
                <w:b/>
                <w:i/>
                <w:sz w:val="22"/>
                <w:szCs w:val="22"/>
                <w:u w:val="single"/>
              </w:rPr>
            </w:pPr>
            <w:r>
              <w:rPr>
                <w:rFonts w:ascii="Century Gothic" w:hAnsi="Century Gothic" w:cs="Tahoma"/>
                <w:b/>
                <w:sz w:val="22"/>
                <w:szCs w:val="22"/>
                <w:u w:val="single"/>
              </w:rPr>
              <w:t>LE BAILLEUR</w:t>
            </w:r>
          </w:p>
          <w:p w14:paraId="7A88263B" w14:textId="77777777" w:rsidR="006A174D" w:rsidRPr="00C0321A" w:rsidRDefault="006A174D" w:rsidP="00F0115E">
            <w:pPr>
              <w:jc w:val="both"/>
              <w:rPr>
                <w:rFonts w:ascii="Century Gothic" w:hAnsi="Century Gothic" w:cs="Tahoma"/>
                <w:b/>
              </w:rPr>
            </w:pPr>
          </w:p>
          <w:p w14:paraId="542F9B5F" w14:textId="77777777" w:rsidR="006A174D" w:rsidRPr="00C0321A" w:rsidRDefault="006A174D" w:rsidP="00F0115E">
            <w:pPr>
              <w:jc w:val="both"/>
              <w:rPr>
                <w:rFonts w:ascii="Century Gothic" w:hAnsi="Century Gothic" w:cs="Tahoma"/>
                <w:b/>
              </w:rPr>
            </w:pPr>
          </w:p>
          <w:p w14:paraId="416861C1" w14:textId="77777777" w:rsidR="006A174D" w:rsidRPr="00C0321A" w:rsidRDefault="006A174D" w:rsidP="00F0115E">
            <w:pPr>
              <w:jc w:val="both"/>
              <w:rPr>
                <w:rFonts w:ascii="Century Gothic" w:hAnsi="Century Gothic" w:cs="Tahoma"/>
                <w:b/>
              </w:rPr>
            </w:pPr>
          </w:p>
          <w:p w14:paraId="5C7B0593" w14:textId="77777777" w:rsidR="006A174D" w:rsidRPr="00C0321A" w:rsidRDefault="006A174D" w:rsidP="00F0115E">
            <w:pPr>
              <w:jc w:val="both"/>
              <w:rPr>
                <w:rFonts w:ascii="Century Gothic" w:hAnsi="Century Gothic" w:cs="Tahoma"/>
                <w:b/>
              </w:rPr>
            </w:pPr>
          </w:p>
          <w:p w14:paraId="7691B7C8" w14:textId="77777777" w:rsidR="006A174D" w:rsidRDefault="006A174D" w:rsidP="00F0115E">
            <w:pPr>
              <w:jc w:val="both"/>
              <w:rPr>
                <w:rFonts w:ascii="Century Gothic" w:hAnsi="Century Gothic" w:cs="Tahoma"/>
                <w:b/>
              </w:rPr>
            </w:pPr>
          </w:p>
          <w:p w14:paraId="4F447CA0" w14:textId="77777777" w:rsidR="006A174D" w:rsidRDefault="006A174D" w:rsidP="00F0115E">
            <w:pPr>
              <w:jc w:val="both"/>
              <w:rPr>
                <w:rFonts w:ascii="Century Gothic" w:hAnsi="Century Gothic" w:cs="Tahoma"/>
                <w:b/>
              </w:rPr>
            </w:pPr>
          </w:p>
          <w:p w14:paraId="116DE177" w14:textId="77777777" w:rsidR="006A174D" w:rsidRDefault="006A174D" w:rsidP="00F0115E">
            <w:pPr>
              <w:jc w:val="both"/>
              <w:rPr>
                <w:rFonts w:ascii="Century Gothic" w:hAnsi="Century Gothic" w:cs="Tahoma"/>
                <w:b/>
              </w:rPr>
            </w:pPr>
          </w:p>
          <w:p w14:paraId="3F6F55D1" w14:textId="77777777" w:rsidR="006A174D" w:rsidRPr="00C0321A" w:rsidRDefault="006A174D" w:rsidP="00F0115E">
            <w:pPr>
              <w:jc w:val="both"/>
              <w:rPr>
                <w:rFonts w:ascii="Century Gothic" w:hAnsi="Century Gothic" w:cs="Tahoma"/>
                <w:b/>
              </w:rPr>
            </w:pPr>
          </w:p>
        </w:tc>
        <w:tc>
          <w:tcPr>
            <w:tcW w:w="4874" w:type="dxa"/>
          </w:tcPr>
          <w:p w14:paraId="2D3C069F" w14:textId="77777777" w:rsidR="006A174D" w:rsidRPr="00C0321A" w:rsidRDefault="006A174D" w:rsidP="00F0115E">
            <w:pPr>
              <w:pStyle w:val="Corpsdetexte3"/>
              <w:jc w:val="center"/>
              <w:rPr>
                <w:rFonts w:ascii="Century Gothic" w:hAnsi="Century Gothic" w:cs="Tahoma"/>
                <w:b/>
                <w:i/>
                <w:sz w:val="22"/>
                <w:szCs w:val="22"/>
                <w:u w:val="single"/>
              </w:rPr>
            </w:pPr>
            <w:r>
              <w:rPr>
                <w:rFonts w:ascii="Century Gothic" w:hAnsi="Century Gothic" w:cs="Tahoma"/>
                <w:b/>
                <w:sz w:val="22"/>
                <w:szCs w:val="22"/>
                <w:u w:val="single"/>
              </w:rPr>
              <w:t xml:space="preserve">LE PRENEUR </w:t>
            </w:r>
          </w:p>
          <w:p w14:paraId="72D6D77A" w14:textId="77777777" w:rsidR="006A174D" w:rsidRPr="00C0321A" w:rsidRDefault="006A174D" w:rsidP="00F0115E">
            <w:pPr>
              <w:jc w:val="center"/>
              <w:rPr>
                <w:rFonts w:ascii="Century Gothic" w:hAnsi="Century Gothic" w:cs="Tahoma"/>
                <w:b/>
              </w:rPr>
            </w:pPr>
          </w:p>
          <w:p w14:paraId="37155BBB" w14:textId="77777777" w:rsidR="006A174D" w:rsidRPr="00C0321A" w:rsidRDefault="006A174D" w:rsidP="00F0115E">
            <w:pPr>
              <w:jc w:val="center"/>
              <w:rPr>
                <w:rFonts w:ascii="Century Gothic" w:hAnsi="Century Gothic" w:cs="Tahoma"/>
                <w:b/>
              </w:rPr>
            </w:pPr>
          </w:p>
          <w:p w14:paraId="496CEAE0" w14:textId="77777777" w:rsidR="006A174D" w:rsidRPr="00C0321A" w:rsidRDefault="006A174D" w:rsidP="00F0115E">
            <w:pPr>
              <w:jc w:val="center"/>
              <w:rPr>
                <w:rFonts w:ascii="Century Gothic" w:hAnsi="Century Gothic" w:cs="Tahoma"/>
                <w:b/>
              </w:rPr>
            </w:pPr>
          </w:p>
          <w:p w14:paraId="727B7A53" w14:textId="77777777" w:rsidR="006A174D" w:rsidRPr="00C0321A" w:rsidRDefault="006A174D" w:rsidP="00F0115E">
            <w:pPr>
              <w:jc w:val="center"/>
              <w:rPr>
                <w:rFonts w:ascii="Century Gothic" w:hAnsi="Century Gothic" w:cs="Tahoma"/>
                <w:b/>
              </w:rPr>
            </w:pPr>
          </w:p>
          <w:p w14:paraId="0610B206" w14:textId="77777777" w:rsidR="006A174D" w:rsidRPr="00C0321A" w:rsidRDefault="006A174D" w:rsidP="00F0115E">
            <w:pPr>
              <w:rPr>
                <w:rFonts w:ascii="Century Gothic" w:hAnsi="Century Gothic" w:cs="Tahoma"/>
                <w:b/>
              </w:rPr>
            </w:pPr>
          </w:p>
        </w:tc>
      </w:tr>
      <w:tr w:rsidR="006A174D" w:rsidRPr="003F1594" w14:paraId="09F99559" w14:textId="77777777" w:rsidTr="00B5404F">
        <w:tc>
          <w:tcPr>
            <w:tcW w:w="9747" w:type="dxa"/>
            <w:gridSpan w:val="2"/>
          </w:tcPr>
          <w:p w14:paraId="596C0907" w14:textId="77777777" w:rsidR="006A174D" w:rsidRPr="003F1594" w:rsidRDefault="006A174D" w:rsidP="00F0115E">
            <w:pPr>
              <w:jc w:val="center"/>
              <w:rPr>
                <w:rFonts w:ascii="Century Gothic" w:hAnsi="Century Gothic" w:cs="Tahoma"/>
                <w:b/>
                <w:u w:val="single"/>
              </w:rPr>
            </w:pPr>
            <w:r>
              <w:rPr>
                <w:rFonts w:ascii="Century Gothic" w:hAnsi="Century Gothic" w:cs="Tahoma"/>
                <w:b/>
                <w:u w:val="single"/>
              </w:rPr>
              <w:t>LE NOTAIRE</w:t>
            </w:r>
          </w:p>
          <w:p w14:paraId="20A33D11" w14:textId="77777777" w:rsidR="006A174D" w:rsidRDefault="006A174D" w:rsidP="00F0115E">
            <w:pPr>
              <w:jc w:val="center"/>
              <w:rPr>
                <w:rFonts w:ascii="Century Gothic" w:hAnsi="Century Gothic" w:cs="Tahoma"/>
                <w:b/>
                <w:u w:val="single"/>
              </w:rPr>
            </w:pPr>
          </w:p>
          <w:p w14:paraId="316A81C1" w14:textId="77777777" w:rsidR="006A174D" w:rsidRDefault="006A174D" w:rsidP="00F0115E">
            <w:pPr>
              <w:jc w:val="center"/>
              <w:rPr>
                <w:rFonts w:ascii="Century Gothic" w:hAnsi="Century Gothic" w:cs="Tahoma"/>
                <w:b/>
                <w:u w:val="single"/>
              </w:rPr>
            </w:pPr>
          </w:p>
          <w:p w14:paraId="5E009504" w14:textId="77777777" w:rsidR="006A174D" w:rsidRDefault="006A174D" w:rsidP="00F0115E">
            <w:pPr>
              <w:jc w:val="center"/>
              <w:rPr>
                <w:rFonts w:ascii="Century Gothic" w:hAnsi="Century Gothic" w:cs="Tahoma"/>
                <w:b/>
                <w:u w:val="single"/>
              </w:rPr>
            </w:pPr>
          </w:p>
          <w:p w14:paraId="5761945E" w14:textId="77777777" w:rsidR="006A174D" w:rsidRPr="003F1594" w:rsidRDefault="006A174D" w:rsidP="00F0115E">
            <w:pPr>
              <w:rPr>
                <w:rFonts w:ascii="Century Gothic" w:hAnsi="Century Gothic" w:cs="Tahoma"/>
                <w:b/>
                <w:u w:val="single"/>
              </w:rPr>
            </w:pPr>
          </w:p>
          <w:p w14:paraId="5585B2CA" w14:textId="77777777" w:rsidR="006A174D" w:rsidRDefault="006A174D" w:rsidP="00F0115E">
            <w:pPr>
              <w:jc w:val="center"/>
              <w:rPr>
                <w:rFonts w:ascii="Century Gothic" w:hAnsi="Century Gothic" w:cs="Tahoma"/>
                <w:b/>
                <w:u w:val="single"/>
              </w:rPr>
            </w:pPr>
          </w:p>
          <w:p w14:paraId="0528C4A8" w14:textId="77777777" w:rsidR="006A174D" w:rsidRDefault="006A174D" w:rsidP="00F0115E">
            <w:pPr>
              <w:jc w:val="center"/>
              <w:rPr>
                <w:rFonts w:ascii="Century Gothic" w:hAnsi="Century Gothic" w:cs="Tahoma"/>
                <w:b/>
                <w:u w:val="single"/>
              </w:rPr>
            </w:pPr>
          </w:p>
          <w:p w14:paraId="080D0946" w14:textId="77777777" w:rsidR="006A174D" w:rsidRDefault="006A174D" w:rsidP="00F0115E">
            <w:pPr>
              <w:jc w:val="center"/>
              <w:rPr>
                <w:rFonts w:ascii="Century Gothic" w:hAnsi="Century Gothic" w:cs="Tahoma"/>
                <w:b/>
                <w:u w:val="single"/>
              </w:rPr>
            </w:pPr>
          </w:p>
          <w:p w14:paraId="7729644B" w14:textId="77777777" w:rsidR="006A174D" w:rsidRPr="003F1594" w:rsidRDefault="006A174D" w:rsidP="00F0115E">
            <w:pPr>
              <w:jc w:val="center"/>
              <w:rPr>
                <w:rFonts w:ascii="Century Gothic" w:hAnsi="Century Gothic" w:cs="Tahoma"/>
                <w:b/>
                <w:u w:val="single"/>
              </w:rPr>
            </w:pPr>
          </w:p>
        </w:tc>
      </w:tr>
    </w:tbl>
    <w:p w14:paraId="46E333CD" w14:textId="77777777" w:rsidR="006A174D" w:rsidRPr="00B35591" w:rsidRDefault="006A174D" w:rsidP="006A174D">
      <w:pPr>
        <w:jc w:val="center"/>
        <w:rPr>
          <w:rFonts w:ascii="Century Gothic" w:eastAsia="Calibri" w:hAnsi="Century Gothic" w:cs="Tahoma"/>
          <w:b/>
          <w:u w:val="single"/>
        </w:rPr>
      </w:pPr>
    </w:p>
    <w:p w14:paraId="1547095B" w14:textId="77777777" w:rsidR="006A174D" w:rsidRDefault="006A174D" w:rsidP="006A174D">
      <w:pPr>
        <w:jc w:val="center"/>
        <w:rPr>
          <w:rFonts w:ascii="Century Gothic" w:eastAsia="Calibri" w:hAnsi="Century Gothic" w:cs="Tahoma"/>
          <w:b/>
          <w:u w:val="single"/>
        </w:rPr>
      </w:pPr>
    </w:p>
    <w:p w14:paraId="613E9F47" w14:textId="77777777" w:rsidR="006A174D" w:rsidRPr="00B35591" w:rsidRDefault="006A174D" w:rsidP="006A174D">
      <w:pPr>
        <w:jc w:val="center"/>
        <w:rPr>
          <w:rFonts w:ascii="Century Gothic" w:eastAsia="Calibri" w:hAnsi="Century Gothic" w:cs="Tahoma"/>
          <w:b/>
          <w:u w:val="single"/>
        </w:rPr>
      </w:pPr>
    </w:p>
    <w:p w14:paraId="3A7161FA" w14:textId="77777777" w:rsidR="00696B63" w:rsidRDefault="00696B63" w:rsidP="00696B63">
      <w:pPr>
        <w:spacing w:after="0" w:line="240" w:lineRule="auto"/>
        <w:jc w:val="both"/>
        <w:rPr>
          <w:rFonts w:ascii="Century Gothic" w:hAnsi="Century Gothic"/>
        </w:rPr>
      </w:pPr>
    </w:p>
    <w:p w14:paraId="2AC87EFA" w14:textId="77777777" w:rsidR="009B6529" w:rsidRDefault="009B6529" w:rsidP="00696B63">
      <w:pPr>
        <w:spacing w:after="0" w:line="240" w:lineRule="auto"/>
        <w:jc w:val="both"/>
        <w:rPr>
          <w:rFonts w:ascii="Century Gothic" w:hAnsi="Century Gothic"/>
          <w:lang w:val="en-US"/>
        </w:rPr>
      </w:pPr>
    </w:p>
    <w:p w14:paraId="68BBF769" w14:textId="77777777" w:rsidR="007B3358" w:rsidRPr="00BF18C9" w:rsidRDefault="007B3358" w:rsidP="00696B63">
      <w:pPr>
        <w:spacing w:after="0" w:line="240" w:lineRule="auto"/>
        <w:jc w:val="both"/>
        <w:rPr>
          <w:rFonts w:ascii="Century Gothic" w:hAnsi="Century Gothic"/>
          <w:lang w:val="en-US"/>
        </w:rPr>
      </w:pPr>
    </w:p>
    <w:sectPr w:rsidR="007B3358" w:rsidRPr="00BF18C9" w:rsidSect="00CF5458">
      <w:headerReference w:type="default" r:id="rId8"/>
      <w:pgSz w:w="11906" w:h="16838"/>
      <w:pgMar w:top="1985"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1313C9" w14:textId="77777777" w:rsidR="00C658E0" w:rsidRDefault="00C658E0" w:rsidP="000F3077">
      <w:pPr>
        <w:spacing w:after="0" w:line="240" w:lineRule="auto"/>
      </w:pPr>
      <w:r>
        <w:separator/>
      </w:r>
    </w:p>
  </w:endnote>
  <w:endnote w:type="continuationSeparator" w:id="0">
    <w:p w14:paraId="33C9A413" w14:textId="77777777" w:rsidR="00C658E0" w:rsidRDefault="00C658E0" w:rsidP="000F3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ndalus">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A61A85" w14:textId="77777777" w:rsidR="00C658E0" w:rsidRDefault="00C658E0" w:rsidP="000F3077">
      <w:pPr>
        <w:spacing w:after="0" w:line="240" w:lineRule="auto"/>
      </w:pPr>
      <w:r>
        <w:separator/>
      </w:r>
    </w:p>
  </w:footnote>
  <w:footnote w:type="continuationSeparator" w:id="0">
    <w:p w14:paraId="51092794" w14:textId="77777777" w:rsidR="00C658E0" w:rsidRDefault="00C658E0" w:rsidP="000F3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2418306"/>
      <w:docPartObj>
        <w:docPartGallery w:val="Page Numbers (Top of Page)"/>
        <w:docPartUnique/>
      </w:docPartObj>
    </w:sdtPr>
    <w:sdtEndPr/>
    <w:sdtContent>
      <w:p w14:paraId="16A141DF" w14:textId="265ED145" w:rsidR="00493BE9" w:rsidRDefault="00A36548">
        <w:pPr>
          <w:pStyle w:val="En-tte"/>
          <w:jc w:val="right"/>
        </w:pPr>
        <w:r>
          <w:fldChar w:fldCharType="begin"/>
        </w:r>
        <w:r w:rsidR="00493BE9">
          <w:instrText>PAGE   \* MERGEFORMAT</w:instrText>
        </w:r>
        <w:r>
          <w:fldChar w:fldCharType="separate"/>
        </w:r>
        <w:r w:rsidR="004A55DB">
          <w:rPr>
            <w:noProof/>
          </w:rPr>
          <w:t>7</w:t>
        </w:r>
        <w:r>
          <w:fldChar w:fldCharType="end"/>
        </w:r>
      </w:p>
    </w:sdtContent>
  </w:sdt>
  <w:p w14:paraId="4368CEE5" w14:textId="77777777" w:rsidR="00493BE9" w:rsidRDefault="00493BE9">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4D02"/>
    <w:multiLevelType w:val="singleLevel"/>
    <w:tmpl w:val="1E3C32EE"/>
    <w:lvl w:ilvl="0">
      <w:start w:val="3"/>
      <w:numFmt w:val="bullet"/>
      <w:lvlText w:val="-"/>
      <w:lvlJc w:val="left"/>
      <w:pPr>
        <w:tabs>
          <w:tab w:val="num" w:pos="644"/>
        </w:tabs>
        <w:ind w:left="644" w:hanging="360"/>
      </w:pPr>
      <w:rPr>
        <w:rFonts w:hint="default"/>
      </w:rPr>
    </w:lvl>
  </w:abstractNum>
  <w:abstractNum w:abstractNumId="1" w15:restartNumberingAfterBreak="0">
    <w:nsid w:val="05E7239F"/>
    <w:multiLevelType w:val="hybridMultilevel"/>
    <w:tmpl w:val="71B0DE22"/>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15:restartNumberingAfterBreak="0">
    <w:nsid w:val="0C3165FF"/>
    <w:multiLevelType w:val="hybridMultilevel"/>
    <w:tmpl w:val="4F7EF4E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E15336"/>
    <w:multiLevelType w:val="hybridMultilevel"/>
    <w:tmpl w:val="E60AC18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97534F"/>
    <w:multiLevelType w:val="hybridMultilevel"/>
    <w:tmpl w:val="EC086F22"/>
    <w:lvl w:ilvl="0" w:tplc="7BC25B02">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 w15:restartNumberingAfterBreak="0">
    <w:nsid w:val="18842914"/>
    <w:multiLevelType w:val="hybridMultilevel"/>
    <w:tmpl w:val="1ADA851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C8B55E3"/>
    <w:multiLevelType w:val="hybridMultilevel"/>
    <w:tmpl w:val="539054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1D1942"/>
    <w:multiLevelType w:val="hybridMultilevel"/>
    <w:tmpl w:val="8FFE7896"/>
    <w:lvl w:ilvl="0" w:tplc="CB343382">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8" w15:restartNumberingAfterBreak="0">
    <w:nsid w:val="5A745AF2"/>
    <w:multiLevelType w:val="hybridMultilevel"/>
    <w:tmpl w:val="9CAC19F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18275D8"/>
    <w:multiLevelType w:val="hybridMultilevel"/>
    <w:tmpl w:val="74FA3AFC"/>
    <w:lvl w:ilvl="0" w:tplc="7BEA5294">
      <w:start w:val="6"/>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C195108"/>
    <w:multiLevelType w:val="hybridMultilevel"/>
    <w:tmpl w:val="B0E02860"/>
    <w:lvl w:ilvl="0" w:tplc="1EA03F66">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1" w15:restartNumberingAfterBreak="0">
    <w:nsid w:val="7C8D03B9"/>
    <w:multiLevelType w:val="hybridMultilevel"/>
    <w:tmpl w:val="0A4AFCB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EB54520"/>
    <w:multiLevelType w:val="hybridMultilevel"/>
    <w:tmpl w:val="588C694A"/>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num w:numId="1">
    <w:abstractNumId w:val="6"/>
  </w:num>
  <w:num w:numId="2">
    <w:abstractNumId w:val="12"/>
  </w:num>
  <w:num w:numId="3">
    <w:abstractNumId w:val="10"/>
  </w:num>
  <w:num w:numId="4">
    <w:abstractNumId w:val="7"/>
  </w:num>
  <w:num w:numId="5">
    <w:abstractNumId w:val="4"/>
  </w:num>
  <w:num w:numId="6">
    <w:abstractNumId w:val="2"/>
  </w:num>
  <w:num w:numId="7">
    <w:abstractNumId w:val="3"/>
  </w:num>
  <w:num w:numId="8">
    <w:abstractNumId w:val="8"/>
  </w:num>
  <w:num w:numId="9">
    <w:abstractNumId w:val="9"/>
  </w:num>
  <w:num w:numId="10">
    <w:abstractNumId w:val="5"/>
  </w:num>
  <w:num w:numId="11">
    <w:abstractNumId w:val="11"/>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5E6"/>
    <w:rsid w:val="00006459"/>
    <w:rsid w:val="000128BF"/>
    <w:rsid w:val="00035BB0"/>
    <w:rsid w:val="000642F2"/>
    <w:rsid w:val="00072006"/>
    <w:rsid w:val="00075E4B"/>
    <w:rsid w:val="00080118"/>
    <w:rsid w:val="0009262A"/>
    <w:rsid w:val="000A1F2C"/>
    <w:rsid w:val="000B2E20"/>
    <w:rsid w:val="000C0BA2"/>
    <w:rsid w:val="000D4905"/>
    <w:rsid w:val="000D52F3"/>
    <w:rsid w:val="000E0B4C"/>
    <w:rsid w:val="000E1468"/>
    <w:rsid w:val="000F3077"/>
    <w:rsid w:val="000F4050"/>
    <w:rsid w:val="001343DF"/>
    <w:rsid w:val="00147ECC"/>
    <w:rsid w:val="001549A9"/>
    <w:rsid w:val="001557E0"/>
    <w:rsid w:val="00157030"/>
    <w:rsid w:val="001640DF"/>
    <w:rsid w:val="001739F9"/>
    <w:rsid w:val="0017408C"/>
    <w:rsid w:val="0017631C"/>
    <w:rsid w:val="001840FA"/>
    <w:rsid w:val="001851C6"/>
    <w:rsid w:val="00187AE0"/>
    <w:rsid w:val="00194F19"/>
    <w:rsid w:val="001A71F7"/>
    <w:rsid w:val="001D0428"/>
    <w:rsid w:val="001D072A"/>
    <w:rsid w:val="001D4DBB"/>
    <w:rsid w:val="001D6EC4"/>
    <w:rsid w:val="001E5CF7"/>
    <w:rsid w:val="001E627F"/>
    <w:rsid w:val="00203C21"/>
    <w:rsid w:val="00205240"/>
    <w:rsid w:val="00211545"/>
    <w:rsid w:val="002203A4"/>
    <w:rsid w:val="00221BB8"/>
    <w:rsid w:val="00223D2B"/>
    <w:rsid w:val="0023359E"/>
    <w:rsid w:val="00236F5B"/>
    <w:rsid w:val="00245569"/>
    <w:rsid w:val="002509AE"/>
    <w:rsid w:val="00280695"/>
    <w:rsid w:val="00281F84"/>
    <w:rsid w:val="002820D1"/>
    <w:rsid w:val="00290101"/>
    <w:rsid w:val="00290B9D"/>
    <w:rsid w:val="0029108A"/>
    <w:rsid w:val="002B3A7F"/>
    <w:rsid w:val="002C5504"/>
    <w:rsid w:val="002C70DC"/>
    <w:rsid w:val="002E3EFD"/>
    <w:rsid w:val="002E5654"/>
    <w:rsid w:val="002E7CA5"/>
    <w:rsid w:val="002F3953"/>
    <w:rsid w:val="00303779"/>
    <w:rsid w:val="00304FF8"/>
    <w:rsid w:val="003149A7"/>
    <w:rsid w:val="00333D92"/>
    <w:rsid w:val="00363CED"/>
    <w:rsid w:val="00365AFC"/>
    <w:rsid w:val="00367D38"/>
    <w:rsid w:val="003C2A1B"/>
    <w:rsid w:val="003D0411"/>
    <w:rsid w:val="003F174B"/>
    <w:rsid w:val="00400616"/>
    <w:rsid w:val="00403443"/>
    <w:rsid w:val="0040574F"/>
    <w:rsid w:val="0041018D"/>
    <w:rsid w:val="00424B03"/>
    <w:rsid w:val="00436BBE"/>
    <w:rsid w:val="004440FB"/>
    <w:rsid w:val="00451B5B"/>
    <w:rsid w:val="00461E36"/>
    <w:rsid w:val="00465091"/>
    <w:rsid w:val="004730FA"/>
    <w:rsid w:val="00473F02"/>
    <w:rsid w:val="00476B0A"/>
    <w:rsid w:val="004822D8"/>
    <w:rsid w:val="00483001"/>
    <w:rsid w:val="00493BE9"/>
    <w:rsid w:val="004A35AE"/>
    <w:rsid w:val="004A55DB"/>
    <w:rsid w:val="004C089A"/>
    <w:rsid w:val="004C0D70"/>
    <w:rsid w:val="004C260E"/>
    <w:rsid w:val="004C384D"/>
    <w:rsid w:val="004E6D76"/>
    <w:rsid w:val="004F49E2"/>
    <w:rsid w:val="005013CC"/>
    <w:rsid w:val="00502A08"/>
    <w:rsid w:val="00507A3A"/>
    <w:rsid w:val="00511658"/>
    <w:rsid w:val="0051452D"/>
    <w:rsid w:val="00552B6F"/>
    <w:rsid w:val="00554733"/>
    <w:rsid w:val="00565209"/>
    <w:rsid w:val="005659F3"/>
    <w:rsid w:val="00572DE5"/>
    <w:rsid w:val="00574F20"/>
    <w:rsid w:val="005A017C"/>
    <w:rsid w:val="005A3BD3"/>
    <w:rsid w:val="005A73CD"/>
    <w:rsid w:val="005C1C17"/>
    <w:rsid w:val="005C1DA2"/>
    <w:rsid w:val="005D330B"/>
    <w:rsid w:val="005E4EFA"/>
    <w:rsid w:val="005F2FB4"/>
    <w:rsid w:val="00615310"/>
    <w:rsid w:val="006176C5"/>
    <w:rsid w:val="006212F9"/>
    <w:rsid w:val="00624208"/>
    <w:rsid w:val="0062445B"/>
    <w:rsid w:val="00636131"/>
    <w:rsid w:val="00637F4D"/>
    <w:rsid w:val="00653109"/>
    <w:rsid w:val="00656590"/>
    <w:rsid w:val="00663D3D"/>
    <w:rsid w:val="0068111F"/>
    <w:rsid w:val="0068354B"/>
    <w:rsid w:val="0068528B"/>
    <w:rsid w:val="006862B8"/>
    <w:rsid w:val="00696B63"/>
    <w:rsid w:val="006A174D"/>
    <w:rsid w:val="006A3C35"/>
    <w:rsid w:val="006A7D4C"/>
    <w:rsid w:val="006B028A"/>
    <w:rsid w:val="006B272E"/>
    <w:rsid w:val="006B3025"/>
    <w:rsid w:val="006D3EAA"/>
    <w:rsid w:val="006D76ED"/>
    <w:rsid w:val="006E2086"/>
    <w:rsid w:val="006F36F3"/>
    <w:rsid w:val="007127E0"/>
    <w:rsid w:val="00722481"/>
    <w:rsid w:val="00745B77"/>
    <w:rsid w:val="0075441C"/>
    <w:rsid w:val="00755618"/>
    <w:rsid w:val="007613B4"/>
    <w:rsid w:val="00767E33"/>
    <w:rsid w:val="00775BEF"/>
    <w:rsid w:val="00777498"/>
    <w:rsid w:val="007A1947"/>
    <w:rsid w:val="007B3358"/>
    <w:rsid w:val="007D5916"/>
    <w:rsid w:val="007E25F7"/>
    <w:rsid w:val="007E6C32"/>
    <w:rsid w:val="007E7944"/>
    <w:rsid w:val="007F7B38"/>
    <w:rsid w:val="0080512C"/>
    <w:rsid w:val="00814F9D"/>
    <w:rsid w:val="00820685"/>
    <w:rsid w:val="00823924"/>
    <w:rsid w:val="00823CAF"/>
    <w:rsid w:val="00827E60"/>
    <w:rsid w:val="008329A8"/>
    <w:rsid w:val="0084091C"/>
    <w:rsid w:val="00840A03"/>
    <w:rsid w:val="00847693"/>
    <w:rsid w:val="008566D7"/>
    <w:rsid w:val="00873877"/>
    <w:rsid w:val="008923D0"/>
    <w:rsid w:val="00893376"/>
    <w:rsid w:val="008A097E"/>
    <w:rsid w:val="008A251C"/>
    <w:rsid w:val="008A72B3"/>
    <w:rsid w:val="008B2156"/>
    <w:rsid w:val="008B21EE"/>
    <w:rsid w:val="008B4920"/>
    <w:rsid w:val="008C23DB"/>
    <w:rsid w:val="008C66D1"/>
    <w:rsid w:val="008E7D60"/>
    <w:rsid w:val="008F0A02"/>
    <w:rsid w:val="00914805"/>
    <w:rsid w:val="0094261D"/>
    <w:rsid w:val="00945DA6"/>
    <w:rsid w:val="00981294"/>
    <w:rsid w:val="0098508A"/>
    <w:rsid w:val="00994487"/>
    <w:rsid w:val="009A2B55"/>
    <w:rsid w:val="009B6529"/>
    <w:rsid w:val="009C13C4"/>
    <w:rsid w:val="009C1817"/>
    <w:rsid w:val="009D73B6"/>
    <w:rsid w:val="009E2836"/>
    <w:rsid w:val="00A035E6"/>
    <w:rsid w:val="00A10BA5"/>
    <w:rsid w:val="00A14B81"/>
    <w:rsid w:val="00A27314"/>
    <w:rsid w:val="00A31057"/>
    <w:rsid w:val="00A36548"/>
    <w:rsid w:val="00A540BF"/>
    <w:rsid w:val="00A77755"/>
    <w:rsid w:val="00A83E17"/>
    <w:rsid w:val="00A97314"/>
    <w:rsid w:val="00AB0E02"/>
    <w:rsid w:val="00AC277C"/>
    <w:rsid w:val="00AC63F2"/>
    <w:rsid w:val="00AC70ED"/>
    <w:rsid w:val="00B116F9"/>
    <w:rsid w:val="00B11D5D"/>
    <w:rsid w:val="00B228CC"/>
    <w:rsid w:val="00B32F4F"/>
    <w:rsid w:val="00B37AD3"/>
    <w:rsid w:val="00B46878"/>
    <w:rsid w:val="00B52746"/>
    <w:rsid w:val="00B5404F"/>
    <w:rsid w:val="00B76A0F"/>
    <w:rsid w:val="00B80D44"/>
    <w:rsid w:val="00B87A50"/>
    <w:rsid w:val="00BC08B8"/>
    <w:rsid w:val="00BF1070"/>
    <w:rsid w:val="00BF18C9"/>
    <w:rsid w:val="00C021EE"/>
    <w:rsid w:val="00C05ADE"/>
    <w:rsid w:val="00C237A7"/>
    <w:rsid w:val="00C3179D"/>
    <w:rsid w:val="00C46760"/>
    <w:rsid w:val="00C51552"/>
    <w:rsid w:val="00C63746"/>
    <w:rsid w:val="00C652A7"/>
    <w:rsid w:val="00C658E0"/>
    <w:rsid w:val="00C75058"/>
    <w:rsid w:val="00C83F2D"/>
    <w:rsid w:val="00C92AB0"/>
    <w:rsid w:val="00C94E5A"/>
    <w:rsid w:val="00C96BD6"/>
    <w:rsid w:val="00CA0C2B"/>
    <w:rsid w:val="00CA24F1"/>
    <w:rsid w:val="00CA3B50"/>
    <w:rsid w:val="00CB321D"/>
    <w:rsid w:val="00CC6B22"/>
    <w:rsid w:val="00CE16FD"/>
    <w:rsid w:val="00CE1831"/>
    <w:rsid w:val="00CE3BFE"/>
    <w:rsid w:val="00CF5458"/>
    <w:rsid w:val="00D00CC4"/>
    <w:rsid w:val="00D00E27"/>
    <w:rsid w:val="00D02199"/>
    <w:rsid w:val="00D150AD"/>
    <w:rsid w:val="00D30008"/>
    <w:rsid w:val="00D33E24"/>
    <w:rsid w:val="00D35BEC"/>
    <w:rsid w:val="00D40A60"/>
    <w:rsid w:val="00D510BC"/>
    <w:rsid w:val="00D548BC"/>
    <w:rsid w:val="00D568E1"/>
    <w:rsid w:val="00D64FA0"/>
    <w:rsid w:val="00D92933"/>
    <w:rsid w:val="00D94D94"/>
    <w:rsid w:val="00DA4E79"/>
    <w:rsid w:val="00DC45EA"/>
    <w:rsid w:val="00DF4399"/>
    <w:rsid w:val="00E023DA"/>
    <w:rsid w:val="00E07AAF"/>
    <w:rsid w:val="00E1206C"/>
    <w:rsid w:val="00E1439F"/>
    <w:rsid w:val="00E50B9E"/>
    <w:rsid w:val="00E61140"/>
    <w:rsid w:val="00E705CA"/>
    <w:rsid w:val="00E7247C"/>
    <w:rsid w:val="00E90E23"/>
    <w:rsid w:val="00E94D8A"/>
    <w:rsid w:val="00EC0CE2"/>
    <w:rsid w:val="00EC6DFB"/>
    <w:rsid w:val="00ED7EF2"/>
    <w:rsid w:val="00EE3877"/>
    <w:rsid w:val="00EF0045"/>
    <w:rsid w:val="00EF0EE1"/>
    <w:rsid w:val="00F76294"/>
    <w:rsid w:val="00FA14FB"/>
    <w:rsid w:val="00FA2AD8"/>
    <w:rsid w:val="00FB79F1"/>
    <w:rsid w:val="00FF2712"/>
    <w:rsid w:val="00FF5F9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E8F64"/>
  <w15:docId w15:val="{527C048A-1422-4904-B5E4-43D04602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next w:val="Normal"/>
    <w:link w:val="Titre3Car"/>
    <w:qFormat/>
    <w:rsid w:val="00696B63"/>
    <w:pPr>
      <w:keepNext/>
      <w:spacing w:after="0" w:line="240" w:lineRule="auto"/>
      <w:ind w:right="170"/>
      <w:jc w:val="center"/>
      <w:outlineLvl w:val="2"/>
    </w:pPr>
    <w:rPr>
      <w:rFonts w:ascii="Times New Roman" w:eastAsia="Times New Roman" w:hAnsi="Times New Roman" w:cs="Times New Roman"/>
      <w:sz w:val="24"/>
      <w:szCs w:val="20"/>
      <w:u w:val="single"/>
    </w:rPr>
  </w:style>
  <w:style w:type="paragraph" w:styleId="Titre9">
    <w:name w:val="heading 9"/>
    <w:basedOn w:val="Normal"/>
    <w:next w:val="Normal"/>
    <w:link w:val="Titre9Car"/>
    <w:qFormat/>
    <w:rsid w:val="00696B63"/>
    <w:pPr>
      <w:keepNext/>
      <w:spacing w:after="0" w:line="240" w:lineRule="auto"/>
      <w:ind w:right="170"/>
      <w:jc w:val="center"/>
      <w:outlineLvl w:val="8"/>
    </w:pPr>
    <w:rPr>
      <w:rFonts w:ascii="Arial" w:eastAsia="Times New Roman" w:hAnsi="Arial" w:cs="Times New Roman"/>
      <w:b/>
      <w:bCs/>
      <w:sz w:val="24"/>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90101"/>
    <w:pPr>
      <w:ind w:left="720"/>
      <w:contextualSpacing/>
    </w:pPr>
  </w:style>
  <w:style w:type="character" w:styleId="Lienhypertexte">
    <w:name w:val="Hyperlink"/>
    <w:basedOn w:val="Policepardfaut"/>
    <w:uiPriority w:val="99"/>
    <w:unhideWhenUsed/>
    <w:rsid w:val="00E90E23"/>
    <w:rPr>
      <w:color w:val="0000FF" w:themeColor="hyperlink"/>
      <w:u w:val="single"/>
    </w:rPr>
  </w:style>
  <w:style w:type="paragraph" w:styleId="Normalcentr">
    <w:name w:val="Block Text"/>
    <w:basedOn w:val="Normal"/>
    <w:rsid w:val="003149A7"/>
    <w:pPr>
      <w:spacing w:after="0" w:line="240" w:lineRule="auto"/>
      <w:ind w:left="644" w:right="170"/>
      <w:jc w:val="both"/>
    </w:pPr>
    <w:rPr>
      <w:rFonts w:ascii="Arial" w:eastAsia="Times New Roman" w:hAnsi="Arial" w:cs="Times New Roman"/>
      <w:sz w:val="24"/>
      <w:szCs w:val="24"/>
    </w:rPr>
  </w:style>
  <w:style w:type="paragraph" w:styleId="En-tte">
    <w:name w:val="header"/>
    <w:basedOn w:val="Normal"/>
    <w:link w:val="En-tteCar"/>
    <w:uiPriority w:val="99"/>
    <w:unhideWhenUsed/>
    <w:rsid w:val="000F3077"/>
    <w:pPr>
      <w:tabs>
        <w:tab w:val="center" w:pos="4536"/>
        <w:tab w:val="right" w:pos="9072"/>
      </w:tabs>
      <w:spacing w:after="0" w:line="240" w:lineRule="auto"/>
    </w:pPr>
  </w:style>
  <w:style w:type="character" w:customStyle="1" w:styleId="En-tteCar">
    <w:name w:val="En-tête Car"/>
    <w:basedOn w:val="Policepardfaut"/>
    <w:link w:val="En-tte"/>
    <w:uiPriority w:val="99"/>
    <w:rsid w:val="000F3077"/>
  </w:style>
  <w:style w:type="paragraph" w:styleId="Pieddepage">
    <w:name w:val="footer"/>
    <w:basedOn w:val="Normal"/>
    <w:link w:val="PieddepageCar"/>
    <w:uiPriority w:val="99"/>
    <w:unhideWhenUsed/>
    <w:rsid w:val="000F307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F3077"/>
  </w:style>
  <w:style w:type="character" w:customStyle="1" w:styleId="Titre3Car">
    <w:name w:val="Titre 3 Car"/>
    <w:basedOn w:val="Policepardfaut"/>
    <w:link w:val="Titre3"/>
    <w:rsid w:val="00696B63"/>
    <w:rPr>
      <w:rFonts w:ascii="Times New Roman" w:eastAsia="Times New Roman" w:hAnsi="Times New Roman" w:cs="Times New Roman"/>
      <w:sz w:val="24"/>
      <w:szCs w:val="20"/>
      <w:u w:val="single"/>
      <w:lang w:eastAsia="fr-FR"/>
    </w:rPr>
  </w:style>
  <w:style w:type="character" w:customStyle="1" w:styleId="Titre9Car">
    <w:name w:val="Titre 9 Car"/>
    <w:basedOn w:val="Policepardfaut"/>
    <w:link w:val="Titre9"/>
    <w:rsid w:val="00696B63"/>
    <w:rPr>
      <w:rFonts w:ascii="Arial" w:eastAsia="Times New Roman" w:hAnsi="Arial" w:cs="Times New Roman"/>
      <w:b/>
      <w:bCs/>
      <w:sz w:val="24"/>
      <w:szCs w:val="20"/>
      <w:u w:val="single"/>
      <w:lang w:eastAsia="fr-FR"/>
    </w:rPr>
  </w:style>
  <w:style w:type="paragraph" w:styleId="Corpsdetexte">
    <w:name w:val="Body Text"/>
    <w:basedOn w:val="Normal"/>
    <w:link w:val="CorpsdetexteCar"/>
    <w:rsid w:val="00696B63"/>
    <w:pPr>
      <w:spacing w:after="0" w:line="240" w:lineRule="auto"/>
      <w:ind w:right="170"/>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rsid w:val="00696B63"/>
    <w:rPr>
      <w:rFonts w:ascii="Times New Roman" w:eastAsia="Times New Roman" w:hAnsi="Times New Roman" w:cs="Times New Roman"/>
      <w:sz w:val="24"/>
      <w:szCs w:val="20"/>
      <w:lang w:eastAsia="fr-FR"/>
    </w:rPr>
  </w:style>
  <w:style w:type="paragraph" w:styleId="Corpsdetexte3">
    <w:name w:val="Body Text 3"/>
    <w:basedOn w:val="Normal"/>
    <w:link w:val="Corpsdetexte3Car"/>
    <w:uiPriority w:val="99"/>
    <w:semiHidden/>
    <w:unhideWhenUsed/>
    <w:rsid w:val="006A174D"/>
    <w:pPr>
      <w:spacing w:after="120" w:line="240" w:lineRule="auto"/>
    </w:pPr>
    <w:rPr>
      <w:rFonts w:ascii="Times New Roman" w:eastAsia="Times New Roman" w:hAnsi="Times New Roman" w:cs="Times New Roman"/>
      <w:sz w:val="16"/>
      <w:szCs w:val="16"/>
    </w:rPr>
  </w:style>
  <w:style w:type="character" w:customStyle="1" w:styleId="Corpsdetexte3Car">
    <w:name w:val="Corps de texte 3 Car"/>
    <w:basedOn w:val="Policepardfaut"/>
    <w:link w:val="Corpsdetexte3"/>
    <w:uiPriority w:val="99"/>
    <w:semiHidden/>
    <w:rsid w:val="006A174D"/>
    <w:rPr>
      <w:rFonts w:ascii="Times New Roman" w:eastAsia="Times New Roman" w:hAnsi="Times New Roman" w:cs="Times New Roman"/>
      <w:sz w:val="16"/>
      <w:szCs w:val="16"/>
      <w:lang w:eastAsia="fr-FR"/>
    </w:rPr>
  </w:style>
  <w:style w:type="table" w:styleId="Grilledutableau">
    <w:name w:val="Table Grid"/>
    <w:basedOn w:val="TableauNormal"/>
    <w:uiPriority w:val="59"/>
    <w:rsid w:val="006A1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2E7CA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E7C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330508">
      <w:bodyDiv w:val="1"/>
      <w:marLeft w:val="0"/>
      <w:marRight w:val="0"/>
      <w:marTop w:val="0"/>
      <w:marBottom w:val="0"/>
      <w:divBdr>
        <w:top w:val="none" w:sz="0" w:space="0" w:color="auto"/>
        <w:left w:val="none" w:sz="0" w:space="0" w:color="auto"/>
        <w:bottom w:val="none" w:sz="0" w:space="0" w:color="auto"/>
        <w:right w:val="none" w:sz="0" w:space="0" w:color="auto"/>
      </w:divBdr>
    </w:div>
    <w:div w:id="724841426">
      <w:bodyDiv w:val="1"/>
      <w:marLeft w:val="0"/>
      <w:marRight w:val="0"/>
      <w:marTop w:val="0"/>
      <w:marBottom w:val="0"/>
      <w:divBdr>
        <w:top w:val="none" w:sz="0" w:space="0" w:color="auto"/>
        <w:left w:val="none" w:sz="0" w:space="0" w:color="auto"/>
        <w:bottom w:val="none" w:sz="0" w:space="0" w:color="auto"/>
        <w:right w:val="none" w:sz="0" w:space="0" w:color="auto"/>
      </w:divBdr>
    </w:div>
    <w:div w:id="1158501230">
      <w:bodyDiv w:val="1"/>
      <w:marLeft w:val="0"/>
      <w:marRight w:val="0"/>
      <w:marTop w:val="0"/>
      <w:marBottom w:val="0"/>
      <w:divBdr>
        <w:top w:val="none" w:sz="0" w:space="0" w:color="auto"/>
        <w:left w:val="none" w:sz="0" w:space="0" w:color="auto"/>
        <w:bottom w:val="none" w:sz="0" w:space="0" w:color="auto"/>
        <w:right w:val="none" w:sz="0" w:space="0" w:color="auto"/>
      </w:divBdr>
    </w:div>
    <w:div w:id="145767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024748-095B-492D-A170-B8DE5D4B7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7</Pages>
  <Words>1998</Words>
  <Characters>10992</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HP-USERPC1</dc:creator>
  <cp:lastModifiedBy>MAME</cp:lastModifiedBy>
  <cp:revision>21</cp:revision>
  <cp:lastPrinted>2023-06-02T09:48:00Z</cp:lastPrinted>
  <dcterms:created xsi:type="dcterms:W3CDTF">2019-06-03T08:49:00Z</dcterms:created>
  <dcterms:modified xsi:type="dcterms:W3CDTF">2026-06-11T14:22:00Z</dcterms:modified>
</cp:coreProperties>
</file>