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D56" w:rsidRDefault="00141EAF">
      <w:r w:rsidRPr="00141EAF">
        <w:drawing>
          <wp:inline distT="0" distB="0" distL="0" distR="0" wp14:anchorId="3A88423D" wp14:editId="4B47050A">
            <wp:extent cx="5400040" cy="21082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EAF" w:rsidRDefault="00141EAF">
      <w:r w:rsidRPr="00141EAF">
        <w:drawing>
          <wp:inline distT="0" distB="0" distL="0" distR="0" wp14:anchorId="781DF3B8" wp14:editId="0D4404D4">
            <wp:extent cx="5400040" cy="15697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EAF" w:rsidRDefault="00141EAF">
      <w:r>
        <w:t>Capacitação sobre GRP</w:t>
      </w:r>
    </w:p>
    <w:p w:rsidR="00141EAF" w:rsidRDefault="00141EAF">
      <w:r>
        <w:t xml:space="preserve">Anotações da reunião no </w:t>
      </w:r>
      <w:proofErr w:type="spellStart"/>
      <w:proofErr w:type="gramStart"/>
      <w:r>
        <w:t>Teams</w:t>
      </w:r>
      <w:proofErr w:type="spellEnd"/>
      <w:r>
        <w:t xml:space="preserve">  de</w:t>
      </w:r>
      <w:proofErr w:type="gramEnd"/>
      <w:r>
        <w:t xml:space="preserve"> 13/03/2026</w:t>
      </w:r>
    </w:p>
    <w:p w:rsidR="00141EAF" w:rsidRDefault="00141EAF"/>
    <w:p w:rsidR="00141EAF" w:rsidRDefault="007931F6">
      <w:r>
        <w:t xml:space="preserve">- </w:t>
      </w:r>
      <w:r w:rsidR="00141EAF">
        <w:t>Informe as deduções conforme a nota fiscal de cada item, lançar individualmente.</w:t>
      </w:r>
    </w:p>
    <w:p w:rsidR="00141EAF" w:rsidRDefault="007931F6">
      <w:r>
        <w:t>Exemplo: - VR – VT – VA – PERICULOSIDADE</w:t>
      </w:r>
      <w:r w:rsidR="00D01DE1">
        <w:t xml:space="preserve"> (Só vigilância)</w:t>
      </w:r>
      <w:r>
        <w:t>.</w:t>
      </w:r>
    </w:p>
    <w:p w:rsidR="007931F6" w:rsidRDefault="007931F6">
      <w:r>
        <w:t xml:space="preserve"> - Data de vencimento é sempre 30 dias e o GRP calcula automaticamente o vencimento.</w:t>
      </w:r>
    </w:p>
    <w:p w:rsidR="007931F6" w:rsidRDefault="007931F6">
      <w:r>
        <w:t>- Salvar o Trial em Excel -&gt; mais recomendável;</w:t>
      </w:r>
    </w:p>
    <w:p w:rsidR="007931F6" w:rsidRDefault="007931F6">
      <w:r>
        <w:t>- Não manter o processo aberto na unidade;</w:t>
      </w:r>
    </w:p>
    <w:p w:rsidR="007931F6" w:rsidRDefault="007931F6">
      <w:r>
        <w:t xml:space="preserve">- Nomear o processo -&gt; </w:t>
      </w:r>
    </w:p>
    <w:p w:rsidR="007931F6" w:rsidRDefault="007931F6">
      <w:r>
        <w:tab/>
        <w:t>- NÚMERO DA NF</w:t>
      </w:r>
    </w:p>
    <w:p w:rsidR="007931F6" w:rsidRDefault="007931F6">
      <w:r>
        <w:tab/>
        <w:t>- NOME DA EMPRESA</w:t>
      </w:r>
    </w:p>
    <w:p w:rsidR="007931F6" w:rsidRDefault="007931F6">
      <w:r>
        <w:tab/>
        <w:t>- NÚMERO DA UNIDADE</w:t>
      </w:r>
    </w:p>
    <w:p w:rsidR="007931F6" w:rsidRDefault="007931F6">
      <w:r>
        <w:tab/>
        <w:t>- VENCIMENTO DA NF</w:t>
      </w:r>
    </w:p>
    <w:p w:rsidR="00D01DE1" w:rsidRDefault="00D01DE1"/>
    <w:p w:rsidR="00D01DE1" w:rsidRDefault="00D01DE1">
      <w:r>
        <w:t xml:space="preserve">- Procurar </w:t>
      </w:r>
      <w:r w:rsidRPr="00D01DE1">
        <w:rPr>
          <w:u w:val="single"/>
        </w:rPr>
        <w:t>contratos</w:t>
      </w:r>
      <w:r>
        <w:t xml:space="preserve"> de terceiros e outros -&gt; Site institucional </w:t>
      </w:r>
    </w:p>
    <w:p w:rsidR="00AA36EC" w:rsidRDefault="00AA36EC">
      <w:pPr>
        <w:rPr>
          <w:b/>
        </w:rPr>
      </w:pPr>
      <w:proofErr w:type="spellStart"/>
      <w:r w:rsidRPr="001156BB">
        <w:rPr>
          <w:b/>
        </w:rPr>
        <w:t>Ct</w:t>
      </w:r>
      <w:r w:rsidR="001156BB" w:rsidRPr="001156BB">
        <w:rPr>
          <w:b/>
        </w:rPr>
        <w:t>rl</w:t>
      </w:r>
      <w:proofErr w:type="spellEnd"/>
      <w:r w:rsidR="001156BB" w:rsidRPr="001156BB">
        <w:rPr>
          <w:b/>
        </w:rPr>
        <w:t xml:space="preserve"> + F no navegador do SEI – Dentro de um processo, digite o termo que quer procurar.</w:t>
      </w:r>
    </w:p>
    <w:p w:rsidR="001156BB" w:rsidRDefault="001156BB">
      <w:pPr>
        <w:rPr>
          <w:b/>
        </w:rPr>
      </w:pPr>
      <w:bookmarkStart w:id="0" w:name="_GoBack"/>
      <w:bookmarkEnd w:id="0"/>
    </w:p>
    <w:p w:rsidR="001156BB" w:rsidRPr="001156BB" w:rsidRDefault="001156BB">
      <w:r w:rsidRPr="001156BB">
        <w:lastRenderedPageBreak/>
        <w:t>Achar parcela de Reajuste falar com William Cristiano</w:t>
      </w:r>
    </w:p>
    <w:p w:rsidR="001156BB" w:rsidRDefault="001156BB"/>
    <w:p w:rsidR="007931F6" w:rsidRDefault="007931F6"/>
    <w:p w:rsidR="007931F6" w:rsidRDefault="007931F6"/>
    <w:p w:rsidR="00141EAF" w:rsidRDefault="00141EAF"/>
    <w:sectPr w:rsidR="00141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AF"/>
    <w:rsid w:val="000A0D81"/>
    <w:rsid w:val="001156BB"/>
    <w:rsid w:val="00141EAF"/>
    <w:rsid w:val="00285C48"/>
    <w:rsid w:val="00317D56"/>
    <w:rsid w:val="006D1757"/>
    <w:rsid w:val="007931F6"/>
    <w:rsid w:val="009D3E24"/>
    <w:rsid w:val="00A34CBF"/>
    <w:rsid w:val="00AA36EC"/>
    <w:rsid w:val="00C14679"/>
    <w:rsid w:val="00D0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927B2"/>
  <w15:chartTrackingRefBased/>
  <w15:docId w15:val="{80F1D4E5-E7C9-4ED6-BC0A-94D427B1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2</cp:revision>
  <dcterms:created xsi:type="dcterms:W3CDTF">2026-03-13T19:26:00Z</dcterms:created>
  <dcterms:modified xsi:type="dcterms:W3CDTF">2026-03-13T19:26:00Z</dcterms:modified>
</cp:coreProperties>
</file>