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Pr="00D914C1" w:rsidRDefault="00E0701C" w:rsidP="00D914C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D914C1" w:rsidRDefault="00E0701C" w:rsidP="00D914C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D914C1" w:rsidRPr="00D914C1" w:rsidRDefault="00D914C1" w:rsidP="00D914C1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Passer un appel avec</w:t>
      </w:r>
      <w:bookmarkStart w:id="0" w:name="_GoBack"/>
      <w:bookmarkEnd w:id="0"/>
      <w:r w:rsidRPr="00D914C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un téléphone Polycom Soundpoint IP 650</w:t>
      </w:r>
    </w:p>
    <w:p w:rsidR="00D914C1" w:rsidRPr="00D914C1" w:rsidRDefault="00D914C1" w:rsidP="00D914C1">
      <w:pPr>
        <w:rPr>
          <w:rFonts w:ascii="Arial" w:hAnsi="Arial" w:cs="Arial"/>
          <w:sz w:val="32"/>
          <w:szCs w:val="32"/>
        </w:rPr>
      </w:pPr>
      <w:r w:rsidRPr="00D914C1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1428750" cy="1428750"/>
            <wp:effectExtent l="0" t="0" r="0" b="0"/>
            <wp:docPr id="4" name="Image 4" descr="Polycom-Soundpoint-IP-650-001-150x15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com-Soundpoint-IP-650-001-150x15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C1" w:rsidRDefault="00D914C1" w:rsidP="00D914C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914C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téléphone Polycom Soundpoint IP 650</w:t>
      </w:r>
      <w:r w:rsidRPr="00D914C1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D914C1" w:rsidRPr="00D914C1" w:rsidRDefault="00D914C1" w:rsidP="00D914C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D914C1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D914C1" w:rsidRDefault="00D914C1" w:rsidP="00D9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914C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676775" cy="4562475"/>
            <wp:effectExtent l="0" t="0" r="9525" b="9525"/>
            <wp:docPr id="3" name="Image 3" descr="Polycom-Soundpoint-IP-650-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com-Soundpoint-IP-650-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C1" w:rsidRDefault="00D914C1" w:rsidP="00D9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914C1" w:rsidRPr="00D914C1" w:rsidRDefault="00D914C1" w:rsidP="00D9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914C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r w:rsidRPr="00D914C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D914C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 Le téléphone composera le numéro et votre appel sera connecté.</w:t>
      </w:r>
    </w:p>
    <w:p w:rsidR="00D914C1" w:rsidRPr="00E0701C" w:rsidRDefault="00D914C1" w:rsidP="00D914C1">
      <w:pPr>
        <w:rPr>
          <w:rFonts w:ascii="Arial" w:hAnsi="Arial" w:cs="Arial"/>
          <w:b/>
        </w:rPr>
      </w:pPr>
    </w:p>
    <w:sectPr w:rsidR="00D914C1" w:rsidRPr="00E0701C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F48" w:rsidRDefault="00FB3F48" w:rsidP="00E0701C">
      <w:pPr>
        <w:spacing w:after="0" w:line="240" w:lineRule="auto"/>
      </w:pPr>
      <w:r>
        <w:separator/>
      </w:r>
    </w:p>
  </w:endnote>
  <w:endnote w:type="continuationSeparator" w:id="0">
    <w:p w:rsidR="00FB3F48" w:rsidRDefault="00FB3F48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F48" w:rsidRDefault="00FB3F48" w:rsidP="00E0701C">
      <w:pPr>
        <w:spacing w:after="0" w:line="240" w:lineRule="auto"/>
      </w:pPr>
      <w:r>
        <w:separator/>
      </w:r>
    </w:p>
  </w:footnote>
  <w:footnote w:type="continuationSeparator" w:id="0">
    <w:p w:rsidR="00FB3F48" w:rsidRDefault="00FB3F48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24DCD"/>
    <w:multiLevelType w:val="multilevel"/>
    <w:tmpl w:val="D72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943954"/>
    <w:rsid w:val="00A54D29"/>
    <w:rsid w:val="00D914C1"/>
    <w:rsid w:val="00DA0E9A"/>
    <w:rsid w:val="00E0701C"/>
    <w:rsid w:val="00F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FC1E4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D91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91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914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914C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914C1"/>
  </w:style>
  <w:style w:type="character" w:styleId="Lienhypertexte">
    <w:name w:val="Hyperlink"/>
    <w:basedOn w:val="Policepardfaut"/>
    <w:uiPriority w:val="99"/>
    <w:semiHidden/>
    <w:unhideWhenUsed/>
    <w:rsid w:val="00D914C1"/>
    <w:rPr>
      <w:color w:val="0000FF"/>
      <w:u w:val="single"/>
    </w:rPr>
  </w:style>
  <w:style w:type="character" w:customStyle="1" w:styleId="updated">
    <w:name w:val="updated"/>
    <w:basedOn w:val="Policepardfaut"/>
    <w:rsid w:val="00D914C1"/>
  </w:style>
  <w:style w:type="paragraph" w:styleId="NormalWeb">
    <w:name w:val="Normal (Web)"/>
    <w:basedOn w:val="Normal"/>
    <w:uiPriority w:val="99"/>
    <w:semiHidden/>
    <w:unhideWhenUsed/>
    <w:rsid w:val="00D9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91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Polycom-Soundpoint-IP-650-001-150x150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Polycom-Soundpoint-IP-650-002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2017-09-11T08:45:00Z</dcterms:modified>
</cp:coreProperties>
</file>