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DB6" w:rsidRPr="00634AD8" w:rsidRDefault="00540DB6" w:rsidP="00634AD8">
      <w:pPr>
        <w:jc w:val="center"/>
        <w:rPr>
          <w:sz w:val="44"/>
          <w:szCs w:val="44"/>
          <w:u w:val="single"/>
        </w:rPr>
      </w:pPr>
      <w:r>
        <w:rPr>
          <w:sz w:val="44"/>
          <w:szCs w:val="44"/>
          <w:u w:val="single"/>
        </w:rPr>
        <w:t>2 - Émettre, recevoir et transférer des appels</w:t>
      </w:r>
    </w:p>
    <w:p w:rsidR="00540DB6" w:rsidRDefault="00540DB6" w:rsidP="00540DB6">
      <w:pPr>
        <w:jc w:val="center"/>
        <w:rPr>
          <w:rFonts w:ascii="Arial" w:hAnsi="Arial" w:cs="Arial"/>
          <w:color w:val="000000"/>
          <w:sz w:val="21"/>
          <w:szCs w:val="21"/>
          <w:shd w:val="clear" w:color="auto" w:fill="FFFFFF"/>
        </w:rPr>
      </w:pPr>
      <w:r w:rsidRPr="00540DB6">
        <w:rPr>
          <w:rFonts w:ascii="Arial" w:hAnsi="Arial" w:cs="Arial"/>
          <w:color w:val="000000"/>
          <w:sz w:val="32"/>
          <w:szCs w:val="32"/>
          <w:shd w:val="clear" w:color="auto" w:fill="FFFFFF"/>
        </w:rPr>
        <w:t>2.4 - Pass</w:t>
      </w:r>
      <w:r>
        <w:rPr>
          <w:rFonts w:ascii="Arial" w:hAnsi="Arial" w:cs="Arial"/>
          <w:color w:val="000000"/>
          <w:sz w:val="32"/>
          <w:szCs w:val="32"/>
          <w:shd w:val="clear" w:color="auto" w:fill="FFFFFF"/>
        </w:rPr>
        <w:t>er des appels avec votre softphone ou smartphone</w:t>
      </w:r>
    </w:p>
    <w:p w:rsidR="00540DB6" w:rsidRPr="00634AD8" w:rsidRDefault="00540DB6" w:rsidP="00540DB6">
      <w:pPr>
        <w:rPr>
          <w:rFonts w:ascii="Arial" w:hAnsi="Arial" w:cs="Arial"/>
          <w:color w:val="000000"/>
          <w:sz w:val="16"/>
          <w:szCs w:val="16"/>
          <w:shd w:val="clear" w:color="auto" w:fill="FFFFFF"/>
        </w:rPr>
      </w:pPr>
    </w:p>
    <w:p w:rsidR="00540DB6" w:rsidRPr="00540DB6" w:rsidRDefault="00540DB6" w:rsidP="00540DB6">
      <w:pPr>
        <w:rPr>
          <w:rFonts w:ascii="Arial" w:hAnsi="Arial" w:cs="Arial"/>
          <w:color w:val="000000"/>
          <w:sz w:val="21"/>
          <w:szCs w:val="21"/>
          <w:shd w:val="clear" w:color="auto" w:fill="FFFFFF"/>
        </w:rPr>
      </w:pPr>
      <w:r w:rsidRPr="00540DB6">
        <w:rPr>
          <w:rFonts w:ascii="Arial" w:eastAsia="Times New Roman" w:hAnsi="Arial" w:cs="Arial"/>
          <w:b/>
          <w:bCs/>
          <w:color w:val="000000"/>
          <w:sz w:val="32"/>
          <w:szCs w:val="32"/>
          <w:lang w:eastAsia="fr-FR"/>
        </w:rPr>
        <w:t>Introduction</w:t>
      </w:r>
    </w:p>
    <w:p w:rsidR="00540DB6" w:rsidRDefault="00540DB6" w:rsidP="00634AD8">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color w:val="000000"/>
          <w:sz w:val="24"/>
          <w:szCs w:val="24"/>
          <w:lang w:eastAsia="fr-FR"/>
        </w:rPr>
        <w:t xml:space="preserve">Le client 3CX </w:t>
      </w:r>
      <w:r w:rsidR="00DE1932">
        <w:rPr>
          <w:rFonts w:ascii="Arial" w:eastAsia="Times New Roman" w:hAnsi="Arial" w:cs="Arial"/>
          <w:color w:val="000000"/>
          <w:sz w:val="24"/>
          <w:szCs w:val="24"/>
          <w:lang w:eastAsia="fr-FR"/>
        </w:rPr>
        <w:t>gère</w:t>
      </w:r>
      <w:r w:rsidRPr="00540DB6">
        <w:rPr>
          <w:rFonts w:ascii="Arial" w:eastAsia="Times New Roman" w:hAnsi="Arial" w:cs="Arial"/>
          <w:color w:val="000000"/>
          <w:sz w:val="24"/>
          <w:szCs w:val="24"/>
          <w:lang w:eastAsia="fr-FR"/>
        </w:rPr>
        <w:t xml:space="preserve"> vos appels depuis votre ordin</w:t>
      </w:r>
      <w:r w:rsidR="00DE1932">
        <w:rPr>
          <w:rFonts w:ascii="Arial" w:eastAsia="Times New Roman" w:hAnsi="Arial" w:cs="Arial"/>
          <w:color w:val="000000"/>
          <w:sz w:val="24"/>
          <w:szCs w:val="24"/>
          <w:lang w:eastAsia="fr-FR"/>
        </w:rPr>
        <w:t xml:space="preserve">ateur ou votre smartphone et peux </w:t>
      </w:r>
      <w:r w:rsidRPr="00540DB6">
        <w:rPr>
          <w:rFonts w:ascii="Arial" w:eastAsia="Times New Roman" w:hAnsi="Arial" w:cs="Arial"/>
          <w:color w:val="000000"/>
          <w:sz w:val="24"/>
          <w:szCs w:val="24"/>
          <w:lang w:eastAsia="fr-FR"/>
        </w:rPr>
        <w:t>passer des appels même lorsque vous n’êtes pas au bureau. Utilisé avec un casque, le client 3CX remplace complètement</w:t>
      </w:r>
      <w:r w:rsidR="00DE1932">
        <w:rPr>
          <w:rFonts w:ascii="Arial" w:eastAsia="Times New Roman" w:hAnsi="Arial" w:cs="Arial"/>
          <w:color w:val="000000"/>
          <w:sz w:val="24"/>
          <w:szCs w:val="24"/>
          <w:lang w:eastAsia="fr-FR"/>
        </w:rPr>
        <w:t xml:space="preserve"> un téléphone de bureau et</w:t>
      </w:r>
      <w:r w:rsidRPr="00540DB6">
        <w:rPr>
          <w:rFonts w:ascii="Arial" w:eastAsia="Times New Roman" w:hAnsi="Arial" w:cs="Arial"/>
          <w:color w:val="000000"/>
          <w:sz w:val="24"/>
          <w:szCs w:val="24"/>
          <w:lang w:eastAsia="fr-FR"/>
        </w:rPr>
        <w:t xml:space="preserve"> offr</w:t>
      </w:r>
      <w:r w:rsidR="00DE1932">
        <w:rPr>
          <w:rFonts w:ascii="Arial" w:eastAsia="Times New Roman" w:hAnsi="Arial" w:cs="Arial"/>
          <w:color w:val="000000"/>
          <w:sz w:val="24"/>
          <w:szCs w:val="24"/>
          <w:lang w:eastAsia="fr-FR"/>
        </w:rPr>
        <w:t>e</w:t>
      </w:r>
      <w:r w:rsidRPr="00540DB6">
        <w:rPr>
          <w:rFonts w:ascii="Arial" w:eastAsia="Times New Roman" w:hAnsi="Arial" w:cs="Arial"/>
          <w:color w:val="000000"/>
          <w:sz w:val="24"/>
          <w:szCs w:val="24"/>
          <w:lang w:eastAsia="fr-FR"/>
        </w:rPr>
        <w:t xml:space="preserve"> de nombreuses fonctionnalités : glisser-déposer pour transférer des appels facilement, touches de raccourcis, appels depuis votre CRM </w:t>
      </w:r>
      <w:r w:rsidR="00634AD8">
        <w:rPr>
          <w:rFonts w:ascii="Arial" w:eastAsia="Times New Roman" w:hAnsi="Arial" w:cs="Arial"/>
          <w:color w:val="000000"/>
          <w:sz w:val="24"/>
          <w:szCs w:val="24"/>
          <w:lang w:eastAsia="fr-FR"/>
        </w:rPr>
        <w:t xml:space="preserve">etc… </w:t>
      </w:r>
      <w:r w:rsidRPr="00540DB6">
        <w:rPr>
          <w:rFonts w:ascii="Arial" w:eastAsia="Times New Roman" w:hAnsi="Arial" w:cs="Arial"/>
          <w:color w:val="000000"/>
          <w:sz w:val="24"/>
          <w:szCs w:val="24"/>
          <w:lang w:eastAsia="fr-FR"/>
        </w:rPr>
        <w:t>Le client 3CX peut passer des appels via le softphone intégré, ou alors les appels peuvent être passés via un téléphone IP supporté (CTI).</w:t>
      </w:r>
    </w:p>
    <w:p w:rsidR="00540DB6" w:rsidRDefault="00540DB6" w:rsidP="00540DB6">
      <w:pPr>
        <w:shd w:val="clear" w:color="auto" w:fill="FFFFFF"/>
        <w:spacing w:after="0" w:line="240" w:lineRule="auto"/>
        <w:jc w:val="both"/>
        <w:rPr>
          <w:rFonts w:ascii="Arial" w:eastAsia="Times New Roman" w:hAnsi="Arial" w:cs="Arial"/>
          <w:color w:val="000000"/>
          <w:sz w:val="24"/>
          <w:szCs w:val="24"/>
          <w:lang w:eastAsia="fr-FR"/>
        </w:rPr>
      </w:pPr>
    </w:p>
    <w:p w:rsidR="00540DB6" w:rsidRPr="00540DB6" w:rsidRDefault="00540DB6" w:rsidP="00540DB6">
      <w:pPr>
        <w:shd w:val="clear" w:color="auto" w:fill="FFFFFF"/>
        <w:spacing w:after="0" w:line="240" w:lineRule="auto"/>
        <w:jc w:val="both"/>
        <w:rPr>
          <w:rFonts w:ascii="Arial" w:eastAsia="Times New Roman" w:hAnsi="Arial" w:cs="Arial"/>
          <w:b/>
          <w:bCs/>
          <w:color w:val="000000"/>
          <w:sz w:val="32"/>
          <w:szCs w:val="32"/>
          <w:lang w:eastAsia="fr-FR"/>
        </w:rPr>
      </w:pPr>
      <w:r w:rsidRPr="00540DB6">
        <w:rPr>
          <w:rFonts w:ascii="Arial" w:eastAsia="Times New Roman" w:hAnsi="Arial" w:cs="Arial"/>
          <w:b/>
          <w:bCs/>
          <w:color w:val="000000"/>
          <w:sz w:val="32"/>
          <w:szCs w:val="32"/>
          <w:lang w:eastAsia="fr-FR"/>
        </w:rPr>
        <w:t>Passer des appels</w:t>
      </w:r>
    </w:p>
    <w:p w:rsidR="00F90A2E" w:rsidRDefault="00540DB6" w:rsidP="00DE1932">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color w:val="000000"/>
          <w:sz w:val="24"/>
          <w:szCs w:val="24"/>
          <w:lang w:eastAsia="fr-FR"/>
        </w:rPr>
        <w:t>Vous pouvez initier un appel avec le cli</w:t>
      </w:r>
      <w:r w:rsidR="00F90A2E">
        <w:rPr>
          <w:rFonts w:ascii="Arial" w:eastAsia="Times New Roman" w:hAnsi="Arial" w:cs="Arial"/>
          <w:color w:val="000000"/>
          <w:sz w:val="24"/>
          <w:szCs w:val="24"/>
          <w:lang w:eastAsia="fr-FR"/>
        </w:rPr>
        <w:t>ent 3CX de différentes manières :</w:t>
      </w:r>
    </w:p>
    <w:p w:rsidR="00F90A2E" w:rsidRDefault="00F90A2E" w:rsidP="00F90A2E">
      <w:pPr>
        <w:shd w:val="clear" w:color="auto" w:fill="FFFFFF"/>
        <w:spacing w:after="0" w:line="240" w:lineRule="auto"/>
        <w:jc w:val="both"/>
        <w:rPr>
          <w:rFonts w:ascii="Arial" w:eastAsia="Times New Roman" w:hAnsi="Arial" w:cs="Arial"/>
          <w:color w:val="000000"/>
          <w:sz w:val="24"/>
          <w:szCs w:val="24"/>
          <w:lang w:eastAsia="fr-FR"/>
        </w:rPr>
      </w:pPr>
    </w:p>
    <w:p w:rsidR="00F90A2E" w:rsidRDefault="00F90A2E" w:rsidP="00F90A2E">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lang w:eastAsia="fr-FR"/>
        </w:rPr>
      </w:pPr>
      <w:r w:rsidRPr="00F90A2E">
        <w:rPr>
          <w:rFonts w:ascii="Arial" w:eastAsia="Times New Roman" w:hAnsi="Arial" w:cs="Arial"/>
          <w:color w:val="000000"/>
          <w:sz w:val="24"/>
          <w:szCs w:val="24"/>
          <w:u w:val="single"/>
          <w:lang w:eastAsia="fr-FR"/>
        </w:rPr>
        <w:t>Pavé numérique :</w:t>
      </w:r>
      <w:r>
        <w:rPr>
          <w:rFonts w:ascii="Arial" w:eastAsia="Times New Roman" w:hAnsi="Arial" w:cs="Arial"/>
          <w:color w:val="000000"/>
          <w:sz w:val="24"/>
          <w:szCs w:val="24"/>
          <w:lang w:eastAsia="fr-FR"/>
        </w:rPr>
        <w:t xml:space="preserve"> </w:t>
      </w:r>
    </w:p>
    <w:p w:rsidR="00F90A2E" w:rsidRDefault="00F90A2E" w:rsidP="00F90A2E">
      <w:pPr>
        <w:pStyle w:val="Paragraphedeliste"/>
        <w:numPr>
          <w:ilvl w:val="1"/>
          <w:numId w:val="12"/>
        </w:numPr>
        <w:shd w:val="clear" w:color="auto" w:fill="FFFFFF"/>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w:t>
      </w:r>
      <w:r w:rsidR="00540DB6" w:rsidRPr="00F90A2E">
        <w:rPr>
          <w:rFonts w:ascii="Arial" w:eastAsia="Times New Roman" w:hAnsi="Arial" w:cs="Arial"/>
          <w:color w:val="000000"/>
          <w:sz w:val="24"/>
          <w:szCs w:val="24"/>
          <w:lang w:eastAsia="fr-FR"/>
        </w:rPr>
        <w:t>ppuyez sur le bouton </w:t>
      </w:r>
      <w:r w:rsidR="00540DB6" w:rsidRPr="00540DB6">
        <w:rPr>
          <w:noProof/>
          <w:bdr w:val="single" w:sz="2" w:space="0" w:color="000000" w:frame="1"/>
          <w:lang w:eastAsia="fr-FR"/>
        </w:rPr>
        <w:drawing>
          <wp:inline distT="0" distB="0" distL="0" distR="0">
            <wp:extent cx="200025" cy="219075"/>
            <wp:effectExtent l="0" t="0" r="9525" b="9525"/>
            <wp:docPr id="20" name="Image 20" descr="https://lh3.googleusercontent.com/q_b5zcYB3jsbZk-ju3qwaix9LspP3SMqvsZUxUhvpzvCZPotksNEMMKHZzLtRDtFUL7eARCqFIHjyWHwWe1AzjqceWEjURbKnmiT_LYBiqPcykqL0YzkEjtQJV10LG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q_b5zcYB3jsbZk-ju3qwaix9LspP3SMqvsZUxUhvpzvCZPotksNEMMKHZzLtRDtFUL7eARCqFIHjyWHwWe1AzjqceWEjURbKnmiT_LYBiqPcykqL0YzkEjtQJV10LGd-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Pr>
          <w:rFonts w:ascii="Arial" w:eastAsia="Times New Roman" w:hAnsi="Arial" w:cs="Arial"/>
          <w:color w:val="000000"/>
          <w:sz w:val="24"/>
          <w:szCs w:val="24"/>
          <w:lang w:eastAsia="fr-FR"/>
        </w:rPr>
        <w:t> à côté du champ de recherche,</w:t>
      </w:r>
    </w:p>
    <w:p w:rsidR="00F90A2E" w:rsidRPr="00DE1932" w:rsidRDefault="00F90A2E" w:rsidP="00F90A2E">
      <w:pPr>
        <w:pStyle w:val="Paragraphedeliste"/>
        <w:numPr>
          <w:ilvl w:val="1"/>
          <w:numId w:val="12"/>
        </w:numPr>
        <w:shd w:val="clear" w:color="auto" w:fill="FFFFFF"/>
        <w:spacing w:after="0" w:line="240" w:lineRule="auto"/>
        <w:jc w:val="both"/>
        <w:rPr>
          <w:rFonts w:ascii="Arial" w:eastAsia="Times New Roman" w:hAnsi="Arial" w:cs="Arial"/>
          <w:color w:val="000000"/>
          <w:sz w:val="24"/>
          <w:szCs w:val="24"/>
          <w:lang w:eastAsia="fr-FR"/>
        </w:rPr>
      </w:pPr>
      <w:r w:rsidRPr="00F90A2E">
        <w:rPr>
          <w:rFonts w:ascii="Arial" w:eastAsia="Times New Roman" w:hAnsi="Arial" w:cs="Arial"/>
          <w:color w:val="000000"/>
          <w:sz w:val="24"/>
          <w:szCs w:val="24"/>
          <w:lang w:eastAsia="fr-FR"/>
        </w:rPr>
        <w:t>Saisissez</w:t>
      </w:r>
      <w:r w:rsidR="00540DB6" w:rsidRPr="00F90A2E">
        <w:rPr>
          <w:rFonts w:ascii="Arial" w:eastAsia="Times New Roman" w:hAnsi="Arial" w:cs="Arial"/>
          <w:color w:val="000000"/>
          <w:sz w:val="24"/>
          <w:szCs w:val="24"/>
          <w:lang w:eastAsia="fr-FR"/>
        </w:rPr>
        <w:t xml:space="preserve"> le numéro puis appuyez sur </w:t>
      </w:r>
      <w:r w:rsidR="00540DB6" w:rsidRPr="00F90A2E">
        <w:rPr>
          <w:rFonts w:ascii="Arial" w:eastAsia="Times New Roman" w:hAnsi="Arial" w:cs="Arial"/>
          <w:b/>
          <w:bCs/>
          <w:color w:val="000000"/>
          <w:sz w:val="24"/>
          <w:szCs w:val="24"/>
          <w:lang w:eastAsia="fr-FR"/>
        </w:rPr>
        <w:t>“Appeler”</w:t>
      </w:r>
      <w:r w:rsidR="00540DB6" w:rsidRPr="00F90A2E">
        <w:rPr>
          <w:rFonts w:ascii="Arial" w:eastAsia="Times New Roman" w:hAnsi="Arial" w:cs="Arial"/>
          <w:color w:val="000000"/>
          <w:sz w:val="24"/>
          <w:szCs w:val="24"/>
          <w:lang w:eastAsia="fr-FR"/>
        </w:rPr>
        <w:t>.</w:t>
      </w:r>
    </w:p>
    <w:p w:rsidR="00DE1932" w:rsidRPr="00DE1932" w:rsidRDefault="00F90A2E" w:rsidP="00DE1932">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lang w:eastAsia="fr-FR"/>
        </w:rPr>
      </w:pPr>
      <w:r w:rsidRPr="00F90A2E">
        <w:rPr>
          <w:rFonts w:ascii="Arial" w:eastAsia="Times New Roman" w:hAnsi="Arial" w:cs="Arial"/>
          <w:color w:val="000000"/>
          <w:sz w:val="24"/>
          <w:szCs w:val="24"/>
          <w:u w:val="single"/>
          <w:lang w:eastAsia="fr-FR"/>
        </w:rPr>
        <w:t>Annuaire :</w:t>
      </w:r>
    </w:p>
    <w:p w:rsidR="00F90A2E" w:rsidRPr="00DE1932" w:rsidRDefault="00540DB6" w:rsidP="00DE1932">
      <w:pPr>
        <w:pStyle w:val="Paragraphedeliste"/>
        <w:numPr>
          <w:ilvl w:val="1"/>
          <w:numId w:val="12"/>
        </w:numPr>
        <w:shd w:val="clear" w:color="auto" w:fill="FFFFFF"/>
        <w:spacing w:after="0" w:line="240" w:lineRule="auto"/>
        <w:jc w:val="both"/>
        <w:rPr>
          <w:rFonts w:ascii="Arial" w:eastAsia="Times New Roman" w:hAnsi="Arial" w:cs="Arial"/>
          <w:color w:val="000000"/>
          <w:sz w:val="24"/>
          <w:szCs w:val="24"/>
          <w:lang w:eastAsia="fr-FR"/>
        </w:rPr>
      </w:pPr>
      <w:r w:rsidRPr="00DE1932">
        <w:rPr>
          <w:rFonts w:ascii="Arial" w:eastAsia="Times New Roman" w:hAnsi="Arial" w:cs="Arial"/>
          <w:color w:val="000000"/>
          <w:sz w:val="24"/>
          <w:szCs w:val="24"/>
          <w:lang w:eastAsia="fr-FR"/>
        </w:rPr>
        <w:t>Cliquez sur le bouton </w:t>
      </w:r>
      <w:r w:rsidRPr="00DE1932">
        <w:rPr>
          <w:rFonts w:ascii="Arial" w:eastAsia="Times New Roman" w:hAnsi="Arial" w:cs="Arial"/>
          <w:b/>
          <w:bCs/>
          <w:color w:val="000000"/>
          <w:sz w:val="24"/>
          <w:szCs w:val="24"/>
          <w:lang w:eastAsia="fr-FR"/>
        </w:rPr>
        <w:t>“Contacts”</w:t>
      </w:r>
      <w:r w:rsidRPr="00DE1932">
        <w:rPr>
          <w:rFonts w:ascii="Arial" w:eastAsia="Times New Roman" w:hAnsi="Arial" w:cs="Arial"/>
          <w:color w:val="000000"/>
          <w:sz w:val="24"/>
          <w:szCs w:val="24"/>
          <w:lang w:eastAsia="fr-FR"/>
        </w:rPr>
        <w:t> </w:t>
      </w:r>
      <w:r w:rsidRPr="00540DB6">
        <w:rPr>
          <w:noProof/>
          <w:bdr w:val="single" w:sz="2" w:space="0" w:color="000000" w:frame="1"/>
          <w:lang w:eastAsia="fr-FR"/>
        </w:rPr>
        <w:drawing>
          <wp:inline distT="0" distB="0" distL="0" distR="0">
            <wp:extent cx="295275" cy="247650"/>
            <wp:effectExtent l="0" t="0" r="9525" b="0"/>
            <wp:docPr id="19" name="Image 19" descr="https://lh6.googleusercontent.com/ayFt6TMDTs_CMMWrNMUNzlUbk4X6wW5S4vGQSUw5sVb7xmnkSdsivOtsAZ4QUJCPANXsGHIm5s2zXcTjpOD7ESMEsrTa1gHonJaGhZzG4687VJ6PoFM9eUE9zWbQc_3E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6.googleusercontent.com/ayFt6TMDTs_CMMWrNMUNzlUbk4X6wW5S4vGQSUw5sVb7xmnkSdsivOtsAZ4QUJCPANXsGHIm5s2zXcTjpOD7ESMEsrTa1gHonJaGhZzG4687VJ6PoFM9eUE9zWbQc_3E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a:ln>
                      <a:noFill/>
                    </a:ln>
                  </pic:spPr>
                </pic:pic>
              </a:graphicData>
            </a:graphic>
          </wp:inline>
        </w:drawing>
      </w:r>
      <w:r w:rsidRPr="00DE1932">
        <w:rPr>
          <w:rFonts w:ascii="Arial" w:eastAsia="Times New Roman" w:hAnsi="Arial" w:cs="Arial"/>
          <w:color w:val="000000"/>
          <w:sz w:val="24"/>
          <w:szCs w:val="24"/>
          <w:lang w:eastAsia="fr-FR"/>
        </w:rPr>
        <w:t> da</w:t>
      </w:r>
      <w:r w:rsidR="00F90A2E" w:rsidRPr="00DE1932">
        <w:rPr>
          <w:rFonts w:ascii="Arial" w:eastAsia="Times New Roman" w:hAnsi="Arial" w:cs="Arial"/>
          <w:color w:val="000000"/>
          <w:sz w:val="24"/>
          <w:szCs w:val="24"/>
          <w:lang w:eastAsia="fr-FR"/>
        </w:rPr>
        <w:t>ns le menu inférieur du client.</w:t>
      </w:r>
    </w:p>
    <w:p w:rsidR="00F90A2E" w:rsidRDefault="00F90A2E" w:rsidP="00F90A2E">
      <w:pPr>
        <w:pStyle w:val="Paragraphedeliste"/>
        <w:numPr>
          <w:ilvl w:val="1"/>
          <w:numId w:val="12"/>
        </w:numPr>
        <w:shd w:val="clear" w:color="auto" w:fill="FFFFFF"/>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Double cliquez,</w:t>
      </w:r>
    </w:p>
    <w:p w:rsidR="00F90A2E" w:rsidRPr="00DE1932" w:rsidRDefault="00F90A2E" w:rsidP="00F90A2E">
      <w:pPr>
        <w:pStyle w:val="Paragraphedeliste"/>
        <w:numPr>
          <w:ilvl w:val="1"/>
          <w:numId w:val="12"/>
        </w:numPr>
        <w:shd w:val="clear" w:color="auto" w:fill="FFFFFF"/>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C</w:t>
      </w:r>
      <w:r w:rsidR="00540DB6" w:rsidRPr="00F90A2E">
        <w:rPr>
          <w:rFonts w:ascii="Arial" w:eastAsia="Times New Roman" w:hAnsi="Arial" w:cs="Arial"/>
          <w:color w:val="000000"/>
          <w:sz w:val="24"/>
          <w:szCs w:val="24"/>
          <w:lang w:eastAsia="fr-FR"/>
        </w:rPr>
        <w:t>liquez droit ou tapez sur le contact que vous voulez appeler et appuyez sur </w:t>
      </w:r>
      <w:r w:rsidR="00540DB6" w:rsidRPr="00F90A2E">
        <w:rPr>
          <w:rFonts w:ascii="Arial" w:eastAsia="Times New Roman" w:hAnsi="Arial" w:cs="Arial"/>
          <w:b/>
          <w:bCs/>
          <w:color w:val="000000"/>
          <w:sz w:val="24"/>
          <w:szCs w:val="24"/>
          <w:lang w:eastAsia="fr-FR"/>
        </w:rPr>
        <w:t>“Appeler.”</w:t>
      </w:r>
      <w:r w:rsidR="00540DB6" w:rsidRPr="00F90A2E">
        <w:rPr>
          <w:rFonts w:ascii="Arial" w:eastAsia="Times New Roman" w:hAnsi="Arial" w:cs="Arial"/>
          <w:color w:val="000000"/>
          <w:sz w:val="24"/>
          <w:szCs w:val="24"/>
          <w:lang w:eastAsia="fr-FR"/>
        </w:rPr>
        <w:t> </w:t>
      </w:r>
    </w:p>
    <w:p w:rsidR="00F90A2E" w:rsidRPr="00DE1932" w:rsidRDefault="00F90A2E" w:rsidP="00F90A2E">
      <w:pPr>
        <w:pStyle w:val="Paragraphedeliste"/>
        <w:numPr>
          <w:ilvl w:val="0"/>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F90A2E">
        <w:rPr>
          <w:rFonts w:ascii="Arial" w:eastAsia="Times New Roman" w:hAnsi="Arial" w:cs="Arial"/>
          <w:color w:val="000000"/>
          <w:sz w:val="24"/>
          <w:szCs w:val="24"/>
          <w:u w:val="single"/>
          <w:lang w:eastAsia="fr-FR"/>
        </w:rPr>
        <w:t>Touches de raccourci :</w:t>
      </w:r>
      <w:r w:rsidR="00540DB6" w:rsidRPr="00F90A2E">
        <w:rPr>
          <w:rFonts w:ascii="Arial" w:eastAsia="Times New Roman" w:hAnsi="Arial" w:cs="Arial"/>
          <w:color w:val="000000"/>
          <w:sz w:val="24"/>
          <w:szCs w:val="24"/>
          <w:lang w:eastAsia="fr-FR"/>
        </w:rPr>
        <w:t> </w:t>
      </w:r>
    </w:p>
    <w:p w:rsid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F90A2E">
        <w:rPr>
          <w:rFonts w:ascii="Arial" w:eastAsia="Times New Roman" w:hAnsi="Arial" w:cs="Arial"/>
          <w:color w:val="000000"/>
          <w:sz w:val="24"/>
          <w:szCs w:val="24"/>
          <w:lang w:eastAsia="fr-FR"/>
        </w:rPr>
        <w:t>Utilisez une touche ou une combinaison de touches depuis votre clavier.</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lang w:eastAsia="fr-FR"/>
        </w:rPr>
      </w:pPr>
    </w:p>
    <w:p w:rsidR="00634AD8" w:rsidRDefault="00540DB6" w:rsidP="00634AD8">
      <w:pPr>
        <w:pStyle w:val="Paragraphedeliste"/>
        <w:numPr>
          <w:ilvl w:val="0"/>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u w:val="single"/>
          <w:lang w:eastAsia="fr-FR"/>
        </w:rPr>
        <w:t xml:space="preserve">Historique des </w:t>
      </w:r>
      <w:r w:rsidR="00634AD8" w:rsidRPr="00634AD8">
        <w:rPr>
          <w:rFonts w:ascii="Arial" w:eastAsia="Times New Roman" w:hAnsi="Arial" w:cs="Arial"/>
          <w:color w:val="000000"/>
          <w:sz w:val="24"/>
          <w:szCs w:val="24"/>
          <w:u w:val="single"/>
          <w:lang w:eastAsia="fr-FR"/>
        </w:rPr>
        <w:t>appels :</w:t>
      </w:r>
      <w:r w:rsidRPr="00634AD8">
        <w:rPr>
          <w:rFonts w:ascii="Arial" w:eastAsia="Times New Roman" w:hAnsi="Arial" w:cs="Arial"/>
          <w:color w:val="000000"/>
          <w:sz w:val="24"/>
          <w:szCs w:val="24"/>
          <w:lang w:eastAsia="fr-FR"/>
        </w:rPr>
        <w:t> </w:t>
      </w:r>
    </w:p>
    <w:p w:rsid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Cliquez sur le bouton </w:t>
      </w:r>
      <w:r w:rsidRPr="00634AD8">
        <w:rPr>
          <w:rFonts w:ascii="Arial" w:eastAsia="Times New Roman" w:hAnsi="Arial" w:cs="Arial"/>
          <w:b/>
          <w:bCs/>
          <w:color w:val="000000"/>
          <w:sz w:val="24"/>
          <w:szCs w:val="24"/>
          <w:lang w:eastAsia="fr-FR"/>
        </w:rPr>
        <w:t>“Historique des appels”</w:t>
      </w:r>
      <w:r w:rsidRPr="00634AD8">
        <w:rPr>
          <w:rFonts w:ascii="Arial" w:eastAsia="Times New Roman" w:hAnsi="Arial" w:cs="Arial"/>
          <w:color w:val="000000"/>
          <w:sz w:val="24"/>
          <w:szCs w:val="24"/>
          <w:lang w:eastAsia="fr-FR"/>
        </w:rPr>
        <w:t> </w:t>
      </w:r>
      <w:r w:rsidRPr="00540DB6">
        <w:rPr>
          <w:noProof/>
          <w:bdr w:val="single" w:sz="2" w:space="0" w:color="000000" w:frame="1"/>
          <w:lang w:eastAsia="fr-FR"/>
        </w:rPr>
        <w:drawing>
          <wp:inline distT="0" distB="0" distL="0" distR="0">
            <wp:extent cx="247650" cy="247650"/>
            <wp:effectExtent l="0" t="0" r="0" b="0"/>
            <wp:docPr id="18" name="Image 18" descr="https://lh5.googleusercontent.com/x_6VV8mEFk4QtvM6IlJjfyuGhncTQnibS_v_YhPzF1B--LtQGf3ap_Z7-TqaohGon0keJSTSF3yCFPLMlh5WoxF_DFdg7lpBOkP9Jjn0pGXF5VMqSeY2my2cFGDEk-R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5.googleusercontent.com/x_6VV8mEFk4QtvM6IlJjfyuGhncTQnibS_v_YhPzF1B--LtQGf3ap_Z7-TqaohGon0keJSTSF3yCFPLMlh5WoxF_DFdg7lpBOkP9Jjn0pGXF5VMqSeY2my2cFGDEk-Rn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34AD8">
        <w:rPr>
          <w:rFonts w:ascii="Arial" w:eastAsia="Times New Roman" w:hAnsi="Arial" w:cs="Arial"/>
          <w:color w:val="000000"/>
          <w:sz w:val="24"/>
          <w:szCs w:val="24"/>
          <w:lang w:eastAsia="fr-FR"/>
        </w:rPr>
        <w:t xml:space="preserve"> sur la rangée d’icônes du bas. </w:t>
      </w:r>
    </w:p>
    <w:p w:rsid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Trouvez l’appel que vous voulez rappeler et double cliquez ou app</w:t>
      </w:r>
      <w:r w:rsidR="00634AD8">
        <w:rPr>
          <w:rFonts w:ascii="Arial" w:eastAsia="Times New Roman" w:hAnsi="Arial" w:cs="Arial"/>
          <w:color w:val="000000"/>
          <w:sz w:val="24"/>
          <w:szCs w:val="24"/>
          <w:lang w:eastAsia="fr-FR"/>
        </w:rPr>
        <w:t>uyez sur le contact à rappeler.</w:t>
      </w:r>
    </w:p>
    <w:p w:rsid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Pour accéder aux détails du contact et sélectionner l’action souhaitée, appuyez sur </w:t>
      </w:r>
      <w:r w:rsidRPr="00634AD8">
        <w:rPr>
          <w:rFonts w:ascii="Arial" w:eastAsia="Times New Roman" w:hAnsi="Arial" w:cs="Arial"/>
          <w:b/>
          <w:bCs/>
          <w:color w:val="000000"/>
          <w:sz w:val="24"/>
          <w:szCs w:val="24"/>
          <w:lang w:eastAsia="fr-FR"/>
        </w:rPr>
        <w:t>“&gt;”</w:t>
      </w:r>
      <w:r w:rsidRPr="00634AD8">
        <w:rPr>
          <w:rFonts w:ascii="Arial" w:eastAsia="Times New Roman" w:hAnsi="Arial" w:cs="Arial"/>
          <w:color w:val="000000"/>
          <w:sz w:val="24"/>
          <w:szCs w:val="24"/>
          <w:lang w:eastAsia="fr-FR"/>
        </w:rPr>
        <w:t> sur PC et Android, ou appuyez sur le contact.</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lang w:eastAsia="fr-FR"/>
        </w:rPr>
      </w:pPr>
    </w:p>
    <w:p w:rsidR="00DE1932" w:rsidRPr="00DE1932" w:rsidRDefault="00540DB6" w:rsidP="00DE1932">
      <w:pPr>
        <w:pStyle w:val="Paragraphedeliste"/>
        <w:numPr>
          <w:ilvl w:val="0"/>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u w:val="single"/>
          <w:lang w:eastAsia="fr-FR"/>
        </w:rPr>
        <w:t xml:space="preserve">Ecran de </w:t>
      </w:r>
      <w:r w:rsidR="00F90A2E" w:rsidRPr="00634AD8">
        <w:rPr>
          <w:rFonts w:ascii="Arial" w:eastAsia="Times New Roman" w:hAnsi="Arial" w:cs="Arial"/>
          <w:color w:val="000000"/>
          <w:sz w:val="24"/>
          <w:szCs w:val="24"/>
          <w:u w:val="single"/>
          <w:lang w:eastAsia="fr-FR"/>
        </w:rPr>
        <w:t>présence</w:t>
      </w:r>
      <w:r w:rsidR="00634AD8">
        <w:rPr>
          <w:rFonts w:ascii="Arial" w:eastAsia="Times New Roman" w:hAnsi="Arial" w:cs="Arial"/>
          <w:color w:val="000000"/>
          <w:sz w:val="24"/>
          <w:szCs w:val="24"/>
          <w:u w:val="single"/>
          <w:lang w:eastAsia="fr-FR"/>
        </w:rPr>
        <w:t> </w:t>
      </w:r>
      <w:r w:rsidR="00634AD8">
        <w:rPr>
          <w:rFonts w:ascii="Arial" w:eastAsia="Times New Roman" w:hAnsi="Arial" w:cs="Arial"/>
          <w:color w:val="000000"/>
          <w:sz w:val="24"/>
          <w:szCs w:val="24"/>
          <w:lang w:eastAsia="fr-FR"/>
        </w:rPr>
        <w:t>:</w:t>
      </w:r>
    </w:p>
    <w:p w:rsid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 xml:space="preserve">Contrôlez si la personne </w:t>
      </w:r>
      <w:r w:rsidR="00634AD8">
        <w:rPr>
          <w:rFonts w:ascii="Arial" w:eastAsia="Times New Roman" w:hAnsi="Arial" w:cs="Arial"/>
          <w:color w:val="000000"/>
          <w:sz w:val="24"/>
          <w:szCs w:val="24"/>
          <w:lang w:eastAsia="fr-FR"/>
        </w:rPr>
        <w:t>est disponible avant d’appeler.</w:t>
      </w:r>
    </w:p>
    <w:p w:rsid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Cliquez sur l’icône </w:t>
      </w:r>
      <w:r w:rsidRPr="00634AD8">
        <w:rPr>
          <w:rFonts w:ascii="Arial" w:eastAsia="Times New Roman" w:hAnsi="Arial" w:cs="Arial"/>
          <w:b/>
          <w:bCs/>
          <w:color w:val="000000"/>
          <w:sz w:val="24"/>
          <w:szCs w:val="24"/>
          <w:lang w:eastAsia="fr-FR"/>
        </w:rPr>
        <w:t>“Présence”</w:t>
      </w:r>
      <w:r w:rsidRPr="00634AD8">
        <w:rPr>
          <w:rFonts w:ascii="Arial" w:eastAsia="Times New Roman" w:hAnsi="Arial" w:cs="Arial"/>
          <w:color w:val="000000"/>
          <w:sz w:val="24"/>
          <w:szCs w:val="24"/>
          <w:lang w:eastAsia="fr-FR"/>
        </w:rPr>
        <w:t> </w:t>
      </w:r>
      <w:r w:rsidRPr="00540DB6">
        <w:rPr>
          <w:noProof/>
          <w:bdr w:val="single" w:sz="2" w:space="0" w:color="000000" w:frame="1"/>
          <w:lang w:eastAsia="fr-FR"/>
        </w:rPr>
        <w:drawing>
          <wp:inline distT="0" distB="0" distL="0" distR="0">
            <wp:extent cx="314325" cy="257175"/>
            <wp:effectExtent l="0" t="0" r="9525" b="9525"/>
            <wp:docPr id="17" name="Image 17" descr="https://lh6.googleusercontent.com/UKN6Fo-TRCWW6vHRbLv3JepWNP81oXE2jCLlEpLaw0OHNI9ihGeYej2fQrysl6wo_1eskwuyfq6WN_OyXvb2dIWXTJSpzIWM7tYgSdvYCFZ58DqWfC8Dy152jCdFzEf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6.googleusercontent.com/UKN6Fo-TRCWW6vHRbLv3JepWNP81oXE2jCLlEpLaw0OHNI9ihGeYej2fQrysl6wo_1eskwuyfq6WN_OyXvb2dIWXTJSpzIWM7tYgSdvYCFZ58DqWfC8Dy152jCdFzEf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634AD8">
        <w:rPr>
          <w:rFonts w:ascii="Arial" w:eastAsia="Times New Roman" w:hAnsi="Arial" w:cs="Arial"/>
          <w:color w:val="000000"/>
          <w:sz w:val="24"/>
          <w:szCs w:val="24"/>
          <w:lang w:eastAsia="fr-FR"/>
        </w:rPr>
        <w:t xml:space="preserve"> et sélectionnez ou </w:t>
      </w:r>
      <w:r w:rsidR="00634AD8">
        <w:rPr>
          <w:rFonts w:ascii="Arial" w:eastAsia="Times New Roman" w:hAnsi="Arial" w:cs="Arial"/>
          <w:color w:val="000000"/>
          <w:sz w:val="24"/>
          <w:szCs w:val="24"/>
          <w:lang w:eastAsia="fr-FR"/>
        </w:rPr>
        <w:t>recherchez le contact souhaité.</w:t>
      </w:r>
    </w:p>
    <w:p w:rsidR="00634AD8" w:rsidRPr="00634AD8" w:rsidRDefault="00634AD8" w:rsidP="00634AD8">
      <w:pPr>
        <w:shd w:val="clear" w:color="auto" w:fill="FFFFFF"/>
        <w:spacing w:after="0" w:line="240" w:lineRule="auto"/>
        <w:ind w:right="240"/>
        <w:jc w:val="both"/>
        <w:rPr>
          <w:rFonts w:ascii="Arial" w:eastAsia="Times New Roman" w:hAnsi="Arial" w:cs="Arial"/>
          <w:color w:val="000000"/>
          <w:sz w:val="24"/>
          <w:szCs w:val="24"/>
          <w:lang w:eastAsia="fr-FR"/>
        </w:rPr>
      </w:pPr>
    </w:p>
    <w:p w:rsid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Appuyez sur le contact et cliquez sur </w:t>
      </w:r>
      <w:r w:rsidRPr="00634AD8">
        <w:rPr>
          <w:rFonts w:ascii="Arial" w:eastAsia="Times New Roman" w:hAnsi="Arial" w:cs="Arial"/>
          <w:b/>
          <w:bCs/>
          <w:color w:val="000000"/>
          <w:sz w:val="24"/>
          <w:szCs w:val="24"/>
          <w:lang w:eastAsia="fr-FR"/>
        </w:rPr>
        <w:t>“Appeler”</w:t>
      </w:r>
      <w:r w:rsidR="00634AD8">
        <w:rPr>
          <w:rFonts w:ascii="Arial" w:eastAsia="Times New Roman" w:hAnsi="Arial" w:cs="Arial"/>
          <w:color w:val="000000"/>
          <w:sz w:val="24"/>
          <w:szCs w:val="24"/>
          <w:lang w:eastAsia="fr-FR"/>
        </w:rPr>
        <w:t> pour effectuer l’action.</w:t>
      </w:r>
    </w:p>
    <w:p w:rsidR="00634AD8" w:rsidRPr="00634AD8" w:rsidRDefault="00634AD8" w:rsidP="00634AD8">
      <w:pPr>
        <w:pStyle w:val="Paragraphedeliste"/>
        <w:rPr>
          <w:rFonts w:ascii="Arial" w:eastAsia="Times New Roman" w:hAnsi="Arial" w:cs="Arial"/>
          <w:color w:val="000000"/>
          <w:sz w:val="24"/>
          <w:szCs w:val="24"/>
          <w:lang w:eastAsia="fr-FR"/>
        </w:rPr>
      </w:pPr>
    </w:p>
    <w:p w:rsidR="00540DB6" w:rsidRPr="00634AD8" w:rsidRDefault="00540DB6" w:rsidP="00634AD8">
      <w:pPr>
        <w:pStyle w:val="Paragraphedeliste"/>
        <w:numPr>
          <w:ilvl w:val="1"/>
          <w:numId w:val="12"/>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Sur Android tapez simplement sur le contact souhaité et l’appel sera effectué immédiatement. Pour plus d’actions, vous pouvez appuyer sur le bouton </w:t>
      </w:r>
      <w:r w:rsidRPr="00634AD8">
        <w:rPr>
          <w:rFonts w:ascii="Arial" w:eastAsia="Times New Roman" w:hAnsi="Arial" w:cs="Arial"/>
          <w:b/>
          <w:bCs/>
          <w:color w:val="000000"/>
          <w:sz w:val="24"/>
          <w:szCs w:val="24"/>
          <w:lang w:eastAsia="fr-FR"/>
        </w:rPr>
        <w:t>“&gt;”</w:t>
      </w:r>
      <w:r w:rsidRPr="00634AD8">
        <w:rPr>
          <w:rFonts w:ascii="Arial" w:eastAsia="Times New Roman" w:hAnsi="Arial" w:cs="Arial"/>
          <w:color w:val="000000"/>
          <w:sz w:val="24"/>
          <w:szCs w:val="24"/>
          <w:lang w:eastAsia="fr-FR"/>
        </w:rPr>
        <w:t> sur PC, Android et iOS, ou effectuer un clic droit sur Mac.</w:t>
      </w:r>
    </w:p>
    <w:p w:rsid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540DB6" w:rsidRDefault="00540DB6" w:rsidP="00540DB6">
      <w:pPr>
        <w:shd w:val="clear" w:color="auto" w:fill="FFFFFF"/>
        <w:spacing w:after="0" w:line="240" w:lineRule="auto"/>
        <w:ind w:left="-105" w:right="240"/>
        <w:jc w:val="both"/>
        <w:rPr>
          <w:rFonts w:ascii="Arial" w:eastAsia="Times New Roman" w:hAnsi="Arial" w:cs="Arial"/>
          <w:b/>
          <w:bCs/>
          <w:color w:val="000000"/>
          <w:sz w:val="32"/>
          <w:szCs w:val="32"/>
          <w:lang w:eastAsia="fr-FR"/>
        </w:rPr>
      </w:pPr>
      <w:r w:rsidRPr="00540DB6">
        <w:rPr>
          <w:rFonts w:ascii="Arial" w:eastAsia="Times New Roman" w:hAnsi="Arial" w:cs="Arial"/>
          <w:b/>
          <w:bCs/>
          <w:color w:val="000000"/>
          <w:sz w:val="32"/>
          <w:szCs w:val="32"/>
          <w:lang w:eastAsia="fr-FR"/>
        </w:rPr>
        <w:lastRenderedPageBreak/>
        <w:t>Touches de raccourci (disponible sur Windows et Mac)</w:t>
      </w:r>
    </w:p>
    <w:p w:rsidR="00540DB6" w:rsidRP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634AD8" w:rsidRDefault="00540DB6" w:rsidP="00540DB6">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color w:val="000000"/>
          <w:sz w:val="24"/>
          <w:szCs w:val="24"/>
          <w:lang w:eastAsia="fr-FR"/>
        </w:rPr>
        <w:t>Les touches de raccourci clavier vous permettent de passer ou de recevoir des appels depuis votre clavier. Par exemple, vous n’avez pas besoin d’ouvrir votre client et d’appuyer sur le bouton ”Répondre” quand un appel arri</w:t>
      </w:r>
      <w:r w:rsidR="00634AD8">
        <w:rPr>
          <w:rFonts w:ascii="Arial" w:eastAsia="Times New Roman" w:hAnsi="Arial" w:cs="Arial"/>
          <w:color w:val="000000"/>
          <w:sz w:val="24"/>
          <w:szCs w:val="24"/>
          <w:lang w:eastAsia="fr-FR"/>
        </w:rPr>
        <w:t>ve. Vous pouvez simplement tapez</w:t>
      </w:r>
      <w:r w:rsidRPr="00540DB6">
        <w:rPr>
          <w:rFonts w:ascii="Arial" w:eastAsia="Times New Roman" w:hAnsi="Arial" w:cs="Arial"/>
          <w:color w:val="000000"/>
          <w:sz w:val="24"/>
          <w:szCs w:val="24"/>
          <w:lang w:eastAsia="fr-FR"/>
        </w:rPr>
        <w:t xml:space="preserve"> Shift + A depuis votre clavier. </w:t>
      </w:r>
    </w:p>
    <w:p w:rsidR="00634AD8" w:rsidRDefault="00634AD8" w:rsidP="00540DB6">
      <w:pPr>
        <w:shd w:val="clear" w:color="auto" w:fill="FFFFFF"/>
        <w:spacing w:after="0" w:line="240" w:lineRule="auto"/>
        <w:jc w:val="both"/>
        <w:rPr>
          <w:rFonts w:ascii="Arial" w:eastAsia="Times New Roman" w:hAnsi="Arial" w:cs="Arial"/>
          <w:color w:val="000000"/>
          <w:sz w:val="24"/>
          <w:szCs w:val="24"/>
          <w:lang w:eastAsia="fr-FR"/>
        </w:rPr>
      </w:pPr>
    </w:p>
    <w:p w:rsidR="00540DB6" w:rsidRPr="00540DB6" w:rsidRDefault="00540DB6" w:rsidP="00540DB6">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color w:val="000000"/>
          <w:sz w:val="24"/>
          <w:szCs w:val="24"/>
          <w:lang w:eastAsia="fr-FR"/>
        </w:rPr>
        <w:t>Pour activer les touches de raccourci :</w:t>
      </w:r>
    </w:p>
    <w:p w:rsidR="00634AD8" w:rsidRDefault="00540DB6" w:rsidP="00634AD8">
      <w:pPr>
        <w:pStyle w:val="Paragraphedeliste"/>
        <w:numPr>
          <w:ilvl w:val="0"/>
          <w:numId w:val="4"/>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Cliquez sur l’icône </w:t>
      </w:r>
      <w:r w:rsidRPr="00634AD8">
        <w:rPr>
          <w:rFonts w:ascii="Arial" w:eastAsia="Times New Roman" w:hAnsi="Arial" w:cs="Arial"/>
          <w:b/>
          <w:bCs/>
          <w:color w:val="000000"/>
          <w:sz w:val="24"/>
          <w:szCs w:val="24"/>
          <w:lang w:eastAsia="fr-FR"/>
        </w:rPr>
        <w:t>“Roues dentées”</w:t>
      </w:r>
      <w:r w:rsidRPr="00634AD8">
        <w:rPr>
          <w:rFonts w:ascii="Arial" w:eastAsia="Times New Roman" w:hAnsi="Arial" w:cs="Arial"/>
          <w:color w:val="000000"/>
          <w:sz w:val="24"/>
          <w:szCs w:val="24"/>
          <w:lang w:eastAsia="fr-FR"/>
        </w:rPr>
        <w:t> </w:t>
      </w:r>
      <w:r w:rsidRPr="00540DB6">
        <w:rPr>
          <w:noProof/>
          <w:bdr w:val="single" w:sz="2" w:space="0" w:color="000000" w:frame="1"/>
          <w:lang w:eastAsia="fr-FR"/>
        </w:rPr>
        <w:drawing>
          <wp:inline distT="0" distB="0" distL="0" distR="0">
            <wp:extent cx="247650" cy="247650"/>
            <wp:effectExtent l="0" t="0" r="0" b="0"/>
            <wp:docPr id="16" name="Image 16" descr="https://lh5.googleusercontent.com/fFs6UFG1C2hcclc3VAnfSmy6aFIjdtUj6D-DMsNqM6VBw1COdddqwf-gFQ3VdtIbbm0vTYPLxJHGY1TjTRnyeTemW__6LLexXZ-A8h6FNBv8n5rzZYEN0zngwtw9sCXd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fFs6UFG1C2hcclc3VAnfSmy6aFIjdtUj6D-DMsNqM6VBw1COdddqwf-gFQ3VdtIbbm0vTYPLxJHGY1TjTRnyeTemW__6LLexXZ-A8h6FNBv8n5rzZYEN0zngwtw9sCXd1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34AD8">
        <w:rPr>
          <w:rFonts w:ascii="Arial" w:eastAsia="Times New Roman" w:hAnsi="Arial" w:cs="Arial"/>
          <w:color w:val="000000"/>
          <w:sz w:val="24"/>
          <w:szCs w:val="24"/>
          <w:lang w:eastAsia="fr-FR"/>
        </w:rPr>
        <w:t> pour accéder aux Paramètres.</w:t>
      </w:r>
    </w:p>
    <w:p w:rsidR="00634AD8" w:rsidRPr="00634AD8" w:rsidRDefault="00634AD8" w:rsidP="00634AD8">
      <w:pPr>
        <w:shd w:val="clear" w:color="auto" w:fill="FFFFFF"/>
        <w:spacing w:after="0" w:line="240" w:lineRule="auto"/>
        <w:ind w:right="240"/>
        <w:jc w:val="both"/>
        <w:rPr>
          <w:rFonts w:ascii="Arial" w:eastAsia="Times New Roman" w:hAnsi="Arial" w:cs="Arial"/>
          <w:color w:val="000000"/>
          <w:sz w:val="24"/>
          <w:szCs w:val="24"/>
          <w:lang w:eastAsia="fr-FR"/>
        </w:rPr>
      </w:pPr>
    </w:p>
    <w:p w:rsidR="00634AD8" w:rsidRDefault="00540DB6" w:rsidP="00634AD8">
      <w:pPr>
        <w:pStyle w:val="Paragraphedeliste"/>
        <w:numPr>
          <w:ilvl w:val="0"/>
          <w:numId w:val="4"/>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Cliquez sur </w:t>
      </w:r>
      <w:r w:rsidRPr="00634AD8">
        <w:rPr>
          <w:rFonts w:ascii="Arial" w:eastAsia="Times New Roman" w:hAnsi="Arial" w:cs="Arial"/>
          <w:b/>
          <w:bCs/>
          <w:color w:val="000000"/>
          <w:sz w:val="24"/>
          <w:szCs w:val="24"/>
          <w:lang w:eastAsia="fr-FR"/>
        </w:rPr>
        <w:t>“Raccourcis”</w:t>
      </w:r>
      <w:r w:rsidRPr="00634AD8">
        <w:rPr>
          <w:rFonts w:ascii="Arial" w:eastAsia="Times New Roman" w:hAnsi="Arial" w:cs="Arial"/>
          <w:color w:val="000000"/>
          <w:sz w:val="24"/>
          <w:szCs w:val="24"/>
          <w:lang w:eastAsia="fr-FR"/>
        </w:rPr>
        <w:t>.</w:t>
      </w:r>
    </w:p>
    <w:p w:rsidR="00634AD8" w:rsidRPr="00634AD8" w:rsidRDefault="00634AD8" w:rsidP="00634AD8">
      <w:pPr>
        <w:shd w:val="clear" w:color="auto" w:fill="FFFFFF"/>
        <w:spacing w:after="0" w:line="240" w:lineRule="auto"/>
        <w:ind w:right="240"/>
        <w:jc w:val="both"/>
        <w:rPr>
          <w:rFonts w:ascii="Arial" w:eastAsia="Times New Roman" w:hAnsi="Arial" w:cs="Arial"/>
          <w:color w:val="000000"/>
          <w:sz w:val="24"/>
          <w:szCs w:val="24"/>
          <w:lang w:eastAsia="fr-FR"/>
        </w:rPr>
      </w:pPr>
    </w:p>
    <w:p w:rsidR="00634AD8" w:rsidRDefault="00540DB6" w:rsidP="00634AD8">
      <w:pPr>
        <w:pStyle w:val="Paragraphedeliste"/>
        <w:numPr>
          <w:ilvl w:val="0"/>
          <w:numId w:val="4"/>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Par défaut, la fonctionnalité de raccourci de clavier n’est pas activée. Cliquez sur la touche que vous voulez activer et cliquez sur </w:t>
      </w:r>
      <w:r w:rsidRPr="00634AD8">
        <w:rPr>
          <w:rFonts w:ascii="Arial" w:eastAsia="Times New Roman" w:hAnsi="Arial" w:cs="Arial"/>
          <w:b/>
          <w:bCs/>
          <w:color w:val="000000"/>
          <w:sz w:val="24"/>
          <w:szCs w:val="24"/>
          <w:lang w:eastAsia="fr-FR"/>
        </w:rPr>
        <w:t>“Activer le raccourci clavier”</w:t>
      </w:r>
      <w:r w:rsidRPr="00634AD8">
        <w:rPr>
          <w:rFonts w:ascii="Arial" w:eastAsia="Times New Roman" w:hAnsi="Arial" w:cs="Arial"/>
          <w:color w:val="000000"/>
          <w:sz w:val="24"/>
          <w:szCs w:val="24"/>
          <w:lang w:eastAsia="fr-FR"/>
        </w:rPr>
        <w:t>.</w:t>
      </w:r>
    </w:p>
    <w:p w:rsidR="00634AD8" w:rsidRPr="00634AD8" w:rsidRDefault="00634AD8" w:rsidP="00634AD8">
      <w:pPr>
        <w:shd w:val="clear" w:color="auto" w:fill="FFFFFF"/>
        <w:spacing w:after="0" w:line="240" w:lineRule="auto"/>
        <w:ind w:right="240"/>
        <w:jc w:val="both"/>
        <w:rPr>
          <w:rFonts w:ascii="Arial" w:eastAsia="Times New Roman" w:hAnsi="Arial" w:cs="Arial"/>
          <w:color w:val="000000"/>
          <w:sz w:val="24"/>
          <w:szCs w:val="24"/>
          <w:lang w:eastAsia="fr-FR"/>
        </w:rPr>
      </w:pPr>
    </w:p>
    <w:p w:rsidR="00634AD8" w:rsidRDefault="00540DB6" w:rsidP="00634AD8">
      <w:pPr>
        <w:pStyle w:val="Paragraphedeliste"/>
        <w:numPr>
          <w:ilvl w:val="0"/>
          <w:numId w:val="4"/>
        </w:num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lang w:eastAsia="fr-FR"/>
        </w:rPr>
        <w:t>Sélectionnez la combinaison qui vous servira de raccourci. Vous pouvez associer les touches Ctrl, Alt et Shift avec des lettres et des chiffres. </w:t>
      </w:r>
      <w:r w:rsidR="00634AD8">
        <w:rPr>
          <w:rFonts w:ascii="Arial" w:eastAsia="Times New Roman" w:hAnsi="Arial" w:cs="Arial"/>
          <w:color w:val="000000"/>
          <w:sz w:val="24"/>
          <w:szCs w:val="24"/>
          <w:lang w:eastAsia="fr-FR"/>
        </w:rPr>
        <w:t>(</w:t>
      </w:r>
    </w:p>
    <w:p w:rsidR="00634AD8" w:rsidRPr="00634AD8" w:rsidRDefault="00634AD8" w:rsidP="00634AD8">
      <w:pPr>
        <w:pStyle w:val="Paragraphedeliste"/>
        <w:rPr>
          <w:rFonts w:ascii="Arial" w:eastAsia="Times New Roman" w:hAnsi="Arial" w:cs="Arial"/>
          <w:color w:val="000000"/>
          <w:sz w:val="24"/>
          <w:szCs w:val="24"/>
          <w:u w:val="single"/>
          <w:lang w:eastAsia="fr-FR"/>
        </w:rPr>
      </w:pPr>
    </w:p>
    <w:p w:rsidR="00540DB6" w:rsidRDefault="00540DB6" w:rsidP="00634AD8">
      <w:pPr>
        <w:shd w:val="clear" w:color="auto" w:fill="FFFFFF"/>
        <w:spacing w:after="0" w:line="240" w:lineRule="auto"/>
        <w:ind w:right="240"/>
        <w:jc w:val="both"/>
        <w:rPr>
          <w:rFonts w:ascii="Arial" w:eastAsia="Times New Roman" w:hAnsi="Arial" w:cs="Arial"/>
          <w:color w:val="000000"/>
          <w:sz w:val="24"/>
          <w:szCs w:val="24"/>
          <w:lang w:eastAsia="fr-FR"/>
        </w:rPr>
      </w:pPr>
      <w:r w:rsidRPr="00634AD8">
        <w:rPr>
          <w:rFonts w:ascii="Arial" w:eastAsia="Times New Roman" w:hAnsi="Arial" w:cs="Arial"/>
          <w:color w:val="000000"/>
          <w:sz w:val="24"/>
          <w:szCs w:val="24"/>
          <w:u w:val="single"/>
          <w:lang w:eastAsia="fr-FR"/>
        </w:rPr>
        <w:t>Note :</w:t>
      </w:r>
      <w:r w:rsidRPr="00634AD8">
        <w:rPr>
          <w:rFonts w:ascii="Arial" w:eastAsia="Times New Roman" w:hAnsi="Arial" w:cs="Arial"/>
          <w:color w:val="000000"/>
          <w:sz w:val="24"/>
          <w:szCs w:val="24"/>
          <w:lang w:eastAsia="fr-FR"/>
        </w:rPr>
        <w:t> Les lettres, chiffres et touches de fonction spécifiques (Insérer, Supprimer</w:t>
      </w:r>
      <w:r w:rsidR="00634AD8" w:rsidRPr="00634AD8">
        <w:rPr>
          <w:rFonts w:ascii="Arial" w:eastAsia="Times New Roman" w:hAnsi="Arial" w:cs="Arial"/>
          <w:color w:val="000000"/>
          <w:sz w:val="24"/>
          <w:szCs w:val="24"/>
          <w:lang w:eastAsia="fr-FR"/>
        </w:rPr>
        <w:t>,</w:t>
      </w:r>
      <w:r w:rsidRPr="00634AD8">
        <w:rPr>
          <w:rFonts w:ascii="Arial" w:eastAsia="Times New Roman" w:hAnsi="Arial" w:cs="Arial"/>
          <w:color w:val="000000"/>
          <w:sz w:val="24"/>
          <w:szCs w:val="24"/>
          <w:lang w:eastAsia="fr-FR"/>
        </w:rPr>
        <w:t xml:space="preserve"> haut de page, bas de page et d’autres) doivent être associées avec les touches Ctrl, Alt et Shift, afin de créer un raccourci. Les touches F1 - F12 n’ont pas cette limitation.</w:t>
      </w:r>
    </w:p>
    <w:p w:rsidR="00DE1932" w:rsidRPr="00634AD8" w:rsidRDefault="00DE1932" w:rsidP="00634AD8">
      <w:pPr>
        <w:shd w:val="clear" w:color="auto" w:fill="FFFFFF"/>
        <w:spacing w:after="0" w:line="240" w:lineRule="auto"/>
        <w:ind w:right="240"/>
        <w:jc w:val="both"/>
        <w:rPr>
          <w:rFonts w:ascii="Arial" w:eastAsia="Times New Roman" w:hAnsi="Arial" w:cs="Arial"/>
          <w:color w:val="000000"/>
          <w:sz w:val="24"/>
          <w:szCs w:val="24"/>
          <w:lang w:eastAsia="fr-FR"/>
        </w:rPr>
      </w:pPr>
    </w:p>
    <w:p w:rsidR="00634AD8" w:rsidRPr="00634AD8" w:rsidRDefault="00634AD8" w:rsidP="00634AD8">
      <w:pPr>
        <w:shd w:val="clear" w:color="auto" w:fill="FFFFFF"/>
        <w:spacing w:after="0" w:line="240" w:lineRule="auto"/>
        <w:ind w:right="240"/>
        <w:jc w:val="both"/>
        <w:rPr>
          <w:rFonts w:ascii="Arial" w:eastAsia="Times New Roman" w:hAnsi="Arial" w:cs="Arial"/>
          <w:color w:val="000000"/>
          <w:sz w:val="24"/>
          <w:szCs w:val="24"/>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color w:val="000000"/>
          <w:sz w:val="24"/>
          <w:szCs w:val="24"/>
          <w:lang w:eastAsia="fr-FR"/>
        </w:rPr>
        <w:t>Le client 3CX pour Mac a une touche de raccourci prédéfinie ; </w:t>
      </w:r>
      <w:r w:rsidRPr="00540DB6">
        <w:rPr>
          <w:rFonts w:ascii="Arial" w:eastAsia="Times New Roman" w:hAnsi="Arial" w:cs="Arial"/>
          <w:b/>
          <w:bCs/>
          <w:color w:val="000000"/>
          <w:sz w:val="24"/>
          <w:szCs w:val="24"/>
          <w:lang w:eastAsia="fr-FR"/>
        </w:rPr>
        <w:t>“Cmd+3”</w:t>
      </w:r>
      <w:r w:rsidRPr="00540DB6">
        <w:rPr>
          <w:rFonts w:ascii="Arial" w:eastAsia="Times New Roman" w:hAnsi="Arial" w:cs="Arial"/>
          <w:color w:val="000000"/>
          <w:sz w:val="24"/>
          <w:szCs w:val="24"/>
          <w:lang w:eastAsia="fr-FR"/>
        </w:rPr>
        <w:t xml:space="preserve"> pour le </w:t>
      </w:r>
      <w:r w:rsidR="00634AD8" w:rsidRPr="00540DB6">
        <w:rPr>
          <w:rFonts w:ascii="Arial" w:eastAsia="Times New Roman" w:hAnsi="Arial" w:cs="Arial"/>
          <w:color w:val="000000"/>
          <w:sz w:val="24"/>
          <w:szCs w:val="24"/>
          <w:lang w:eastAsia="fr-FR"/>
        </w:rPr>
        <w:t>copier-coller</w:t>
      </w:r>
      <w:r w:rsidRPr="00540DB6">
        <w:rPr>
          <w:rFonts w:ascii="Arial" w:eastAsia="Times New Roman" w:hAnsi="Arial" w:cs="Arial"/>
          <w:color w:val="000000"/>
          <w:sz w:val="24"/>
          <w:szCs w:val="24"/>
          <w:lang w:eastAsia="fr-FR"/>
        </w:rPr>
        <w:t>, qui ne peut pas être désactivée.</w:t>
      </w:r>
    </w:p>
    <w:p w:rsidR="00DE1932" w:rsidRPr="00540DB6" w:rsidRDefault="00DE1932" w:rsidP="00540DB6">
      <w:pPr>
        <w:shd w:val="clear" w:color="auto" w:fill="FFFFFF"/>
        <w:spacing w:after="0" w:line="240" w:lineRule="auto"/>
        <w:jc w:val="both"/>
        <w:rPr>
          <w:rFonts w:ascii="Arial" w:eastAsia="Times New Roman" w:hAnsi="Arial" w:cs="Arial"/>
          <w:color w:val="000000"/>
          <w:sz w:val="24"/>
          <w:szCs w:val="24"/>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b/>
          <w:color w:val="000000"/>
          <w:sz w:val="24"/>
          <w:szCs w:val="24"/>
          <w:u w:val="single"/>
          <w:lang w:eastAsia="fr-FR"/>
        </w:rPr>
        <w:t>Important :</w:t>
      </w:r>
      <w:r w:rsidRPr="00540DB6">
        <w:rPr>
          <w:rFonts w:ascii="Arial" w:eastAsia="Times New Roman" w:hAnsi="Arial" w:cs="Arial"/>
          <w:color w:val="000000"/>
          <w:sz w:val="24"/>
          <w:szCs w:val="24"/>
          <w:lang w:eastAsia="fr-FR"/>
        </w:rPr>
        <w:t>  n’utilisez pas de touches de raccourcis qui sont utilisées pour votre système Windows, vous ne pourrez pas les utiliser en même temps.</w:t>
      </w:r>
    </w:p>
    <w:p w:rsidR="00DE1932" w:rsidRPr="00540DB6" w:rsidRDefault="00DE1932" w:rsidP="00540DB6">
      <w:pPr>
        <w:shd w:val="clear" w:color="auto" w:fill="FFFFFF"/>
        <w:spacing w:after="0" w:line="240" w:lineRule="auto"/>
        <w:jc w:val="both"/>
        <w:rPr>
          <w:rFonts w:ascii="Arial" w:eastAsia="Times New Roman" w:hAnsi="Arial" w:cs="Arial"/>
          <w:color w:val="000000"/>
          <w:sz w:val="24"/>
          <w:szCs w:val="24"/>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color w:val="000000"/>
          <w:sz w:val="24"/>
          <w:szCs w:val="24"/>
          <w:lang w:eastAsia="fr-FR"/>
        </w:rPr>
        <w:t>Pour émettre un appel en utilisant le raccourci </w:t>
      </w:r>
      <w:r w:rsidRPr="00540DB6">
        <w:rPr>
          <w:rFonts w:ascii="Arial" w:eastAsia="Times New Roman" w:hAnsi="Arial" w:cs="Arial"/>
          <w:b/>
          <w:bCs/>
          <w:color w:val="000000"/>
          <w:sz w:val="24"/>
          <w:szCs w:val="24"/>
          <w:lang w:eastAsia="fr-FR"/>
        </w:rPr>
        <w:t>“Copier le numéro à partir du presse-papiers”</w:t>
      </w:r>
      <w:r w:rsidRPr="00540DB6">
        <w:rPr>
          <w:rFonts w:ascii="Arial" w:eastAsia="Times New Roman" w:hAnsi="Arial" w:cs="Arial"/>
          <w:color w:val="000000"/>
          <w:sz w:val="24"/>
          <w:szCs w:val="24"/>
          <w:lang w:eastAsia="fr-FR"/>
        </w:rPr>
        <w:t> :</w:t>
      </w:r>
    </w:p>
    <w:p w:rsidR="00DE1932" w:rsidRDefault="00DE1932" w:rsidP="00540DB6">
      <w:pPr>
        <w:shd w:val="clear" w:color="auto" w:fill="FFFFFF"/>
        <w:spacing w:after="0" w:line="240" w:lineRule="auto"/>
        <w:jc w:val="both"/>
        <w:rPr>
          <w:rFonts w:ascii="Arial" w:eastAsia="Times New Roman" w:hAnsi="Arial" w:cs="Arial"/>
          <w:color w:val="000000"/>
          <w:sz w:val="24"/>
          <w:szCs w:val="24"/>
          <w:lang w:eastAsia="fr-FR"/>
        </w:rPr>
      </w:pPr>
    </w:p>
    <w:p w:rsidR="00DE1932" w:rsidRDefault="00540DB6" w:rsidP="00DE1932">
      <w:pPr>
        <w:pStyle w:val="Paragraphedeliste"/>
        <w:numPr>
          <w:ilvl w:val="0"/>
          <w:numId w:val="5"/>
        </w:numPr>
        <w:shd w:val="clear" w:color="auto" w:fill="FFFFFF"/>
        <w:spacing w:after="0" w:line="240" w:lineRule="auto"/>
        <w:ind w:right="240"/>
        <w:jc w:val="both"/>
        <w:rPr>
          <w:rFonts w:ascii="Arial" w:eastAsia="Times New Roman" w:hAnsi="Arial" w:cs="Arial"/>
          <w:color w:val="000000"/>
          <w:sz w:val="24"/>
          <w:szCs w:val="24"/>
          <w:lang w:eastAsia="fr-FR"/>
        </w:rPr>
      </w:pPr>
      <w:r w:rsidRPr="00DE1932">
        <w:rPr>
          <w:rFonts w:ascii="Arial" w:eastAsia="Times New Roman" w:hAnsi="Arial" w:cs="Arial"/>
          <w:color w:val="000000"/>
          <w:sz w:val="24"/>
          <w:szCs w:val="24"/>
          <w:lang w:eastAsia="fr-FR"/>
        </w:rPr>
        <w:t>Ouvrez une page web, un document texte ou tout autre fichier, et surlignez les numéros que vous voulez composer.</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lang w:eastAsia="fr-FR"/>
        </w:rPr>
      </w:pPr>
    </w:p>
    <w:p w:rsidR="00DE1932" w:rsidRDefault="00540DB6" w:rsidP="00DE1932">
      <w:pPr>
        <w:pStyle w:val="Paragraphedeliste"/>
        <w:numPr>
          <w:ilvl w:val="0"/>
          <w:numId w:val="5"/>
        </w:numPr>
        <w:shd w:val="clear" w:color="auto" w:fill="FFFFFF"/>
        <w:spacing w:after="0" w:line="240" w:lineRule="auto"/>
        <w:ind w:right="240"/>
        <w:jc w:val="both"/>
        <w:rPr>
          <w:rFonts w:ascii="Arial" w:eastAsia="Times New Roman" w:hAnsi="Arial" w:cs="Arial"/>
          <w:color w:val="000000"/>
          <w:sz w:val="24"/>
          <w:szCs w:val="24"/>
          <w:lang w:eastAsia="fr-FR"/>
        </w:rPr>
      </w:pPr>
      <w:r w:rsidRPr="00DE1932">
        <w:rPr>
          <w:rFonts w:ascii="Arial" w:eastAsia="Times New Roman" w:hAnsi="Arial" w:cs="Arial"/>
          <w:color w:val="000000"/>
          <w:sz w:val="24"/>
          <w:szCs w:val="24"/>
          <w:lang w:eastAsia="fr-FR"/>
        </w:rPr>
        <w:t>Dans cet exemple nous avons définis le raccourci </w:t>
      </w:r>
      <w:proofErr w:type="spellStart"/>
      <w:r w:rsidRPr="00DE1932">
        <w:rPr>
          <w:rFonts w:ascii="Arial" w:eastAsia="Times New Roman" w:hAnsi="Arial" w:cs="Arial"/>
          <w:color w:val="000000"/>
          <w:sz w:val="24"/>
          <w:szCs w:val="24"/>
          <w:lang w:eastAsia="fr-FR"/>
        </w:rPr>
        <w:t>Shift+V</w:t>
      </w:r>
      <w:proofErr w:type="spellEnd"/>
      <w:r w:rsidRPr="00DE1932">
        <w:rPr>
          <w:rFonts w:ascii="Arial" w:eastAsia="Times New Roman" w:hAnsi="Arial" w:cs="Arial"/>
          <w:color w:val="000000"/>
          <w:sz w:val="24"/>
          <w:szCs w:val="24"/>
          <w:lang w:eastAsia="fr-FR"/>
        </w:rPr>
        <w:t>. Pressez </w:t>
      </w:r>
      <w:r w:rsidRPr="00DE1932">
        <w:rPr>
          <w:rFonts w:ascii="Arial" w:eastAsia="Times New Roman" w:hAnsi="Arial" w:cs="Arial"/>
          <w:b/>
          <w:bCs/>
          <w:color w:val="000000"/>
          <w:sz w:val="24"/>
          <w:szCs w:val="24"/>
          <w:lang w:eastAsia="fr-FR"/>
        </w:rPr>
        <w:t>“</w:t>
      </w:r>
      <w:proofErr w:type="spellStart"/>
      <w:r w:rsidRPr="00DE1932">
        <w:rPr>
          <w:rFonts w:ascii="Arial" w:eastAsia="Times New Roman" w:hAnsi="Arial" w:cs="Arial"/>
          <w:b/>
          <w:bCs/>
          <w:color w:val="000000"/>
          <w:sz w:val="24"/>
          <w:szCs w:val="24"/>
          <w:lang w:eastAsia="fr-FR"/>
        </w:rPr>
        <w:t>Shift+V</w:t>
      </w:r>
      <w:proofErr w:type="spellEnd"/>
      <w:r w:rsidRPr="00DE1932">
        <w:rPr>
          <w:rFonts w:ascii="Arial" w:eastAsia="Times New Roman" w:hAnsi="Arial" w:cs="Arial"/>
          <w:b/>
          <w:bCs/>
          <w:color w:val="000000"/>
          <w:sz w:val="24"/>
          <w:szCs w:val="24"/>
          <w:lang w:eastAsia="fr-FR"/>
        </w:rPr>
        <w:t>”</w:t>
      </w:r>
      <w:r w:rsidRPr="00DE1932">
        <w:rPr>
          <w:rFonts w:ascii="Arial" w:eastAsia="Times New Roman" w:hAnsi="Arial" w:cs="Arial"/>
          <w:color w:val="000000"/>
          <w:sz w:val="24"/>
          <w:szCs w:val="24"/>
          <w:lang w:eastAsia="fr-FR"/>
        </w:rPr>
        <w:t>. Le numéro sera automatiquement copié sur l’écran d’accueil de votre client.</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lang w:eastAsia="fr-FR"/>
        </w:rPr>
      </w:pPr>
    </w:p>
    <w:p w:rsidR="00540DB6" w:rsidRPr="00DE1932" w:rsidRDefault="00540DB6" w:rsidP="00DE1932">
      <w:pPr>
        <w:pStyle w:val="Paragraphedeliste"/>
        <w:numPr>
          <w:ilvl w:val="0"/>
          <w:numId w:val="5"/>
        </w:numPr>
        <w:shd w:val="clear" w:color="auto" w:fill="FFFFFF"/>
        <w:spacing w:after="0" w:line="240" w:lineRule="auto"/>
        <w:ind w:right="240"/>
        <w:jc w:val="both"/>
        <w:rPr>
          <w:rFonts w:ascii="Arial" w:eastAsia="Times New Roman" w:hAnsi="Arial" w:cs="Arial"/>
          <w:color w:val="000000"/>
          <w:sz w:val="24"/>
          <w:szCs w:val="24"/>
          <w:lang w:eastAsia="fr-FR"/>
        </w:rPr>
      </w:pPr>
      <w:r w:rsidRPr="00DE1932">
        <w:rPr>
          <w:rFonts w:ascii="Arial" w:eastAsia="Times New Roman" w:hAnsi="Arial" w:cs="Arial"/>
          <w:color w:val="000000"/>
          <w:sz w:val="24"/>
          <w:szCs w:val="24"/>
          <w:lang w:eastAsia="fr-FR"/>
        </w:rPr>
        <w:t>Cliquez sur la touche </w:t>
      </w:r>
      <w:r w:rsidRPr="00DE1932">
        <w:rPr>
          <w:rFonts w:ascii="Arial" w:eastAsia="Times New Roman" w:hAnsi="Arial" w:cs="Arial"/>
          <w:b/>
          <w:bCs/>
          <w:color w:val="000000"/>
          <w:sz w:val="24"/>
          <w:szCs w:val="24"/>
          <w:lang w:eastAsia="fr-FR"/>
        </w:rPr>
        <w:t>“Appeler”</w:t>
      </w:r>
      <w:r w:rsidRPr="00DE1932">
        <w:rPr>
          <w:rFonts w:ascii="Arial" w:eastAsia="Times New Roman" w:hAnsi="Arial" w:cs="Arial"/>
          <w:color w:val="000000"/>
          <w:sz w:val="24"/>
          <w:szCs w:val="24"/>
          <w:lang w:eastAsia="fr-FR"/>
        </w:rPr>
        <w:t> pour composer le numéro.</w:t>
      </w:r>
    </w:p>
    <w:p w:rsid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DE1932" w:rsidRDefault="00DE1932" w:rsidP="00540DB6">
      <w:pPr>
        <w:shd w:val="clear" w:color="auto" w:fill="FFFFFF"/>
        <w:spacing w:after="0" w:line="240" w:lineRule="auto"/>
        <w:ind w:left="-105" w:right="240"/>
        <w:jc w:val="both"/>
        <w:rPr>
          <w:rFonts w:ascii="Arial" w:eastAsia="Times New Roman" w:hAnsi="Arial" w:cs="Arial"/>
          <w:color w:val="000000"/>
          <w:sz w:val="24"/>
          <w:szCs w:val="24"/>
          <w:lang w:eastAsia="fr-FR"/>
        </w:rPr>
      </w:pPr>
    </w:p>
    <w:p w:rsidR="00540DB6" w:rsidRDefault="00540DB6" w:rsidP="00540DB6">
      <w:pPr>
        <w:shd w:val="clear" w:color="auto" w:fill="FFFFFF"/>
        <w:spacing w:after="0" w:line="240" w:lineRule="auto"/>
        <w:ind w:left="-105" w:right="240"/>
        <w:jc w:val="both"/>
        <w:rPr>
          <w:rFonts w:ascii="Arial" w:eastAsia="Times New Roman" w:hAnsi="Arial" w:cs="Arial"/>
          <w:b/>
          <w:bCs/>
          <w:color w:val="000000"/>
          <w:sz w:val="32"/>
          <w:szCs w:val="32"/>
          <w:lang w:val="en-US" w:eastAsia="fr-FR"/>
        </w:rPr>
      </w:pPr>
      <w:r w:rsidRPr="00540DB6">
        <w:rPr>
          <w:rFonts w:ascii="Arial" w:eastAsia="Times New Roman" w:hAnsi="Arial" w:cs="Arial"/>
          <w:b/>
          <w:bCs/>
          <w:color w:val="000000"/>
          <w:sz w:val="32"/>
          <w:szCs w:val="32"/>
          <w:lang w:val="en-US" w:eastAsia="fr-FR"/>
        </w:rPr>
        <w:lastRenderedPageBreak/>
        <w:t>Panneau BLF (Busy Lamp Field)</w:t>
      </w:r>
    </w:p>
    <w:p w:rsidR="00540DB6" w:rsidRP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lang w:val="en-US" w:eastAsia="fr-FR"/>
        </w:rPr>
      </w:pPr>
    </w:p>
    <w:p w:rsidR="00DE1932" w:rsidRDefault="00540DB6" w:rsidP="00540DB6">
      <w:pPr>
        <w:shd w:val="clear" w:color="auto" w:fill="FFFFFF"/>
        <w:spacing w:after="0" w:line="240" w:lineRule="auto"/>
        <w:jc w:val="both"/>
        <w:rPr>
          <w:rFonts w:ascii="Arial" w:eastAsia="Times New Roman" w:hAnsi="Arial" w:cs="Arial"/>
          <w:color w:val="000000"/>
          <w:sz w:val="24"/>
          <w:szCs w:val="24"/>
          <w:lang w:eastAsia="fr-FR"/>
        </w:rPr>
      </w:pPr>
      <w:r w:rsidRPr="00540DB6">
        <w:rPr>
          <w:rFonts w:ascii="Arial" w:eastAsia="Times New Roman" w:hAnsi="Arial" w:cs="Arial"/>
          <w:color w:val="000000"/>
          <w:sz w:val="24"/>
          <w:szCs w:val="24"/>
          <w:lang w:eastAsia="fr-FR"/>
        </w:rPr>
        <w:t>Le client 3CX pour Windows inclut aussi un panneau BLF intégré. Il fonctionne exactement comme les BLF de votre téléphone IP, des petites lampes vous indiquent si une exten</w:t>
      </w:r>
      <w:r w:rsidR="00DE1932">
        <w:rPr>
          <w:rFonts w:ascii="Arial" w:eastAsia="Times New Roman" w:hAnsi="Arial" w:cs="Arial"/>
          <w:color w:val="000000"/>
          <w:sz w:val="24"/>
          <w:szCs w:val="24"/>
          <w:lang w:eastAsia="fr-FR"/>
        </w:rPr>
        <w:t>sion est occupée ou disponible.</w:t>
      </w:r>
    </w:p>
    <w:p w:rsidR="00DE1932" w:rsidRDefault="00DE1932" w:rsidP="00540DB6">
      <w:pPr>
        <w:shd w:val="clear" w:color="auto" w:fill="FFFFFF"/>
        <w:spacing w:after="0" w:line="240" w:lineRule="auto"/>
        <w:jc w:val="both"/>
        <w:rPr>
          <w:rFonts w:ascii="Arial" w:eastAsia="Times New Roman" w:hAnsi="Arial" w:cs="Arial"/>
          <w:color w:val="000000"/>
          <w:sz w:val="24"/>
          <w:szCs w:val="24"/>
          <w:lang w:eastAsia="fr-FR"/>
        </w:rPr>
      </w:pPr>
    </w:p>
    <w:p w:rsidR="00540DB6" w:rsidRDefault="00540DB6" w:rsidP="00540DB6">
      <w:pPr>
        <w:shd w:val="clear" w:color="auto" w:fill="FFFFFF"/>
        <w:spacing w:after="0" w:line="240" w:lineRule="auto"/>
        <w:jc w:val="both"/>
        <w:rPr>
          <w:rFonts w:ascii="Arial" w:eastAsia="Times New Roman" w:hAnsi="Arial" w:cs="Arial"/>
          <w:b/>
          <w:bCs/>
          <w:color w:val="000000"/>
          <w:sz w:val="24"/>
          <w:szCs w:val="24"/>
          <w:lang w:eastAsia="fr-FR"/>
        </w:rPr>
      </w:pPr>
      <w:r w:rsidRPr="00540DB6">
        <w:rPr>
          <w:rFonts w:ascii="Arial" w:eastAsia="Times New Roman" w:hAnsi="Arial" w:cs="Arial"/>
          <w:color w:val="000000"/>
          <w:sz w:val="24"/>
          <w:szCs w:val="24"/>
          <w:lang w:eastAsia="fr-FR"/>
        </w:rPr>
        <w:t>Pour activer le panneau BLF sur le client Windows, utilisez le menu rapide sur l’écran des notifications et sélectionnez </w:t>
      </w:r>
      <w:r w:rsidRPr="00540DB6">
        <w:rPr>
          <w:rFonts w:ascii="Arial" w:eastAsia="Times New Roman" w:hAnsi="Arial" w:cs="Arial"/>
          <w:b/>
          <w:bCs/>
          <w:color w:val="000000"/>
          <w:sz w:val="24"/>
          <w:szCs w:val="24"/>
          <w:lang w:eastAsia="fr-FR"/>
        </w:rPr>
        <w:t>“Afficher le panneau BLF”</w:t>
      </w:r>
    </w:p>
    <w:p w:rsidR="00DE1932" w:rsidRPr="00540DB6" w:rsidRDefault="00DE1932" w:rsidP="00540DB6">
      <w:pPr>
        <w:shd w:val="clear" w:color="auto" w:fill="FFFFFF"/>
        <w:spacing w:after="0" w:line="240" w:lineRule="auto"/>
        <w:jc w:val="both"/>
        <w:rPr>
          <w:rFonts w:ascii="Arial" w:eastAsia="Times New Roman" w:hAnsi="Arial" w:cs="Arial"/>
          <w:color w:val="000000"/>
          <w:sz w:val="24"/>
          <w:szCs w:val="24"/>
          <w:lang w:eastAsia="fr-FR"/>
        </w:rPr>
      </w:pPr>
    </w:p>
    <w:p w:rsidR="00540DB6" w:rsidRDefault="00540DB6" w:rsidP="00540DB6">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540DB6">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3857625" cy="5429250"/>
            <wp:effectExtent l="0" t="0" r="9525" b="0"/>
            <wp:docPr id="15" name="Image 15" descr="https://lh4.googleusercontent.com/d81EXL8f7cEhTSh2a7zSvcq1pHLqXoZHR6zixtpIsmkFn6QC4_yaz4nPnirrWyPbDDWVBPzCmHwY1JcWr_S9i8_0qxZ5kKG2oA7ramuEKkq6HI3DmabT-lA97lFPwbIP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d81EXL8f7cEhTSh2a7zSvcq1pHLqXoZHR6zixtpIsmkFn6QC4_yaz4nPnirrWyPbDDWVBPzCmHwY1JcWr_S9i8_0qxZ5kKG2oA7ramuEKkq6HI3DmabT-lA97lFPwbIPw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5429250"/>
                    </a:xfrm>
                    <a:prstGeom prst="rect">
                      <a:avLst/>
                    </a:prstGeom>
                    <a:noFill/>
                    <a:ln>
                      <a:noFill/>
                    </a:ln>
                  </pic:spPr>
                </pic:pic>
              </a:graphicData>
            </a:graphic>
          </wp:inline>
        </w:drawing>
      </w:r>
    </w:p>
    <w:p w:rsidR="00DE1932" w:rsidRDefault="00DE1932" w:rsidP="00540DB6">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DE1932" w:rsidRPr="00540DB6" w:rsidRDefault="00DE1932" w:rsidP="00540DB6">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Vous pouvez générer un appel en sélectionnant le contact souhaité. Tout simplement. Transférer des appels depuis le panneau BLF est aussi facile que de passer des appels. Vous pouvez transférer un appel quand il est encore en train de sonner ou après avoir répondu à l’appel en appuyant directement sur le contact souhaité.</w:t>
      </w:r>
    </w:p>
    <w:p w:rsidR="00DE1932" w:rsidRDefault="00DE1932"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Pr="00540DB6" w:rsidRDefault="00DE1932"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Note</w:t>
      </w:r>
      <w:r w:rsidR="00DE1932">
        <w:rPr>
          <w:rFonts w:ascii="Arial" w:eastAsia="Times New Roman" w:hAnsi="Arial" w:cs="Arial"/>
          <w:color w:val="000000"/>
          <w:sz w:val="24"/>
          <w:szCs w:val="24"/>
          <w:shd w:val="clear" w:color="auto" w:fill="FFFFFF"/>
          <w:lang w:eastAsia="fr-FR"/>
        </w:rPr>
        <w:t xml:space="preserve"> </w:t>
      </w:r>
      <w:r w:rsidRPr="00540DB6">
        <w:rPr>
          <w:rFonts w:ascii="Arial" w:eastAsia="Times New Roman" w:hAnsi="Arial" w:cs="Arial"/>
          <w:color w:val="000000"/>
          <w:sz w:val="24"/>
          <w:szCs w:val="24"/>
          <w:shd w:val="clear" w:color="auto" w:fill="FFFFFF"/>
          <w:lang w:eastAsia="fr-FR"/>
        </w:rPr>
        <w:t>: Vous ne pouvez effectuer que des transferts aveugles depuis le panneau BLF.</w:t>
      </w:r>
    </w:p>
    <w:p w:rsidR="00DE1932" w:rsidRDefault="00DE1932"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540DB6">
        <w:rPr>
          <w:rFonts w:ascii="Arial" w:eastAsia="Times New Roman" w:hAnsi="Arial" w:cs="Arial"/>
          <w:b/>
          <w:bCs/>
          <w:color w:val="000000"/>
          <w:sz w:val="32"/>
          <w:szCs w:val="32"/>
          <w:shd w:val="clear" w:color="auto" w:fill="FFFFFF"/>
          <w:lang w:eastAsia="fr-FR"/>
        </w:rPr>
        <w:lastRenderedPageBreak/>
        <w:t>Configurer le panneau BLF</w:t>
      </w:r>
    </w:p>
    <w:p w:rsidR="00540DB6" w:rsidRP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Le panneau BLF peut être configuré par votre administrateur depuis la console d’</w:t>
      </w:r>
      <w:r w:rsidR="00DE1932">
        <w:rPr>
          <w:rFonts w:ascii="Arial" w:eastAsia="Times New Roman" w:hAnsi="Arial" w:cs="Arial"/>
          <w:color w:val="000000"/>
          <w:sz w:val="24"/>
          <w:szCs w:val="24"/>
          <w:shd w:val="clear" w:color="auto" w:fill="FFFFFF"/>
          <w:lang w:eastAsia="fr-FR"/>
        </w:rPr>
        <w:t>administration ou par vous-</w:t>
      </w:r>
      <w:r w:rsidRPr="00540DB6">
        <w:rPr>
          <w:rFonts w:ascii="Arial" w:eastAsia="Times New Roman" w:hAnsi="Arial" w:cs="Arial"/>
          <w:color w:val="000000"/>
          <w:sz w:val="24"/>
          <w:szCs w:val="24"/>
          <w:shd w:val="clear" w:color="auto" w:fill="FFFFFF"/>
          <w:lang w:eastAsia="fr-FR"/>
        </w:rPr>
        <w:t>même dep</w:t>
      </w:r>
      <w:r w:rsidR="00DE1932">
        <w:rPr>
          <w:rFonts w:ascii="Arial" w:eastAsia="Times New Roman" w:hAnsi="Arial" w:cs="Arial"/>
          <w:color w:val="000000"/>
          <w:sz w:val="24"/>
          <w:szCs w:val="24"/>
          <w:shd w:val="clear" w:color="auto" w:fill="FFFFFF"/>
          <w:lang w:eastAsia="fr-FR"/>
        </w:rPr>
        <w:t>uis le client 3CX pour Windows.</w:t>
      </w:r>
    </w:p>
    <w:p w:rsidR="00DE1932" w:rsidRDefault="00DE1932"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Il vous suffit d’assigner une extension pour</w:t>
      </w:r>
      <w:r w:rsidRPr="00540DB6">
        <w:rPr>
          <w:rFonts w:ascii="Arial" w:eastAsia="Times New Roman" w:hAnsi="Arial" w:cs="Arial"/>
          <w:color w:val="000000"/>
          <w:sz w:val="21"/>
          <w:szCs w:val="21"/>
          <w:shd w:val="clear" w:color="auto" w:fill="FFFFFF"/>
          <w:lang w:eastAsia="fr-FR"/>
        </w:rPr>
        <w:t xml:space="preserve"> </w:t>
      </w:r>
      <w:r w:rsidRPr="00540DB6">
        <w:rPr>
          <w:rFonts w:ascii="Arial" w:eastAsia="Times New Roman" w:hAnsi="Arial" w:cs="Arial"/>
          <w:color w:val="000000"/>
          <w:sz w:val="24"/>
          <w:szCs w:val="24"/>
          <w:shd w:val="clear" w:color="auto" w:fill="FFFFFF"/>
          <w:lang w:eastAsia="fr-FR"/>
        </w:rPr>
        <w:t>chaque bouton BLF, et le bouton vous donnera le statut de cette extension. Le nombre de BLF disponibles dépend de chaque téléphone. Le client 3CX en a 28 par défaut (peut être augmenté).</w:t>
      </w:r>
    </w:p>
    <w:p w:rsidR="00DE1932" w:rsidRPr="00540DB6" w:rsidRDefault="00DE1932"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Vous pouvez aussi lier des boutons BLF à une </w:t>
      </w:r>
      <w:r w:rsidRPr="00540DB6">
        <w:rPr>
          <w:rFonts w:ascii="Arial" w:eastAsia="Times New Roman" w:hAnsi="Arial" w:cs="Arial"/>
          <w:b/>
          <w:bCs/>
          <w:color w:val="000000"/>
          <w:sz w:val="24"/>
          <w:szCs w:val="24"/>
          <w:shd w:val="clear" w:color="auto" w:fill="FFFFFF"/>
          <w:lang w:eastAsia="fr-FR"/>
        </w:rPr>
        <w:t>“place de parking d’appels”</w:t>
      </w:r>
      <w:r w:rsidRPr="00540DB6">
        <w:rPr>
          <w:rFonts w:ascii="Arial" w:eastAsia="Times New Roman" w:hAnsi="Arial" w:cs="Arial"/>
          <w:color w:val="000000"/>
          <w:sz w:val="24"/>
          <w:szCs w:val="24"/>
          <w:shd w:val="clear" w:color="auto" w:fill="FFFFFF"/>
          <w:lang w:eastAsia="fr-FR"/>
        </w:rPr>
        <w:t> partagée ou à une touche rapide. Cela permet aux utilisateurs de facilement parquer ou récupérer un appel en appuyant sur le bouton BLF dési</w:t>
      </w:r>
      <w:r w:rsidR="00DE1932">
        <w:rPr>
          <w:rFonts w:ascii="Arial" w:eastAsia="Times New Roman" w:hAnsi="Arial" w:cs="Arial"/>
          <w:color w:val="000000"/>
          <w:sz w:val="24"/>
          <w:szCs w:val="24"/>
          <w:shd w:val="clear" w:color="auto" w:fill="FFFFFF"/>
          <w:lang w:eastAsia="fr-FR"/>
        </w:rPr>
        <w:t>gné.</w:t>
      </w:r>
    </w:p>
    <w:p w:rsidR="00DE1932" w:rsidRDefault="00DE1932"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Les options suivantes sont disponibles pour les BLF :</w:t>
      </w:r>
    </w:p>
    <w:p w:rsidR="00DE1932" w:rsidRPr="00540DB6" w:rsidRDefault="00DE1932"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Default="00540DB6" w:rsidP="00DE1932">
      <w:pPr>
        <w:pStyle w:val="Paragraphedeliste"/>
        <w:numPr>
          <w:ilvl w:val="0"/>
          <w:numId w:val="13"/>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BLF - montre le statut de présence d’une autre extension</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Default="00540DB6" w:rsidP="00DE1932">
      <w:pPr>
        <w:pStyle w:val="Paragraphedeliste"/>
        <w:numPr>
          <w:ilvl w:val="0"/>
          <w:numId w:val="13"/>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Touche rapide - lien vers un numéro de téléphone pour des appels faciles</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Default="00540DB6" w:rsidP="00DE1932">
      <w:pPr>
        <w:pStyle w:val="Paragraphedeliste"/>
        <w:numPr>
          <w:ilvl w:val="0"/>
          <w:numId w:val="13"/>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Touche rapide personnalisée</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Default="00540DB6" w:rsidP="00DE1932">
      <w:pPr>
        <w:pStyle w:val="Paragraphedeliste"/>
        <w:numPr>
          <w:ilvl w:val="0"/>
          <w:numId w:val="13"/>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Parking partagé</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Default="00540DB6" w:rsidP="00DE1932">
      <w:pPr>
        <w:pStyle w:val="Paragraphedeliste"/>
        <w:numPr>
          <w:ilvl w:val="0"/>
          <w:numId w:val="13"/>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Connexion/déconnexion de l’agent</w:t>
      </w: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540DB6" w:rsidRDefault="00540DB6" w:rsidP="00DE1932">
      <w:pPr>
        <w:pStyle w:val="Paragraphedeliste"/>
        <w:numPr>
          <w:ilvl w:val="0"/>
          <w:numId w:val="13"/>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Changement de statut</w:t>
      </w:r>
    </w:p>
    <w:p w:rsidR="00DE1932" w:rsidRPr="00DE1932" w:rsidRDefault="00DE1932" w:rsidP="00DE1932">
      <w:pPr>
        <w:pStyle w:val="Paragraphedeliste"/>
        <w:rPr>
          <w:rFonts w:ascii="Arial" w:eastAsia="Times New Roman" w:hAnsi="Arial" w:cs="Arial"/>
          <w:color w:val="000000"/>
          <w:sz w:val="24"/>
          <w:szCs w:val="24"/>
          <w:shd w:val="clear" w:color="auto" w:fill="FFFFFF"/>
          <w:lang w:eastAsia="fr-FR"/>
        </w:rPr>
      </w:pP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Default="00DE1932" w:rsidP="00DE1932">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Vous pouvez configurer le panneau BLF en suivant les étapes suivantes :</w:t>
      </w:r>
    </w:p>
    <w:p w:rsidR="00DE1932" w:rsidRDefault="00DE1932" w:rsidP="00DE1932">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Default="00DE1932" w:rsidP="00DE1932">
      <w:pPr>
        <w:pStyle w:val="Paragraphedeliste"/>
        <w:numPr>
          <w:ilvl w:val="0"/>
          <w:numId w:val="14"/>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Effectuer un clic droit sur le bouton désiré et en sélectionnant </w:t>
      </w:r>
      <w:r w:rsidRPr="00DE1932">
        <w:rPr>
          <w:rFonts w:ascii="Arial" w:eastAsia="Times New Roman" w:hAnsi="Arial" w:cs="Arial"/>
          <w:b/>
          <w:bCs/>
          <w:color w:val="000000"/>
          <w:sz w:val="24"/>
          <w:szCs w:val="24"/>
          <w:shd w:val="clear" w:color="auto" w:fill="FFFFFF"/>
          <w:lang w:eastAsia="fr-FR"/>
        </w:rPr>
        <w:t>“Configurer”</w:t>
      </w:r>
      <w:r w:rsidRPr="00DE1932">
        <w:rPr>
          <w:rFonts w:ascii="Arial" w:eastAsia="Times New Roman" w:hAnsi="Arial" w:cs="Arial"/>
          <w:color w:val="000000"/>
          <w:sz w:val="24"/>
          <w:szCs w:val="24"/>
          <w:shd w:val="clear" w:color="auto" w:fill="FFFFFF"/>
          <w:lang w:eastAsia="fr-FR"/>
        </w:rPr>
        <w:t>.</w:t>
      </w:r>
    </w:p>
    <w:p w:rsidR="00DE1932" w:rsidRPr="00DE1932" w:rsidRDefault="00DE1932" w:rsidP="00DE1932">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Default="00DE1932" w:rsidP="00DE1932">
      <w:pPr>
        <w:pStyle w:val="Paragraphedeliste"/>
        <w:numPr>
          <w:ilvl w:val="0"/>
          <w:numId w:val="14"/>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Sur le client 3CX pour Windows vous pouvez voir </w:t>
      </w:r>
      <w:r w:rsidRPr="00DE1932">
        <w:rPr>
          <w:rFonts w:ascii="Arial" w:eastAsia="Times New Roman" w:hAnsi="Arial" w:cs="Arial"/>
          <w:b/>
          <w:bCs/>
          <w:color w:val="000000"/>
          <w:sz w:val="24"/>
          <w:szCs w:val="24"/>
          <w:shd w:val="clear" w:color="auto" w:fill="FFFFFF"/>
          <w:lang w:eastAsia="fr-FR"/>
        </w:rPr>
        <w:t>“BLF Settings”</w:t>
      </w:r>
      <w:r w:rsidRPr="00DE1932">
        <w:rPr>
          <w:rFonts w:ascii="Arial" w:eastAsia="Times New Roman" w:hAnsi="Arial" w:cs="Arial"/>
          <w:color w:val="000000"/>
          <w:sz w:val="24"/>
          <w:szCs w:val="24"/>
          <w:shd w:val="clear" w:color="auto" w:fill="FFFFFF"/>
          <w:lang w:eastAsia="fr-FR"/>
        </w:rPr>
        <w:t>.</w:t>
      </w:r>
    </w:p>
    <w:p w:rsidR="00DE1932" w:rsidRPr="00DE1932" w:rsidRDefault="00DE1932" w:rsidP="00DE1932">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Default="00DE1932" w:rsidP="00DE1932">
      <w:pPr>
        <w:pStyle w:val="Paragraphedeliste"/>
        <w:numPr>
          <w:ilvl w:val="0"/>
          <w:numId w:val="14"/>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Choisissez le type de BLF que vous voulez.</w:t>
      </w:r>
    </w:p>
    <w:p w:rsidR="00DE1932" w:rsidRPr="00DE1932" w:rsidRDefault="00DE1932" w:rsidP="00DE1932">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E1932" w:rsidRPr="00DE1932" w:rsidRDefault="00DE1932" w:rsidP="00DE1932">
      <w:pPr>
        <w:pStyle w:val="Paragraphedeliste"/>
        <w:numPr>
          <w:ilvl w:val="0"/>
          <w:numId w:val="14"/>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E1932">
        <w:rPr>
          <w:rFonts w:ascii="Arial" w:eastAsia="Times New Roman" w:hAnsi="Arial" w:cs="Arial"/>
          <w:color w:val="000000"/>
          <w:sz w:val="24"/>
          <w:szCs w:val="24"/>
          <w:shd w:val="clear" w:color="auto" w:fill="FFFFFF"/>
          <w:lang w:eastAsia="fr-FR"/>
        </w:rPr>
        <w:t>Sélectionnez l’extension souhaitée.</w:t>
      </w:r>
    </w:p>
    <w:p w:rsid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DE1932" w:rsidRPr="00DE1932" w:rsidRDefault="00DE1932" w:rsidP="00DE1932">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shd w:val="clear" w:color="auto" w:fill="FFFFFF"/>
          <w:lang w:eastAsia="fr-FR"/>
        </w:rPr>
        <w:t>(Trouvez ci-dessous une image explicative)</w:t>
      </w:r>
    </w:p>
    <w:p w:rsidR="00DE1932" w:rsidRDefault="00540DB6" w:rsidP="00DE1932">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540DB6">
        <w:rPr>
          <w:rFonts w:ascii="Times New Roman" w:eastAsia="Times New Roman" w:hAnsi="Times New Roman" w:cs="Times New Roman"/>
          <w:noProof/>
          <w:color w:val="000000"/>
          <w:sz w:val="21"/>
          <w:szCs w:val="21"/>
          <w:bdr w:val="none" w:sz="0" w:space="0" w:color="auto" w:frame="1"/>
          <w:shd w:val="clear" w:color="auto" w:fill="FFFFFF"/>
          <w:lang w:eastAsia="fr-FR"/>
        </w:rPr>
        <w:lastRenderedPageBreak/>
        <w:drawing>
          <wp:inline distT="0" distB="0" distL="0" distR="0">
            <wp:extent cx="6477000" cy="5429250"/>
            <wp:effectExtent l="0" t="0" r="0" b="8890"/>
            <wp:docPr id="14" name="Image 14" descr="https://lh6.googleusercontent.com/Qd8_Gg9h8lyWJ7CSWx1QuTNTVGJVcJ-g8pC4m2YLjPPVHzNPcLFw_5RBlewEpsj7WU_iDXL1Ar83C_tX6_a26_OhUUhT2HEttsT7Jf2YBhkQVWxGB4d-k2tK1PVEhFBo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Qd8_Gg9h8lyWJ7CSWx1QuTNTVGJVcJ-g8pC4m2YLjPPVHzNPcLFw_5RBlewEpsj7WU_iDXL1Ar83C_tX6_a26_OhUUhT2HEttsT7Jf2YBhkQVWxGB4d-k2tK1PVEhFBou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5429250"/>
                    </a:xfrm>
                    <a:prstGeom prst="rect">
                      <a:avLst/>
                    </a:prstGeom>
                    <a:noFill/>
                    <a:ln>
                      <a:noFill/>
                    </a:ln>
                  </pic:spPr>
                </pic:pic>
              </a:graphicData>
            </a:graphic>
          </wp:inline>
        </w:drawing>
      </w:r>
    </w:p>
    <w:p w:rsidR="00DE1932" w:rsidRDefault="00DE1932" w:rsidP="00DE1932">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DE1932" w:rsidRDefault="00DE1932" w:rsidP="00DE1932">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DE1932" w:rsidRDefault="00DE1932" w:rsidP="00DE1932">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540DB6" w:rsidRDefault="00540DB6" w:rsidP="00DE1932">
      <w:pPr>
        <w:spacing w:after="0" w:line="240" w:lineRule="auto"/>
        <w:rPr>
          <w:rFonts w:ascii="Arial" w:eastAsia="Times New Roman" w:hAnsi="Arial" w:cs="Arial"/>
          <w:b/>
          <w:bCs/>
          <w:color w:val="000000"/>
          <w:sz w:val="32"/>
          <w:szCs w:val="32"/>
          <w:shd w:val="clear" w:color="auto" w:fill="FFFFFF"/>
          <w:lang w:eastAsia="fr-FR"/>
        </w:rPr>
      </w:pPr>
      <w:r w:rsidRPr="00540DB6">
        <w:rPr>
          <w:rFonts w:ascii="Arial" w:eastAsia="Times New Roman" w:hAnsi="Arial" w:cs="Arial"/>
          <w:b/>
          <w:bCs/>
          <w:color w:val="000000"/>
          <w:sz w:val="32"/>
          <w:szCs w:val="32"/>
          <w:shd w:val="clear" w:color="auto" w:fill="FFFFFF"/>
          <w:lang w:eastAsia="fr-FR"/>
        </w:rPr>
        <w:t>Panneau de supervision des appels (disponible pour Windows et Mac)</w:t>
      </w:r>
    </w:p>
    <w:p w:rsidR="00DE1932" w:rsidRPr="00540DB6" w:rsidRDefault="00DE1932" w:rsidP="00DE1932">
      <w:pPr>
        <w:spacing w:after="0" w:line="240" w:lineRule="auto"/>
        <w:rPr>
          <w:rFonts w:ascii="Times New Roman" w:eastAsia="Times New Roman" w:hAnsi="Times New Roman" w:cs="Times New Roman"/>
          <w:color w:val="000000"/>
          <w:sz w:val="32"/>
          <w:szCs w:val="32"/>
          <w:bdr w:val="none" w:sz="0" w:space="0" w:color="auto" w:frame="1"/>
          <w:shd w:val="clear" w:color="auto" w:fill="FFFFFF"/>
          <w:lang w:eastAsia="fr-FR"/>
        </w:rPr>
      </w:pPr>
    </w:p>
    <w:p w:rsidR="008140B9" w:rsidRDefault="00540DB6" w:rsidP="008140B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Le </w:t>
      </w:r>
      <w:r w:rsidRPr="00DE1932">
        <w:rPr>
          <w:rFonts w:ascii="Arial" w:eastAsia="Times New Roman" w:hAnsi="Arial" w:cs="Arial"/>
          <w:color w:val="000000" w:themeColor="text1"/>
          <w:sz w:val="24"/>
          <w:szCs w:val="24"/>
          <w:shd w:val="clear" w:color="auto" w:fill="FFFFFF"/>
          <w:lang w:eastAsia="fr-FR"/>
        </w:rPr>
        <w:t>panneau de supervision des appels</w:t>
      </w:r>
      <w:r w:rsidRPr="00540DB6">
        <w:rPr>
          <w:rFonts w:ascii="Arial" w:eastAsia="Times New Roman" w:hAnsi="Arial" w:cs="Arial"/>
          <w:color w:val="000000" w:themeColor="text1"/>
          <w:sz w:val="24"/>
          <w:szCs w:val="24"/>
          <w:shd w:val="clear" w:color="auto" w:fill="FFFFFF"/>
          <w:lang w:eastAsia="fr-FR"/>
        </w:rPr>
        <w:t> </w:t>
      </w:r>
      <w:r w:rsidRPr="00540DB6">
        <w:rPr>
          <w:rFonts w:ascii="Arial" w:eastAsia="Times New Roman" w:hAnsi="Arial" w:cs="Arial"/>
          <w:color w:val="000000"/>
          <w:sz w:val="24"/>
          <w:szCs w:val="24"/>
          <w:shd w:val="clear" w:color="auto" w:fill="FFFFFF"/>
          <w:lang w:eastAsia="fr-FR"/>
        </w:rPr>
        <w:t>(switchboard) est un écran de présence étendu qui offre plus de fonctionnalités qu’un écran de présence basique, avec différentes vues à sélectionner, comme le wallboard ou la vue </w:t>
      </w:r>
      <w:r w:rsidRPr="00540DB6">
        <w:rPr>
          <w:rFonts w:ascii="Arial" w:eastAsia="Times New Roman" w:hAnsi="Arial" w:cs="Arial"/>
          <w:b/>
          <w:bCs/>
          <w:color w:val="000000"/>
          <w:sz w:val="24"/>
          <w:szCs w:val="24"/>
          <w:shd w:val="clear" w:color="auto" w:fill="FFFFFF"/>
          <w:lang w:eastAsia="fr-FR"/>
        </w:rPr>
        <w:t>“manager”</w:t>
      </w:r>
      <w:r w:rsidRPr="00540DB6">
        <w:rPr>
          <w:rFonts w:ascii="Arial" w:eastAsia="Times New Roman" w:hAnsi="Arial" w:cs="Arial"/>
          <w:color w:val="000000"/>
          <w:sz w:val="24"/>
          <w:szCs w:val="24"/>
          <w:shd w:val="clear" w:color="auto" w:fill="FFFFFF"/>
          <w:lang w:eastAsia="fr-FR"/>
        </w:rPr>
        <w:t>.</w:t>
      </w:r>
    </w:p>
    <w:p w:rsidR="008140B9" w:rsidRDefault="00540DB6" w:rsidP="008140B9">
      <w:pPr>
        <w:pStyle w:val="Paragraphedeliste"/>
        <w:numPr>
          <w:ilvl w:val="0"/>
          <w:numId w:val="8"/>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Vous pouvez accéder au switchboard en cliquant sur l’icône </w:t>
      </w:r>
      <w:r w:rsidRPr="00540DB6">
        <w:rPr>
          <w:noProof/>
          <w:bdr w:val="single" w:sz="2" w:space="0" w:color="000000" w:frame="1"/>
          <w:shd w:val="clear" w:color="auto" w:fill="FFFFFF"/>
          <w:lang w:eastAsia="fr-FR"/>
        </w:rPr>
        <w:drawing>
          <wp:inline distT="0" distB="0" distL="0" distR="0">
            <wp:extent cx="314325" cy="247650"/>
            <wp:effectExtent l="0" t="0" r="9525" b="0"/>
            <wp:docPr id="13" name="Image 13" descr="https://lh6.googleusercontent.com/2kLkBXdvZrDmLEdHHtoO0mogjgKfpdbS2GT6pt-zy7sVFKIUeBNaauunU_6gOb2h7E9wrof27Q_dBxKc4BMgMx9Vq32JwRAOq2HcE1HDsYh5uOw5esFP_AUsbPXY-qZ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2kLkBXdvZrDmLEdHHtoO0mogjgKfpdbS2GT6pt-zy7sVFKIUeBNaauunU_6gOb2h7E9wrof27Q_dBxKc4BMgMx9Vq32JwRAOq2HcE1HDsYh5uOw5esFP_AUsbPXY-qZw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r w:rsidRPr="008140B9">
        <w:rPr>
          <w:rFonts w:ascii="Arial" w:eastAsia="Times New Roman" w:hAnsi="Arial" w:cs="Arial"/>
          <w:color w:val="000000"/>
          <w:sz w:val="24"/>
          <w:szCs w:val="24"/>
          <w:shd w:val="clear" w:color="auto" w:fill="FFFFFF"/>
          <w:lang w:eastAsia="fr-FR"/>
        </w:rPr>
        <w:t>ou depuis le menu rapide.</w:t>
      </w:r>
    </w:p>
    <w:p w:rsidR="008140B9" w:rsidRPr="008140B9" w:rsidRDefault="008140B9" w:rsidP="008140B9">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Pr="008140B9" w:rsidRDefault="00540DB6" w:rsidP="008140B9">
      <w:pPr>
        <w:pStyle w:val="Paragraphedeliste"/>
        <w:numPr>
          <w:ilvl w:val="0"/>
          <w:numId w:val="8"/>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Double-cliquez sur le contact souhaité pour passer l’appel.</w:t>
      </w:r>
    </w:p>
    <w:p w:rsid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8140B9" w:rsidRDefault="008140B9"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8140B9" w:rsidRDefault="008140B9"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8140B9" w:rsidRDefault="008140B9"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8140B9" w:rsidRDefault="008140B9"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ind w:left="-105" w:right="240"/>
        <w:jc w:val="both"/>
        <w:rPr>
          <w:rFonts w:ascii="Arial" w:eastAsia="Times New Roman" w:hAnsi="Arial" w:cs="Arial"/>
          <w:b/>
          <w:bCs/>
          <w:color w:val="000000"/>
          <w:sz w:val="32"/>
          <w:szCs w:val="32"/>
          <w:shd w:val="clear" w:color="auto" w:fill="FFFFFF"/>
          <w:lang w:eastAsia="fr-FR"/>
        </w:rPr>
      </w:pPr>
      <w:r w:rsidRPr="00540DB6">
        <w:rPr>
          <w:rFonts w:ascii="Arial" w:eastAsia="Times New Roman" w:hAnsi="Arial" w:cs="Arial"/>
          <w:b/>
          <w:bCs/>
          <w:color w:val="000000"/>
          <w:sz w:val="32"/>
          <w:szCs w:val="32"/>
          <w:shd w:val="clear" w:color="auto" w:fill="FFFFFF"/>
          <w:lang w:eastAsia="fr-FR"/>
        </w:rPr>
        <w:lastRenderedPageBreak/>
        <w:t>Recevoir un appel avec le client 3CX</w:t>
      </w:r>
    </w:p>
    <w:p w:rsidR="00540DB6" w:rsidRP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8140B9"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Quand vous recevez un appel, l’écran suivant apparaît. Vous pouvez cliquer sur </w:t>
      </w:r>
      <w:r w:rsidRPr="00540DB6">
        <w:rPr>
          <w:rFonts w:ascii="Arial" w:eastAsia="Times New Roman" w:hAnsi="Arial" w:cs="Arial"/>
          <w:b/>
          <w:bCs/>
          <w:color w:val="000000"/>
          <w:sz w:val="24"/>
          <w:szCs w:val="24"/>
          <w:shd w:val="clear" w:color="auto" w:fill="FFFFFF"/>
          <w:lang w:eastAsia="fr-FR"/>
        </w:rPr>
        <w:t>“Répondre”</w:t>
      </w:r>
      <w:r w:rsidRPr="00540DB6">
        <w:rPr>
          <w:rFonts w:ascii="Arial" w:eastAsia="Times New Roman" w:hAnsi="Arial" w:cs="Arial"/>
          <w:color w:val="000000"/>
          <w:sz w:val="24"/>
          <w:szCs w:val="24"/>
          <w:shd w:val="clear" w:color="auto" w:fill="FFFFFF"/>
          <w:lang w:eastAsia="fr-FR"/>
        </w:rPr>
        <w:t>, </w:t>
      </w:r>
      <w:r w:rsidRPr="00540DB6">
        <w:rPr>
          <w:rFonts w:ascii="Arial" w:eastAsia="Times New Roman" w:hAnsi="Arial" w:cs="Arial"/>
          <w:b/>
          <w:bCs/>
          <w:color w:val="000000"/>
          <w:sz w:val="24"/>
          <w:szCs w:val="24"/>
          <w:shd w:val="clear" w:color="auto" w:fill="FFFFFF"/>
          <w:lang w:eastAsia="fr-FR"/>
        </w:rPr>
        <w:t>“Refus”</w:t>
      </w:r>
      <w:r w:rsidRPr="00540DB6">
        <w:rPr>
          <w:rFonts w:ascii="Arial" w:eastAsia="Times New Roman" w:hAnsi="Arial" w:cs="Arial"/>
          <w:color w:val="000000"/>
          <w:sz w:val="24"/>
          <w:szCs w:val="24"/>
          <w:shd w:val="clear" w:color="auto" w:fill="FFFFFF"/>
          <w:lang w:eastAsia="fr-FR"/>
        </w:rPr>
        <w:t> ou </w:t>
      </w:r>
      <w:r w:rsidRPr="00540DB6">
        <w:rPr>
          <w:rFonts w:ascii="Arial" w:eastAsia="Times New Roman" w:hAnsi="Arial" w:cs="Arial"/>
          <w:b/>
          <w:bCs/>
          <w:color w:val="000000"/>
          <w:sz w:val="24"/>
          <w:szCs w:val="24"/>
          <w:shd w:val="clear" w:color="auto" w:fill="FFFFFF"/>
          <w:lang w:eastAsia="fr-FR"/>
        </w:rPr>
        <w:t>“Diriger vers messagerie vocale”</w:t>
      </w:r>
      <w:r w:rsidRPr="00540DB6">
        <w:rPr>
          <w:rFonts w:ascii="Arial" w:eastAsia="Times New Roman" w:hAnsi="Arial" w:cs="Arial"/>
          <w:color w:val="000000"/>
          <w:sz w:val="24"/>
          <w:szCs w:val="24"/>
          <w:shd w:val="clear" w:color="auto" w:fill="FFFFFF"/>
          <w:lang w:eastAsia="fr-FR"/>
        </w:rPr>
        <w:t xml:space="preserve"> en fonction de vos souhaits. </w:t>
      </w:r>
    </w:p>
    <w:p w:rsidR="008140B9" w:rsidRDefault="008140B9"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P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Avec le client Mac, vous pouvez aussi rediriger l’appel vers une autre extension sans avoir à répondre à l’appel.</w:t>
      </w:r>
    </w:p>
    <w:p w:rsidR="00540DB6" w:rsidRPr="00540DB6" w:rsidRDefault="00540DB6" w:rsidP="00540DB6">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540DB6">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4610100" cy="4554172"/>
            <wp:effectExtent l="0" t="0" r="0" b="0"/>
            <wp:docPr id="12" name="Image 12" descr="mac_win_answe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c_win_answerc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7185" cy="4571050"/>
                    </a:xfrm>
                    <a:prstGeom prst="rect">
                      <a:avLst/>
                    </a:prstGeom>
                    <a:noFill/>
                    <a:ln>
                      <a:noFill/>
                    </a:ln>
                  </pic:spPr>
                </pic:pic>
              </a:graphicData>
            </a:graphic>
          </wp:inline>
        </w:drawing>
      </w:r>
    </w:p>
    <w:p w:rsidR="00540DB6" w:rsidRDefault="00540DB6" w:rsidP="00540DB6">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8140B9">
        <w:rPr>
          <w:rFonts w:ascii="Arial" w:eastAsia="Times New Roman" w:hAnsi="Arial" w:cs="Arial"/>
          <w:color w:val="000000"/>
          <w:sz w:val="24"/>
          <w:szCs w:val="24"/>
          <w:u w:val="single"/>
          <w:shd w:val="clear" w:color="auto" w:fill="FFFFFF"/>
          <w:lang w:eastAsia="fr-FR"/>
        </w:rPr>
        <w:t>Astuces :</w:t>
      </w:r>
      <w:r w:rsidRPr="00540DB6">
        <w:rPr>
          <w:rFonts w:ascii="Arial" w:eastAsia="Times New Roman" w:hAnsi="Arial" w:cs="Arial"/>
          <w:color w:val="000000"/>
          <w:sz w:val="24"/>
          <w:szCs w:val="24"/>
          <w:u w:val="single"/>
          <w:shd w:val="clear" w:color="auto" w:fill="FFFFFF"/>
          <w:lang w:eastAsia="fr-FR"/>
        </w:rPr>
        <w:t> </w:t>
      </w:r>
    </w:p>
    <w:p w:rsidR="008140B9" w:rsidRPr="00540DB6" w:rsidRDefault="008140B9" w:rsidP="00540DB6">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8140B9" w:rsidRDefault="00540DB6" w:rsidP="008140B9">
      <w:pPr>
        <w:pStyle w:val="Paragraphedeliste"/>
        <w:numPr>
          <w:ilvl w:val="0"/>
          <w:numId w:val="9"/>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Si vous avez activé la fonction Focus sur votre client Mac ou Windows, le client 3CX apparaîtra sur le devant de votre écran automatiquement.</w:t>
      </w:r>
    </w:p>
    <w:p w:rsidR="008140B9" w:rsidRPr="008140B9" w:rsidRDefault="008140B9" w:rsidP="008140B9">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8140B9" w:rsidRDefault="00540DB6" w:rsidP="008140B9">
      <w:pPr>
        <w:pStyle w:val="Paragraphedeliste"/>
        <w:numPr>
          <w:ilvl w:val="0"/>
          <w:numId w:val="9"/>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Si vous avez activé l’option </w:t>
      </w:r>
      <w:r w:rsidRPr="008140B9">
        <w:rPr>
          <w:rFonts w:ascii="Arial" w:eastAsia="Times New Roman" w:hAnsi="Arial" w:cs="Arial"/>
          <w:b/>
          <w:bCs/>
          <w:color w:val="000000"/>
          <w:sz w:val="24"/>
          <w:szCs w:val="24"/>
          <w:shd w:val="clear" w:color="auto" w:fill="FFFFFF"/>
          <w:lang w:eastAsia="fr-FR"/>
        </w:rPr>
        <w:t>“Réponse automatique”</w:t>
      </w:r>
      <w:r w:rsidRPr="008140B9">
        <w:rPr>
          <w:rFonts w:ascii="Arial" w:eastAsia="Times New Roman" w:hAnsi="Arial" w:cs="Arial"/>
          <w:color w:val="000000"/>
          <w:sz w:val="24"/>
          <w:szCs w:val="24"/>
          <w:shd w:val="clear" w:color="auto" w:fill="FFFFFF"/>
          <w:lang w:eastAsia="fr-FR"/>
        </w:rPr>
        <w:t> sur votre client Mac ou Windows, le client répondra automatiquement à l’appel.</w:t>
      </w:r>
    </w:p>
    <w:p w:rsidR="008140B9" w:rsidRPr="008140B9" w:rsidRDefault="008140B9" w:rsidP="008140B9">
      <w:pPr>
        <w:pStyle w:val="Paragraphedeliste"/>
        <w:rPr>
          <w:rFonts w:ascii="Arial" w:eastAsia="Times New Roman" w:hAnsi="Arial" w:cs="Arial"/>
          <w:color w:val="000000"/>
          <w:sz w:val="24"/>
          <w:szCs w:val="24"/>
          <w:shd w:val="clear" w:color="auto" w:fill="FFFFFF"/>
          <w:lang w:eastAsia="fr-FR"/>
        </w:rPr>
      </w:pPr>
    </w:p>
    <w:p w:rsidR="008140B9" w:rsidRDefault="00540DB6" w:rsidP="008140B9">
      <w:pPr>
        <w:pStyle w:val="Paragraphedeliste"/>
        <w:numPr>
          <w:ilvl w:val="0"/>
          <w:numId w:val="9"/>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Quand un appel est reçu, le client 3CX pour Android et iOS utilise la technologie Push pour réveiller le smartphone quand il est en veille, économisant ainsi de la batterie.</w:t>
      </w:r>
    </w:p>
    <w:p w:rsidR="008140B9" w:rsidRPr="008140B9" w:rsidRDefault="008140B9" w:rsidP="008140B9">
      <w:pPr>
        <w:pStyle w:val="Paragraphedeliste"/>
        <w:rPr>
          <w:rFonts w:ascii="Arial" w:eastAsia="Times New Roman" w:hAnsi="Arial" w:cs="Arial"/>
          <w:color w:val="000000"/>
          <w:sz w:val="24"/>
          <w:szCs w:val="24"/>
          <w:shd w:val="clear" w:color="auto" w:fill="FFFFFF"/>
          <w:lang w:eastAsia="fr-FR"/>
        </w:rPr>
      </w:pPr>
    </w:p>
    <w:p w:rsidR="00540DB6" w:rsidRDefault="00540DB6" w:rsidP="008140B9">
      <w:pPr>
        <w:pStyle w:val="Paragraphedeliste"/>
        <w:numPr>
          <w:ilvl w:val="0"/>
          <w:numId w:val="9"/>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Sur les clients smartphones, vous pouvez voir les appels manqués dans la barre des notifications ainsi que depuis l’écran verrouillé.</w:t>
      </w:r>
    </w:p>
    <w:p w:rsidR="008140B9" w:rsidRPr="008140B9" w:rsidRDefault="008140B9" w:rsidP="008140B9">
      <w:pPr>
        <w:pStyle w:val="Paragraphedeliste"/>
        <w:rPr>
          <w:rFonts w:ascii="Arial" w:eastAsia="Times New Roman" w:hAnsi="Arial" w:cs="Arial"/>
          <w:color w:val="000000"/>
          <w:sz w:val="24"/>
          <w:szCs w:val="24"/>
          <w:shd w:val="clear" w:color="auto" w:fill="FFFFFF"/>
          <w:lang w:eastAsia="fr-FR"/>
        </w:rPr>
      </w:pPr>
    </w:p>
    <w:p w:rsidR="008140B9" w:rsidRPr="008140B9" w:rsidRDefault="008140B9" w:rsidP="008140B9">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ind w:left="-105" w:right="240"/>
        <w:jc w:val="both"/>
        <w:rPr>
          <w:rFonts w:ascii="Arial" w:eastAsia="Times New Roman" w:hAnsi="Arial" w:cs="Arial"/>
          <w:b/>
          <w:bCs/>
          <w:color w:val="000000"/>
          <w:sz w:val="32"/>
          <w:szCs w:val="32"/>
          <w:shd w:val="clear" w:color="auto" w:fill="FFFFFF"/>
          <w:lang w:eastAsia="fr-FR"/>
        </w:rPr>
      </w:pPr>
      <w:r w:rsidRPr="00540DB6">
        <w:rPr>
          <w:rFonts w:ascii="Arial" w:eastAsia="Times New Roman" w:hAnsi="Arial" w:cs="Arial"/>
          <w:b/>
          <w:bCs/>
          <w:color w:val="000000"/>
          <w:sz w:val="32"/>
          <w:szCs w:val="32"/>
          <w:shd w:val="clear" w:color="auto" w:fill="FFFFFF"/>
          <w:lang w:eastAsia="fr-FR"/>
        </w:rPr>
        <w:lastRenderedPageBreak/>
        <w:t>Transformer un appel en appel vidéo avec le client 3CX pour Windows</w:t>
      </w:r>
    </w:p>
    <w:p w:rsidR="00540DB6" w:rsidRPr="00540DB6" w:rsidRDefault="00540DB6" w:rsidP="00540DB6">
      <w:pPr>
        <w:shd w:val="clear" w:color="auto" w:fill="FFFFFF"/>
        <w:spacing w:after="0" w:line="240" w:lineRule="auto"/>
        <w:ind w:left="-105" w:right="240"/>
        <w:jc w:val="both"/>
        <w:rPr>
          <w:rFonts w:ascii="Arial" w:eastAsia="Times New Roman" w:hAnsi="Arial" w:cs="Arial"/>
          <w:color w:val="000000"/>
          <w:sz w:val="24"/>
          <w:szCs w:val="24"/>
          <w:shd w:val="clear" w:color="auto" w:fill="FFFFFF"/>
          <w:lang w:eastAsia="fr-FR"/>
        </w:rPr>
      </w:pPr>
    </w:p>
    <w:p w:rsidR="008140B9"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 xml:space="preserve">Quand vous êtes en relation avec un client, ou même un client potentiel, une communication face-à-face est plus efficace que n’importe quelle autre forme de contact. Ne laissez pas la distance vous bloquer dans </w:t>
      </w:r>
      <w:r w:rsidR="008140B9">
        <w:rPr>
          <w:rFonts w:ascii="Arial" w:eastAsia="Times New Roman" w:hAnsi="Arial" w:cs="Arial"/>
          <w:color w:val="000000"/>
          <w:sz w:val="24"/>
          <w:szCs w:val="24"/>
          <w:shd w:val="clear" w:color="auto" w:fill="FFFFFF"/>
          <w:lang w:eastAsia="fr-FR"/>
        </w:rPr>
        <w:t>vos relations professionnelles.</w:t>
      </w:r>
    </w:p>
    <w:p w:rsidR="008140B9" w:rsidRDefault="008140B9"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Avec le client 3CX pour Windows, vous pouvez facilement initier un appel vidéo instantané entre deux personnes ou plus, pour autant qu’elles aient un téléphone IP compatible vidéo ou qu’elles utilisent le client 3CX pour Windows.</w:t>
      </w:r>
    </w:p>
    <w:p w:rsidR="008140B9" w:rsidRPr="00540DB6" w:rsidRDefault="008140B9"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540DB6" w:rsidRPr="00540DB6" w:rsidRDefault="00540DB6" w:rsidP="00540DB6">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540DB6">
        <w:rPr>
          <w:rFonts w:ascii="Arial" w:eastAsia="Times New Roman" w:hAnsi="Arial" w:cs="Arial"/>
          <w:color w:val="000000"/>
          <w:sz w:val="24"/>
          <w:szCs w:val="24"/>
          <w:shd w:val="clear" w:color="auto" w:fill="FFFFFF"/>
          <w:lang w:eastAsia="fr-FR"/>
        </w:rPr>
        <w:t>Lorsque vous êtes en communication avec un interlocuteur qui a une caméra et un micro, ou un téléphone IP permettant la vidéo :</w:t>
      </w:r>
    </w:p>
    <w:p w:rsidR="008140B9" w:rsidRDefault="00540DB6" w:rsidP="008140B9">
      <w:pPr>
        <w:pStyle w:val="Paragraphedeliste"/>
        <w:numPr>
          <w:ilvl w:val="0"/>
          <w:numId w:val="10"/>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Cliquez sur le bouton </w:t>
      </w:r>
      <w:r w:rsidRPr="008140B9">
        <w:rPr>
          <w:rFonts w:ascii="Arial" w:eastAsia="Times New Roman" w:hAnsi="Arial" w:cs="Arial"/>
          <w:b/>
          <w:bCs/>
          <w:color w:val="000000"/>
          <w:sz w:val="24"/>
          <w:szCs w:val="24"/>
          <w:shd w:val="clear" w:color="auto" w:fill="FFFFFF"/>
          <w:lang w:eastAsia="fr-FR"/>
        </w:rPr>
        <w:t>“Vidéo”</w:t>
      </w:r>
      <w:r w:rsidRPr="008140B9">
        <w:rPr>
          <w:rFonts w:ascii="Arial" w:eastAsia="Times New Roman" w:hAnsi="Arial" w:cs="Arial"/>
          <w:color w:val="000000"/>
          <w:sz w:val="24"/>
          <w:szCs w:val="24"/>
          <w:shd w:val="clear" w:color="auto" w:fill="FFFFFF"/>
          <w:lang w:eastAsia="fr-FR"/>
        </w:rPr>
        <w:t> </w:t>
      </w:r>
      <w:r w:rsidRPr="00540DB6">
        <w:rPr>
          <w:noProof/>
          <w:bdr w:val="single" w:sz="2" w:space="0" w:color="000000" w:frame="1"/>
          <w:shd w:val="clear" w:color="auto" w:fill="FFFFFF"/>
          <w:lang w:eastAsia="fr-FR"/>
        </w:rPr>
        <w:drawing>
          <wp:inline distT="0" distB="0" distL="0" distR="0">
            <wp:extent cx="400050" cy="400050"/>
            <wp:effectExtent l="0" t="0" r="0" b="0"/>
            <wp:docPr id="11" name="Image 11" descr="https://lh4.googleusercontent.com/_SSDcFnPp3EHSY8eEqA6ABwdVrjKYqtQrfGl9821my20SGuc0EX89Ty1A5sj3RwGpE5pGiQtWjIgf_iw9j00ZPWUsuQi3wlCat4c7g76Z7GvHwDpvHvbL05-7r1o5r4Q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4.googleusercontent.com/_SSDcFnPp3EHSY8eEqA6ABwdVrjKYqtQrfGl9821my20SGuc0EX89Ty1A5sj3RwGpE5pGiQtWjIgf_iw9j00ZPWUsuQi3wlCat4c7g76Z7GvHwDpvHvbL05-7r1o5r4QM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8140B9">
        <w:rPr>
          <w:rFonts w:ascii="Arial" w:eastAsia="Times New Roman" w:hAnsi="Arial" w:cs="Arial"/>
          <w:color w:val="000000"/>
          <w:sz w:val="24"/>
          <w:szCs w:val="24"/>
          <w:shd w:val="clear" w:color="auto" w:fill="FFFFFF"/>
          <w:lang w:eastAsia="fr-FR"/>
        </w:rPr>
        <w:t>.</w:t>
      </w:r>
    </w:p>
    <w:p w:rsidR="008140B9" w:rsidRPr="008140B9" w:rsidRDefault="008140B9" w:rsidP="008140B9">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bookmarkStart w:id="0" w:name="_GoBack"/>
      <w:bookmarkEnd w:id="0"/>
    </w:p>
    <w:p w:rsidR="00540DB6" w:rsidRPr="008140B9" w:rsidRDefault="00540DB6" w:rsidP="008140B9">
      <w:pPr>
        <w:pStyle w:val="Paragraphedeliste"/>
        <w:numPr>
          <w:ilvl w:val="0"/>
          <w:numId w:val="10"/>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8140B9">
        <w:rPr>
          <w:rFonts w:ascii="Arial" w:eastAsia="Times New Roman" w:hAnsi="Arial" w:cs="Arial"/>
          <w:color w:val="000000"/>
          <w:sz w:val="24"/>
          <w:szCs w:val="24"/>
          <w:shd w:val="clear" w:color="auto" w:fill="FFFFFF"/>
          <w:lang w:eastAsia="fr-FR"/>
        </w:rPr>
        <w:t>La fenêtre vidéo apparaît et votre appel inclut maintenant la vidéo. Pendant la session vidéo, vous pouvez partager votre écran, changer les paramètres ou même prendre une photo.</w:t>
      </w:r>
    </w:p>
    <w:p w:rsidR="00A54D29" w:rsidRDefault="00A54D29"/>
    <w:sectPr w:rsidR="00A54D29" w:rsidSect="00540DB6">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6D7" w:rsidRDefault="006506D7" w:rsidP="00540DB6">
      <w:pPr>
        <w:spacing w:after="0" w:line="240" w:lineRule="auto"/>
      </w:pPr>
      <w:r>
        <w:separator/>
      </w:r>
    </w:p>
  </w:endnote>
  <w:endnote w:type="continuationSeparator" w:id="0">
    <w:p w:rsidR="006506D7" w:rsidRDefault="006506D7" w:rsidP="0054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6D7" w:rsidRDefault="006506D7" w:rsidP="00540DB6">
      <w:pPr>
        <w:spacing w:after="0" w:line="240" w:lineRule="auto"/>
      </w:pPr>
      <w:r>
        <w:separator/>
      </w:r>
    </w:p>
  </w:footnote>
  <w:footnote w:type="continuationSeparator" w:id="0">
    <w:p w:rsidR="006506D7" w:rsidRDefault="006506D7" w:rsidP="0054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540DB6" w:rsidTr="0054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540DB6" w:rsidRDefault="00540DB6">
          <w:pPr>
            <w:pStyle w:val="En-tte"/>
          </w:pPr>
          <w:r>
            <w:rPr>
              <w:noProof/>
            </w:rPr>
            <w:drawing>
              <wp:inline distT="0" distB="0" distL="0" distR="0">
                <wp:extent cx="1863725" cy="652437"/>
                <wp:effectExtent l="0" t="0" r="0" b="0"/>
                <wp:docPr id="22" name="Image 22"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639" cy="663959"/>
                        </a:xfrm>
                        <a:prstGeom prst="rect">
                          <a:avLst/>
                        </a:prstGeom>
                        <a:noFill/>
                        <a:ln>
                          <a:noFill/>
                        </a:ln>
                      </pic:spPr>
                    </pic:pic>
                  </a:graphicData>
                </a:graphic>
              </wp:inline>
            </w:drawing>
          </w:r>
        </w:p>
      </w:tc>
      <w:tc>
        <w:tcPr>
          <w:tcW w:w="5228" w:type="dxa"/>
        </w:tcPr>
        <w:p w:rsidR="00540DB6" w:rsidRDefault="00540DB6" w:rsidP="00540DB6">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476375" cy="641810"/>
                <wp:effectExtent l="0" t="0" r="0" b="6350"/>
                <wp:docPr id="23" name="Image 23"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409" cy="653997"/>
                        </a:xfrm>
                        <a:prstGeom prst="rect">
                          <a:avLst/>
                        </a:prstGeom>
                        <a:noFill/>
                        <a:ln>
                          <a:noFill/>
                        </a:ln>
                      </pic:spPr>
                    </pic:pic>
                  </a:graphicData>
                </a:graphic>
              </wp:inline>
            </w:drawing>
          </w:r>
        </w:p>
      </w:tc>
    </w:tr>
  </w:tbl>
  <w:p w:rsidR="00540DB6" w:rsidRDefault="00540D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4B47"/>
    <w:multiLevelType w:val="hybridMultilevel"/>
    <w:tmpl w:val="FE3CCFD0"/>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7753C"/>
    <w:multiLevelType w:val="multilevel"/>
    <w:tmpl w:val="84AA167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04A55"/>
    <w:multiLevelType w:val="hybridMultilevel"/>
    <w:tmpl w:val="A31AB4D6"/>
    <w:lvl w:ilvl="0" w:tplc="040C0001">
      <w:start w:val="1"/>
      <w:numFmt w:val="bullet"/>
      <w:lvlText w:val=""/>
      <w:lvlJc w:val="left"/>
      <w:pPr>
        <w:ind w:left="975" w:hanging="360"/>
      </w:pPr>
      <w:rPr>
        <w:rFonts w:ascii="Symbol" w:hAnsi="Symbol"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3" w15:restartNumberingAfterBreak="0">
    <w:nsid w:val="4B693165"/>
    <w:multiLevelType w:val="multilevel"/>
    <w:tmpl w:val="1236FB0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D5594"/>
    <w:multiLevelType w:val="multilevel"/>
    <w:tmpl w:val="60A4DFD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6286A"/>
    <w:multiLevelType w:val="multilevel"/>
    <w:tmpl w:val="C32AA2C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0357D"/>
    <w:multiLevelType w:val="multilevel"/>
    <w:tmpl w:val="8F1EE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2026AF"/>
    <w:multiLevelType w:val="multilevel"/>
    <w:tmpl w:val="60A4DFD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45CFB"/>
    <w:multiLevelType w:val="multilevel"/>
    <w:tmpl w:val="BFA8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E4D70"/>
    <w:multiLevelType w:val="multilevel"/>
    <w:tmpl w:val="FCFC11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52421"/>
    <w:multiLevelType w:val="hybridMultilevel"/>
    <w:tmpl w:val="8786C626"/>
    <w:lvl w:ilvl="0" w:tplc="040C000F">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11" w15:restartNumberingAfterBreak="0">
    <w:nsid w:val="7D527366"/>
    <w:multiLevelType w:val="multilevel"/>
    <w:tmpl w:val="DA30FF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397AC8"/>
    <w:multiLevelType w:val="multilevel"/>
    <w:tmpl w:val="271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13"/>
  </w:num>
  <w:num w:numId="4">
    <w:abstractNumId w:val="3"/>
  </w:num>
  <w:num w:numId="5">
    <w:abstractNumId w:val="7"/>
  </w:num>
  <w:num w:numId="6">
    <w:abstractNumId w:val="11"/>
  </w:num>
  <w:num w:numId="7">
    <w:abstractNumId w:val="8"/>
  </w:num>
  <w:num w:numId="8">
    <w:abstractNumId w:val="1"/>
  </w:num>
  <w:num w:numId="9">
    <w:abstractNumId w:val="9"/>
  </w:num>
  <w:num w:numId="10">
    <w:abstractNumId w:val="5"/>
  </w:num>
  <w:num w:numId="11">
    <w:abstractNumId w:val="10"/>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540DB6"/>
    <w:rsid w:val="00603CAF"/>
    <w:rsid w:val="00634AD8"/>
    <w:rsid w:val="006506D7"/>
    <w:rsid w:val="00676A8F"/>
    <w:rsid w:val="008140B9"/>
    <w:rsid w:val="00943954"/>
    <w:rsid w:val="00A54D29"/>
    <w:rsid w:val="00DA0E9A"/>
    <w:rsid w:val="00DE1932"/>
    <w:rsid w:val="00F90A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D00E3"/>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D29"/>
  </w:style>
  <w:style w:type="paragraph" w:styleId="Titre2">
    <w:name w:val="heading 2"/>
    <w:basedOn w:val="Normal"/>
    <w:link w:val="Titre2Car"/>
    <w:uiPriority w:val="9"/>
    <w:qFormat/>
    <w:rsid w:val="00540DB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40DB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40DB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40DB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40D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40DB6"/>
    <w:rPr>
      <w:color w:val="0000FF"/>
      <w:u w:val="single"/>
    </w:rPr>
  </w:style>
  <w:style w:type="paragraph" w:styleId="Textedebulles">
    <w:name w:val="Balloon Text"/>
    <w:basedOn w:val="Normal"/>
    <w:link w:val="TextedebullesCar"/>
    <w:uiPriority w:val="99"/>
    <w:semiHidden/>
    <w:unhideWhenUsed/>
    <w:rsid w:val="00540D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0DB6"/>
    <w:rPr>
      <w:rFonts w:ascii="Segoe UI" w:hAnsi="Segoe UI" w:cs="Segoe UI"/>
      <w:sz w:val="18"/>
      <w:szCs w:val="18"/>
    </w:rPr>
  </w:style>
  <w:style w:type="paragraph" w:styleId="En-tte">
    <w:name w:val="header"/>
    <w:basedOn w:val="Normal"/>
    <w:link w:val="En-tteCar"/>
    <w:uiPriority w:val="99"/>
    <w:unhideWhenUsed/>
    <w:rsid w:val="00540DB6"/>
    <w:pPr>
      <w:tabs>
        <w:tab w:val="center" w:pos="4536"/>
        <w:tab w:val="right" w:pos="9072"/>
      </w:tabs>
      <w:spacing w:after="0" w:line="240" w:lineRule="auto"/>
    </w:pPr>
  </w:style>
  <w:style w:type="character" w:customStyle="1" w:styleId="En-tteCar">
    <w:name w:val="En-tête Car"/>
    <w:basedOn w:val="Policepardfaut"/>
    <w:link w:val="En-tte"/>
    <w:uiPriority w:val="99"/>
    <w:rsid w:val="00540DB6"/>
  </w:style>
  <w:style w:type="paragraph" w:styleId="Pieddepage">
    <w:name w:val="footer"/>
    <w:basedOn w:val="Normal"/>
    <w:link w:val="PieddepageCar"/>
    <w:uiPriority w:val="99"/>
    <w:unhideWhenUsed/>
    <w:rsid w:val="00540D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0DB6"/>
  </w:style>
  <w:style w:type="table" w:styleId="Grilledutableau">
    <w:name w:val="Table Grid"/>
    <w:basedOn w:val="TableauNormal"/>
    <w:uiPriority w:val="39"/>
    <w:rsid w:val="00540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40D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F90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21586">
      <w:bodyDiv w:val="1"/>
      <w:marLeft w:val="0"/>
      <w:marRight w:val="0"/>
      <w:marTop w:val="0"/>
      <w:marBottom w:val="0"/>
      <w:divBdr>
        <w:top w:val="none" w:sz="0" w:space="0" w:color="auto"/>
        <w:left w:val="none" w:sz="0" w:space="0" w:color="auto"/>
        <w:bottom w:val="none" w:sz="0" w:space="0" w:color="auto"/>
        <w:right w:val="none" w:sz="0" w:space="0" w:color="auto"/>
      </w:divBdr>
    </w:div>
    <w:div w:id="1517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1230</Words>
  <Characters>6765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2</cp:revision>
  <dcterms:created xsi:type="dcterms:W3CDTF">2017-09-08T08:35:00Z</dcterms:created>
  <dcterms:modified xsi:type="dcterms:W3CDTF">2017-09-11T15:37:00Z</dcterms:modified>
</cp:coreProperties>
</file>