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CD08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Prénom : Maureen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Nom : Zoungrana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Adresse e-mail 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"mailto:maureenzoungrana@gmail.com"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maureen</w:t>
      </w:r>
      <w:r>
        <w:rPr>
          <w:rStyle w:val="4"/>
          <w:rFonts w:hint="default" w:ascii="SimSun" w:hAnsi="SimSun" w:eastAsia="SimSun" w:cs="SimSun"/>
          <w:sz w:val="24"/>
          <w:szCs w:val="24"/>
          <w:lang w:val="fr-FR"/>
        </w:rPr>
        <w:t>zoungrana</w:t>
      </w:r>
      <w:r>
        <w:rPr>
          <w:rStyle w:val="4"/>
          <w:rFonts w:ascii="SimSun" w:hAnsi="SimSun" w:eastAsia="SimSun" w:cs="SimSun"/>
          <w:sz w:val="24"/>
          <w:szCs w:val="24"/>
        </w:rPr>
        <w:t>@</w:t>
      </w:r>
      <w:r>
        <w:rPr>
          <w:rStyle w:val="4"/>
          <w:rFonts w:hint="default" w:ascii="SimSun" w:hAnsi="SimSun" w:eastAsia="SimSun" w:cs="SimSun"/>
          <w:sz w:val="24"/>
          <w:szCs w:val="24"/>
          <w:lang w:val="fr-FR"/>
        </w:rPr>
        <w:t>g</w:t>
      </w:r>
      <w:r>
        <w:rPr>
          <w:rStyle w:val="4"/>
          <w:rFonts w:ascii="SimSun" w:hAnsi="SimSun" w:eastAsia="SimSun" w:cs="SimSun"/>
          <w:sz w:val="24"/>
          <w:szCs w:val="24"/>
        </w:rPr>
        <w:t>mail.com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58CFE74B">
      <w:pPr>
        <w:rPr>
          <w:rFonts w:ascii="SimSun" w:hAnsi="SimSun" w:eastAsia="SimSun" w:cs="SimSun"/>
          <w:sz w:val="24"/>
          <w:szCs w:val="24"/>
        </w:rPr>
      </w:pPr>
    </w:p>
    <w:p w14:paraId="6F76CB65">
      <w:pPr>
        <w:rPr>
          <w:rFonts w:ascii="SimSun" w:hAnsi="SimSun" w:eastAsia="SimSun" w:cs="SimSun"/>
          <w:sz w:val="24"/>
          <w:szCs w:val="24"/>
        </w:rPr>
      </w:pPr>
    </w:p>
    <w:p w14:paraId="0467FD77">
      <w:pPr>
        <w:rPr>
          <w:rFonts w:ascii="SimSun" w:hAnsi="SimSun" w:eastAsia="SimSun" w:cs="SimSun"/>
          <w:sz w:val="24"/>
          <w:szCs w:val="24"/>
        </w:rPr>
      </w:pPr>
    </w:p>
    <w:p w14:paraId="192FD192">
      <w:pPr>
        <w:rPr>
          <w:rFonts w:hint="default" w:ascii="SimSun" w:hAnsi="SimSun" w:eastAsia="SimSun" w:cs="SimSun"/>
          <w:b/>
          <w:bCs/>
          <w:sz w:val="32"/>
          <w:szCs w:val="32"/>
          <w:lang w:val="fr-FR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fr-FR"/>
        </w:rPr>
        <w:t>Réponses aux questions</w:t>
      </w:r>
    </w:p>
    <w:p w14:paraId="0FDCE2A6">
      <w:pPr>
        <w:rPr>
          <w:rFonts w:hint="default" w:ascii="SimSun" w:hAnsi="SimSun" w:eastAsia="SimSun" w:cs="SimSun"/>
          <w:b/>
          <w:bCs/>
          <w:sz w:val="36"/>
          <w:szCs w:val="36"/>
          <w:lang w:val="fr-FR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I Modèle Conceptuel de Données (MCD)</w:t>
      </w:r>
    </w:p>
    <w:p w14:paraId="2A958F1A">
      <w:pPr>
        <w:numPr>
          <w:ilvl w:val="0"/>
          <w:numId w:val="1"/>
        </w:num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Définition des trois premières formes normales</w:t>
      </w:r>
    </w:p>
    <w:p w14:paraId="3B9F1499">
      <w:pPr>
        <w:pStyle w:val="2"/>
        <w:keepNext w:val="0"/>
        <w:keepLines w:val="0"/>
        <w:widowControl/>
        <w:suppressLineNumbers w:val="0"/>
      </w:pPr>
      <w:r>
        <w:t>1. Première forme normale (1FN)</w:t>
      </w:r>
    </w:p>
    <w:p w14:paraId="29A9A719">
      <w:pPr>
        <w:pStyle w:val="7"/>
        <w:keepNext w:val="0"/>
        <w:keepLines w:val="0"/>
        <w:widowControl/>
        <w:suppressLineNumbers w:val="0"/>
      </w:pPr>
      <w:r>
        <w:t>Une relation est en première forme normale lorsque tous les attributs contiennent des valeurs atomiques (une seule valeur par cellule) et qu'il n'y a pas de groupes répétitifs.</w:t>
      </w:r>
    </w:p>
    <w:p w14:paraId="3DDACC7A">
      <w:pPr>
        <w:pStyle w:val="2"/>
        <w:keepNext w:val="0"/>
        <w:keepLines w:val="0"/>
        <w:widowControl/>
        <w:suppressLineNumbers w:val="0"/>
      </w:pPr>
      <w:r>
        <w:t>2. Deuxième forme normale (2FN)</w:t>
      </w:r>
    </w:p>
    <w:p w14:paraId="38BA1A94">
      <w:pPr>
        <w:pStyle w:val="7"/>
        <w:keepNext w:val="0"/>
        <w:keepLines w:val="0"/>
        <w:widowControl/>
        <w:suppressLineNumbers w:val="0"/>
      </w:pPr>
      <w:r>
        <w:t>Une relation est en deuxième forme normale lorsqu'elle est déjà en première forme normale et que tous les attributs non-clés dépendent entièrement de la clé primaire, sans dépendance partielle.</w:t>
      </w:r>
    </w:p>
    <w:p w14:paraId="025BE094">
      <w:pPr>
        <w:pStyle w:val="2"/>
        <w:keepNext w:val="0"/>
        <w:keepLines w:val="0"/>
        <w:widowControl/>
        <w:suppressLineNumbers w:val="0"/>
      </w:pPr>
      <w:r>
        <w:t>3. Troisième forme normale (3FN)</w:t>
      </w:r>
    </w:p>
    <w:p w14:paraId="7585E8C0">
      <w:pPr>
        <w:pStyle w:val="7"/>
        <w:keepNext w:val="0"/>
        <w:keepLines w:val="0"/>
        <w:widowControl/>
        <w:suppressLineNumbers w:val="0"/>
      </w:pPr>
      <w:r>
        <w:t>Une relation est en troisième forme normale lorsqu'elle est déjà en deuxième forme normale et qu'aucun attribut non-clé ne dépend d'un autre attribut non-clé (absence de dépendance transitive).</w:t>
      </w:r>
    </w:p>
    <w:p w14:paraId="659B8BF5">
      <w:pPr>
        <w:pStyle w:val="2"/>
        <w:keepNext w:val="0"/>
        <w:keepLines w:val="0"/>
        <w:widowControl/>
        <w:suppressLineNumbers w:val="0"/>
      </w:pPr>
      <w:r>
        <w:t>Vérification du schéma relationnel</w:t>
      </w:r>
    </w:p>
    <w:p w14:paraId="687C20CC">
      <w:pPr>
        <w:pStyle w:val="7"/>
        <w:keepNext w:val="0"/>
        <w:keepLines w:val="0"/>
        <w:widowControl/>
        <w:suppressLineNumbers w:val="0"/>
      </w:pPr>
      <w:r>
        <w:t>Le schéma proposé respecte la première forme normale, car tous les attributs sont atomiques.</w:t>
      </w:r>
    </w:p>
    <w:p w14:paraId="209555A0">
      <w:pPr>
        <w:pStyle w:val="7"/>
        <w:keepNext w:val="0"/>
        <w:keepLines w:val="0"/>
        <w:widowControl/>
        <w:suppressLineNumbers w:val="0"/>
      </w:pPr>
      <w:r>
        <w:t>Il respecte également la deuxième forme normale, car chaque attribut non-clé dépend entièrement de la clé primaire de sa relation. Dans la table PARTICIPER, l'attribut TempsRéalisé dépend de la clé composée (NuméroCoureur, NuméroEtape).</w:t>
      </w:r>
    </w:p>
    <w:p w14:paraId="7CC8B06C">
      <w:pPr>
        <w:pStyle w:val="7"/>
        <w:keepNext w:val="0"/>
        <w:keepLines w:val="0"/>
        <w:widowControl/>
        <w:suppressLineNumbers w:val="0"/>
      </w:pPr>
      <w:r>
        <w:t>Enfin, il respecte la troisième forme normale, car aucun attribut non-clé ne dépend d'un autre attribut non-clé. Les informations relatives aux équipes, aux pays et aux types d'étape sont stockées dans des tables distinctes.</w:t>
      </w:r>
    </w:p>
    <w:p w14:paraId="3A860DA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Schéma Conceptuel de Données (MCD)</w:t>
      </w:r>
    </w:p>
    <w:p w14:paraId="463B282F">
      <w:pPr>
        <w:pStyle w:val="2"/>
        <w:keepNext w:val="0"/>
        <w:keepLines w:val="0"/>
        <w:widowControl/>
        <w:suppressLineNumbers w:val="0"/>
      </w:pPr>
      <w:r>
        <w:t>Entités</w:t>
      </w:r>
    </w:p>
    <w:p w14:paraId="79B166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EQUIPE</w:t>
      </w:r>
      <w:r>
        <w:t xml:space="preserve"> </w:t>
      </w:r>
    </w:p>
    <w:p w14:paraId="2115547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CodeEquipe (Identifiant) </w:t>
      </w:r>
    </w:p>
    <w:p w14:paraId="7065792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NomEquipe </w:t>
      </w:r>
    </w:p>
    <w:p w14:paraId="73695D1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DirecteurSportif </w:t>
      </w:r>
    </w:p>
    <w:p w14:paraId="070CF4A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SiteWeb </w:t>
      </w:r>
    </w:p>
    <w:p w14:paraId="4DD788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COUREUR</w:t>
      </w:r>
      <w:r>
        <w:t xml:space="preserve"> </w:t>
      </w:r>
    </w:p>
    <w:p w14:paraId="7EDEBB8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NumeroCoureur (Identifiant) </w:t>
      </w:r>
    </w:p>
    <w:p w14:paraId="4AE3014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NomCoureur </w:t>
      </w:r>
    </w:p>
    <w:p w14:paraId="097FD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PAYS</w:t>
      </w:r>
      <w:r>
        <w:t xml:space="preserve"> </w:t>
      </w:r>
    </w:p>
    <w:p w14:paraId="7190904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CodePays (Identifiant) </w:t>
      </w:r>
    </w:p>
    <w:p w14:paraId="6FCF97F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NomPays </w:t>
      </w:r>
    </w:p>
    <w:p w14:paraId="49258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TYPE_ETAPE</w:t>
      </w:r>
      <w:r>
        <w:t xml:space="preserve"> </w:t>
      </w:r>
    </w:p>
    <w:p w14:paraId="7CD2FEC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CodeType (Identifiant) </w:t>
      </w:r>
    </w:p>
    <w:p w14:paraId="1BC2CBE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LibelleType </w:t>
      </w:r>
    </w:p>
    <w:p w14:paraId="71B961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ETAPE</w:t>
      </w:r>
      <w:r>
        <w:t xml:space="preserve"> </w:t>
      </w:r>
    </w:p>
    <w:p w14:paraId="3205000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NumeroEtape (Identifiant) </w:t>
      </w:r>
    </w:p>
    <w:p w14:paraId="7DEEB3E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DateEtape </w:t>
      </w:r>
    </w:p>
    <w:p w14:paraId="535E503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VilleDep </w:t>
      </w:r>
    </w:p>
    <w:p w14:paraId="41D56EF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VilleArr </w:t>
      </w:r>
    </w:p>
    <w:p w14:paraId="2CF3A88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NbKm </w:t>
      </w:r>
    </w:p>
    <w:p w14:paraId="4BDF6813">
      <w:pPr>
        <w:pStyle w:val="2"/>
        <w:keepNext w:val="0"/>
        <w:keepLines w:val="0"/>
        <w:widowControl/>
        <w:suppressLineNumbers w:val="0"/>
      </w:pPr>
      <w:r>
        <w:t>Associations</w:t>
      </w:r>
    </w:p>
    <w:p w14:paraId="0CD97A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Appartient</w:t>
      </w:r>
      <w:r>
        <w:t xml:space="preserve"> (entre COUREUR et EQUIPE) </w:t>
      </w:r>
    </w:p>
    <w:p w14:paraId="13E7C3D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Une équipe possède </w:t>
      </w:r>
      <w:r>
        <w:rPr>
          <w:rStyle w:val="6"/>
        </w:rPr>
        <w:t>0,n</w:t>
      </w:r>
      <w:r>
        <w:t xml:space="preserve"> coureurs. </w:t>
      </w:r>
    </w:p>
    <w:p w14:paraId="1134D08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 coureur appartient à </w:t>
      </w:r>
      <w:r>
        <w:rPr>
          <w:rStyle w:val="6"/>
        </w:rPr>
        <w:t>1,1</w:t>
      </w:r>
      <w:r>
        <w:t xml:space="preserve"> équipe. </w:t>
      </w:r>
    </w:p>
    <w:p w14:paraId="74CF86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Originaire</w:t>
      </w:r>
      <w:r>
        <w:t xml:space="preserve"> (entre COUREUR et PAYS) </w:t>
      </w:r>
    </w:p>
    <w:p w14:paraId="1755B7C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 pays possède </w:t>
      </w:r>
      <w:r>
        <w:rPr>
          <w:rStyle w:val="6"/>
        </w:rPr>
        <w:t>0,n</w:t>
      </w:r>
      <w:r>
        <w:t xml:space="preserve"> coureurs. </w:t>
      </w:r>
    </w:p>
    <w:p w14:paraId="41B7EB5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 coureur appartient à </w:t>
      </w:r>
      <w:r>
        <w:rPr>
          <w:rStyle w:val="6"/>
        </w:rPr>
        <w:t>1,1</w:t>
      </w:r>
      <w:r>
        <w:t xml:space="preserve"> pays. </w:t>
      </w:r>
    </w:p>
    <w:p w14:paraId="1463AD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Est_de_type</w:t>
      </w:r>
      <w:r>
        <w:t xml:space="preserve"> (entre ETAPE et TYPE_ETAPE) </w:t>
      </w:r>
    </w:p>
    <w:p w14:paraId="1569995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 type d'étape correspond à </w:t>
      </w:r>
      <w:r>
        <w:rPr>
          <w:rStyle w:val="6"/>
        </w:rPr>
        <w:t>0,n</w:t>
      </w:r>
      <w:r>
        <w:t xml:space="preserve"> étapes. </w:t>
      </w:r>
    </w:p>
    <w:p w14:paraId="518A951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Une étape possède </w:t>
      </w:r>
      <w:r>
        <w:rPr>
          <w:rStyle w:val="6"/>
        </w:rPr>
        <w:t>1,1</w:t>
      </w:r>
      <w:r>
        <w:t xml:space="preserve"> type. </w:t>
      </w:r>
    </w:p>
    <w:p w14:paraId="471CD6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PARTICIPER</w:t>
      </w:r>
      <w:r>
        <w:t xml:space="preserve"> (entre COUREUR et ETAPE) </w:t>
      </w:r>
    </w:p>
    <w:p w14:paraId="1641513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 coureur participe à </w:t>
      </w:r>
      <w:r>
        <w:rPr>
          <w:rStyle w:val="6"/>
        </w:rPr>
        <w:t>0,n</w:t>
      </w:r>
      <w:r>
        <w:t xml:space="preserve"> étapes. </w:t>
      </w:r>
    </w:p>
    <w:p w14:paraId="148CF0B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Une étape accueille </w:t>
      </w:r>
      <w:r>
        <w:rPr>
          <w:rStyle w:val="6"/>
        </w:rPr>
        <w:t>0,n</w:t>
      </w:r>
      <w:r>
        <w:t xml:space="preserve"> coureurs. </w:t>
      </w:r>
    </w:p>
    <w:p w14:paraId="02CFBE8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Attribut de l'association : </w:t>
      </w:r>
      <w:r>
        <w:rPr>
          <w:rStyle w:val="6"/>
        </w:rPr>
        <w:t>TempsRéalisé</w:t>
      </w:r>
      <w:r>
        <w:t>.</w:t>
      </w:r>
    </w:p>
    <w:p w14:paraId="5063C074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8"/>
          <w:szCs w:val="28"/>
          <w:lang w:val="fr-F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SimSun" w:hAnsi="SimSun" w:eastAsia="SimSun" w:cs="SimSun"/>
          <w:b/>
          <w:bCs/>
          <w:sz w:val="28"/>
          <w:szCs w:val="28"/>
          <w:lang w:val="fr-FR"/>
        </w:rPr>
        <w:drawing>
          <wp:inline distT="0" distB="0" distL="114300" distR="114300">
            <wp:extent cx="5270500" cy="3839845"/>
            <wp:effectExtent l="0" t="0" r="2540" b="635"/>
            <wp:docPr id="2" name="Imag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22CE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8"/>
          <w:szCs w:val="28"/>
          <w:lang w:val="fr-FR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fr-FR"/>
        </w:rPr>
        <w:t>III.</w:t>
      </w:r>
      <w:r>
        <w:rPr>
          <w:rFonts w:ascii="SimSun" w:hAnsi="SimSun" w:eastAsia="SimSun" w:cs="SimSun"/>
          <w:b/>
          <w:bCs/>
          <w:sz w:val="28"/>
          <w:szCs w:val="28"/>
        </w:rPr>
        <w:t>Langage de manipulation de données</w:t>
      </w:r>
    </w:p>
    <w:p w14:paraId="68CB8137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fr-FR"/>
        </w:rPr>
        <w:t>h</w:t>
      </w:r>
      <w:r>
        <w:rPr>
          <w:rFonts w:ascii="SimSun" w:hAnsi="SimSun" w:eastAsia="SimSun" w:cs="SimSun"/>
          <w:b/>
          <w:bCs/>
          <w:sz w:val="24"/>
          <w:szCs w:val="24"/>
        </w:rPr>
        <w:t>. Problèmes rencontrés lors de l'insertion et solutions proposées</w:t>
      </w:r>
    </w:p>
    <w:p w14:paraId="6476B62F">
      <w:pPr>
        <w:numPr>
          <w:ilvl w:val="0"/>
          <w:numId w:val="0"/>
        </w:numPr>
        <w:ind w:leftChars="0"/>
        <w:rPr>
          <w:rStyle w:val="6"/>
          <w:rFonts w:ascii="SimSun" w:hAnsi="SimSun" w:eastAsia="SimSun" w:cs="SimSun"/>
          <w:sz w:val="24"/>
          <w:szCs w:val="24"/>
        </w:rPr>
      </w:pPr>
    </w:p>
    <w:p w14:paraId="774E8F5D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Incohérence de code pays</w:t>
      </w:r>
      <w:r>
        <w:rPr>
          <w:rFonts w:ascii="SimSun" w:hAnsi="SimSun" w:eastAsia="SimSun" w:cs="SimSun"/>
          <w:sz w:val="24"/>
          <w:szCs w:val="24"/>
        </w:rPr>
        <w:t xml:space="preserve"> : le coureur Chris Boardman a </w:t>
      </w:r>
      <w:r>
        <w:rPr>
          <w:rStyle w:val="5"/>
          <w:rFonts w:ascii="SimSun" w:hAnsi="SimSun" w:eastAsia="SimSun" w:cs="SimSun"/>
          <w:sz w:val="24"/>
          <w:szCs w:val="24"/>
        </w:rPr>
        <w:t>GBR</w:t>
      </w:r>
      <w:r>
        <w:rPr>
          <w:rFonts w:ascii="SimSun" w:hAnsi="SimSun" w:eastAsia="SimSun" w:cs="SimSun"/>
          <w:sz w:val="24"/>
          <w:szCs w:val="24"/>
        </w:rPr>
        <w:t xml:space="preserve">, mais la table PAYS d'origine ne définissait que </w:t>
      </w:r>
      <w:r>
        <w:rPr>
          <w:rStyle w:val="5"/>
          <w:rFonts w:ascii="SimSun" w:hAnsi="SimSun" w:eastAsia="SimSun" w:cs="SimSun"/>
          <w:sz w:val="24"/>
          <w:szCs w:val="24"/>
        </w:rPr>
        <w:t>BR</w:t>
      </w:r>
      <w:r>
        <w:rPr>
          <w:rFonts w:ascii="SimSun" w:hAnsi="SimSun" w:eastAsia="SimSun" w:cs="SimSun"/>
          <w:sz w:val="24"/>
          <w:szCs w:val="24"/>
        </w:rPr>
        <w:t xml:space="preserve"> pour la Grande Bretagne → violation de contrainte de clé étrangère.</w:t>
      </w:r>
    </w:p>
    <w:p w14:paraId="65EBCF26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fr-FR"/>
        </w:rPr>
        <w:t>Solution</w:t>
      </w: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 xml:space="preserve">Harmoniser le code sur </w:t>
      </w:r>
      <w:r>
        <w:rPr>
          <w:rStyle w:val="5"/>
          <w:rFonts w:ascii="SimSun" w:hAnsi="SimSun" w:eastAsia="SimSun" w:cs="SimSun"/>
          <w:sz w:val="24"/>
          <w:szCs w:val="24"/>
        </w:rPr>
        <w:t>GBR</w:t>
      </w:r>
      <w:r>
        <w:rPr>
          <w:rFonts w:ascii="SimSun" w:hAnsi="SimSun" w:eastAsia="SimSun" w:cs="SimSun"/>
          <w:sz w:val="24"/>
          <w:szCs w:val="24"/>
        </w:rPr>
        <w:t xml:space="preserve"> dans les deux tables (choix retenu ci-dessus) ou sur </w:t>
      </w:r>
      <w:r>
        <w:rPr>
          <w:rStyle w:val="5"/>
          <w:rFonts w:ascii="SimSun" w:hAnsi="SimSun" w:eastAsia="SimSun" w:cs="SimSun"/>
          <w:sz w:val="24"/>
          <w:szCs w:val="24"/>
        </w:rPr>
        <w:t>BR</w:t>
      </w:r>
      <w:r>
        <w:rPr>
          <w:rFonts w:ascii="SimSun" w:hAnsi="SimSun" w:eastAsia="SimSun" w:cs="SimSun"/>
          <w:sz w:val="24"/>
          <w:szCs w:val="24"/>
        </w:rPr>
        <w:t xml:space="preserve"> partout.</w:t>
      </w:r>
    </w:p>
    <w:p w14:paraId="31FEC31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2F4F27F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Date invalide</w:t>
      </w:r>
      <w:r>
        <w:rPr>
          <w:rFonts w:ascii="SimSun" w:hAnsi="SimSun" w:eastAsia="SimSun" w:cs="SimSun"/>
          <w:sz w:val="24"/>
          <w:szCs w:val="24"/>
        </w:rPr>
        <w:t xml:space="preserve"> : l'étape 5 avait la date « 9/07/20010 » (année à 5 chiffres, faute de frappe manifeste).</w:t>
      </w:r>
    </w:p>
    <w:p w14:paraId="36D3B17C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fr-FR"/>
        </w:rPr>
        <w:t>Solution</w:t>
      </w: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 xml:space="preserve">Corriger en </w:t>
      </w:r>
      <w:r>
        <w:rPr>
          <w:rStyle w:val="5"/>
          <w:rFonts w:ascii="SimSun" w:hAnsi="SimSun" w:eastAsia="SimSun" w:cs="SimSun"/>
          <w:sz w:val="24"/>
          <w:szCs w:val="24"/>
        </w:rPr>
        <w:t>2010-07-09</w:t>
      </w:r>
      <w:r>
        <w:rPr>
          <w:rFonts w:ascii="SimSun" w:hAnsi="SimSun" w:eastAsia="SimSun" w:cs="SimSun"/>
          <w:sz w:val="24"/>
          <w:szCs w:val="24"/>
        </w:rPr>
        <w:t xml:space="preserve"> après vérification du contexte (dates encadrantes).</w:t>
      </w:r>
    </w:p>
    <w:p w14:paraId="19E5F559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61DB5B8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Ordre d'insertion</w:t>
      </w:r>
      <w:r>
        <w:rPr>
          <w:rFonts w:ascii="SimSun" w:hAnsi="SimSun" w:eastAsia="SimSun" w:cs="SimSun"/>
          <w:sz w:val="24"/>
          <w:szCs w:val="24"/>
        </w:rPr>
        <w:t xml:space="preserve"> : PARTICIPER référence COUREUR et ETAPE, COUREUR référence EQUIPE et PAYS, ETAPE référence TYPE_ETAPE → une insertion dans le mauvais ordre provoque une violation de clé étrangère.</w:t>
      </w:r>
    </w:p>
    <w:p w14:paraId="5660B09B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fr-FR"/>
        </w:rPr>
        <w:t>Solution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fr-FR"/>
        </w:rPr>
        <w:t xml:space="preserve"> : </w:t>
      </w:r>
      <w:r>
        <w:rPr>
          <w:rFonts w:ascii="SimSun" w:hAnsi="SimSun" w:eastAsia="SimSun" w:cs="SimSun"/>
          <w:sz w:val="24"/>
          <w:szCs w:val="24"/>
        </w:rPr>
        <w:t>Respecter l'ordre : PAYS/EQUIPE/TYPE_ETAPE</w:t>
      </w:r>
      <w:r>
        <w:rPr>
          <w:rFonts w:hint="default" w:ascii="SimSun" w:hAnsi="SimSun" w:eastAsia="SimSun" w:cs="SimSun"/>
          <w:sz w:val="24"/>
          <w:szCs w:val="24"/>
          <w:lang w:val="fr-FR"/>
        </w:rPr>
        <w:t>,</w:t>
      </w:r>
      <w:r>
        <w:rPr>
          <w:rFonts w:ascii="SimSun" w:hAnsi="SimSun" w:eastAsia="SimSun" w:cs="SimSun"/>
          <w:sz w:val="24"/>
          <w:szCs w:val="24"/>
        </w:rPr>
        <w:t xml:space="preserve"> COUREUR/ETAPE</w:t>
      </w:r>
      <w:r>
        <w:rPr>
          <w:rFonts w:hint="default" w:ascii="SimSun" w:hAnsi="SimSun" w:eastAsia="SimSun" w:cs="SimSun"/>
          <w:sz w:val="24"/>
          <w:szCs w:val="24"/>
          <w:lang w:val="fr-FR"/>
        </w:rPr>
        <w:t>,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 PARTICIPER.</w:t>
      </w:r>
    </w:p>
    <w:p w14:paraId="7FC1AF68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CEAA373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EB082DE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6036B"/>
    <w:multiLevelType w:val="singleLevel"/>
    <w:tmpl w:val="AF76036B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C0BDCEBB"/>
    <w:multiLevelType w:val="multilevel"/>
    <w:tmpl w:val="C0BDC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F8FFE112"/>
    <w:multiLevelType w:val="multilevel"/>
    <w:tmpl w:val="F8FFE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957C1"/>
    <w:rsid w:val="1C1D1AAE"/>
    <w:rsid w:val="510C3BB6"/>
    <w:rsid w:val="72A02D9E"/>
    <w:rsid w:val="782A7532"/>
    <w:rsid w:val="7879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</Words>
  <Characters>1238</Characters>
  <Lines>0</Lines>
  <Paragraphs>0</Paragraphs>
  <TotalTime>600</TotalTime>
  <ScaleCrop>false</ScaleCrop>
  <LinksUpToDate>false</LinksUpToDate>
  <CharactersWithSpaces>1432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2026-07-05T23:45:00Z</dcterms:created>
  <dc:creator>PC</dc:creator>
  <cp:lastModifiedBy>Maureen Zoungrana</cp:lastModifiedBy>
  <dcterms:modified xsi:type="dcterms:W3CDTF">2026-07-07T02:27:53Z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KSOTemplateDocerSaveRecord">
    <vt:lpwstr>eyJoZGlkIjoiYmMzNmI4ZGZjYTg0MzFjNWMwMzc3Y2E2MTYzNTUyNzUiLCJ1c2VySWQiOiIxODE1OTgyMzMwMzg3MyJ9</vt:lpwstr>
  </property>
  <property fmtid="{D5CDD505-2E9C-101B-9397-08002B2CF9AE}" pid="4" name="ICV">
    <vt:lpwstr>C87A8CD723AC4ACFB0D27E55AABA75E0_12</vt:lpwstr>
  </property>
</Properties>
</file>