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8C95" w14:textId="7644FC5C" w:rsidR="00B96408" w:rsidRDefault="00B96408">
      <w:r w:rsidRPr="00B96408">
        <w:drawing>
          <wp:inline distT="0" distB="0" distL="0" distR="0" wp14:anchorId="4F9240A5" wp14:editId="3EA05735">
            <wp:extent cx="5612130" cy="2810510"/>
            <wp:effectExtent l="0" t="0" r="7620" b="8890"/>
            <wp:docPr id="55414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5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54D0" w14:textId="77777777" w:rsidR="006202FC" w:rsidRDefault="006202FC"/>
    <w:p w14:paraId="4F6FB515" w14:textId="77777777" w:rsidR="006202FC" w:rsidRDefault="006202FC"/>
    <w:p w14:paraId="19F188AE" w14:textId="134A135A" w:rsidR="006202FC" w:rsidRDefault="006202FC">
      <w:r>
        <w:t>ALTERNATIVAS</w:t>
      </w:r>
      <w:r w:rsidR="00AF440B">
        <w:t xml:space="preserve"> EXISTEN DE SIMILARES CARACTERÍSTICAS EN EL MERCADO</w:t>
      </w:r>
    </w:p>
    <w:p w14:paraId="32A2C751" w14:textId="77777777" w:rsidR="006202FC" w:rsidRDefault="006202FC"/>
    <w:sectPr w:rsidR="00620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8"/>
    <w:rsid w:val="006202FC"/>
    <w:rsid w:val="009A76A8"/>
    <w:rsid w:val="00A45A7D"/>
    <w:rsid w:val="00AF440B"/>
    <w:rsid w:val="00B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8FE6"/>
  <w15:chartTrackingRefBased/>
  <w15:docId w15:val="{D264506A-9013-42CF-90A8-B179E21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4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Eugenio Balboa Figueroa</dc:creator>
  <cp:keywords/>
  <dc:description/>
  <cp:lastModifiedBy>Luis Eugenio Balboa Figueroa</cp:lastModifiedBy>
  <cp:revision>3</cp:revision>
  <dcterms:created xsi:type="dcterms:W3CDTF">2024-08-23T14:51:00Z</dcterms:created>
  <dcterms:modified xsi:type="dcterms:W3CDTF">2024-08-23T21:31:00Z</dcterms:modified>
</cp:coreProperties>
</file>