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D498" w14:textId="54A0C1C3" w:rsidR="00EB1595" w:rsidRPr="00126C37" w:rsidRDefault="00004A64" w:rsidP="00EB1595">
      <w:pPr>
        <w:pStyle w:val="Heading1"/>
        <w:spacing w:line="360" w:lineRule="auto"/>
        <w:rPr>
          <w:rFonts w:ascii="Garamond" w:hAnsi="Garamond"/>
          <w:color w:val="auto"/>
        </w:rPr>
      </w:pPr>
      <w:bookmarkStart w:id="0" w:name="_Toc224034256"/>
      <w:r w:rsidRPr="00EF4FDC">
        <w:rPr>
          <w:rFonts w:ascii="Garamond" w:hAnsi="Garamond"/>
          <w:sz w:val="32"/>
          <w:szCs w:val="32"/>
        </w:rPr>
        <w:t>Chapter 5: Fractured I.T.</w:t>
      </w:r>
      <w:bookmarkEnd w:id="0"/>
    </w:p>
    <w:p w14:paraId="0A2CBF41" w14:textId="6656BA95" w:rsidR="00004A64" w:rsidRPr="00126C37" w:rsidRDefault="00EB1595" w:rsidP="00EB1595">
      <w:pPr>
        <w:spacing w:line="360" w:lineRule="auto"/>
        <w:rPr>
          <w:rFonts w:ascii="Garamond" w:hAnsi="Garamond"/>
        </w:rPr>
      </w:pPr>
      <w:r w:rsidRPr="00126C37">
        <w:rPr>
          <w:rFonts w:ascii="Garamond" w:hAnsi="Garamond"/>
          <w:noProof/>
        </w:rPr>
        <mc:AlternateContent>
          <mc:Choice Requires="wps">
            <w:drawing>
              <wp:anchor distT="0" distB="0" distL="114300" distR="114300" simplePos="0" relativeHeight="251706368" behindDoc="0" locked="0" layoutInCell="1" allowOverlap="1" wp14:anchorId="0F710DB7" wp14:editId="7F27DE33">
                <wp:simplePos x="0" y="0"/>
                <wp:positionH relativeFrom="column">
                  <wp:posOffset>23014</wp:posOffset>
                </wp:positionH>
                <wp:positionV relativeFrom="paragraph">
                  <wp:posOffset>49793</wp:posOffset>
                </wp:positionV>
                <wp:extent cx="4326673" cy="0"/>
                <wp:effectExtent l="0" t="0" r="0" b="0"/>
                <wp:wrapNone/>
                <wp:docPr id="1478688734" name="Straight Connector 1"/>
                <wp:cNvGraphicFramePr/>
                <a:graphic xmlns:a="http://schemas.openxmlformats.org/drawingml/2006/main">
                  <a:graphicData uri="http://schemas.microsoft.com/office/word/2010/wordprocessingShape">
                    <wps:wsp>
                      <wps:cNvCnPr/>
                      <wps:spPr>
                        <a:xfrm>
                          <a:off x="0" y="0"/>
                          <a:ext cx="432667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D53039" id="Straight Connector 1"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3.9pt" to="34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" strokecolor="#156082 [3204]" strokeweight="1.5pt">
                <v:stroke joinstyle="miter"/>
              </v:line>
            </w:pict>
          </mc:Fallback>
        </mc:AlternateContent>
      </w:r>
    </w:p>
    <w:p w14:paraId="4E46FFFD" w14:textId="77777777" w:rsidR="00004A64" w:rsidRPr="00126C37" w:rsidRDefault="00004A64" w:rsidP="00125D02">
      <w:pPr>
        <w:spacing w:line="360" w:lineRule="auto"/>
        <w:rPr>
          <w:rFonts w:ascii="Garamond" w:hAnsi="Garamond"/>
        </w:rPr>
      </w:pPr>
      <w:r w:rsidRPr="00126C37">
        <w:rPr>
          <w:rFonts w:ascii="Garamond" w:hAnsi="Garamond"/>
        </w:rPr>
        <w:t xml:space="preserve">Ahhh, I do enjoy a quiet library.  I currently find myself seated amongst a plethora of stacked books.  Neatly arranged amongst their designate shelves.  The smell of both new and old alike, as the occasional patrons wanders the aisles in delight.  There is something about the ambience that simply lets the creative juices flow, without hesitation.  </w:t>
      </w:r>
    </w:p>
    <w:p w14:paraId="14D75A04" w14:textId="77777777" w:rsidR="00004A64" w:rsidRPr="00126C37" w:rsidRDefault="00004A64" w:rsidP="00125D02">
      <w:pPr>
        <w:spacing w:line="360" w:lineRule="auto"/>
        <w:rPr>
          <w:rFonts w:ascii="Garamond" w:hAnsi="Garamond"/>
        </w:rPr>
      </w:pPr>
    </w:p>
    <w:p w14:paraId="24A4FB69" w14:textId="3E970E3B" w:rsidR="00004A64" w:rsidRPr="00126C37" w:rsidRDefault="00004A64" w:rsidP="00125D02">
      <w:pPr>
        <w:spacing w:line="360" w:lineRule="auto"/>
        <w:rPr>
          <w:rFonts w:ascii="Garamond" w:hAnsi="Garamond"/>
        </w:rPr>
      </w:pPr>
      <w:r w:rsidRPr="00126C37">
        <w:rPr>
          <w:rFonts w:ascii="Garamond" w:hAnsi="Garamond"/>
        </w:rPr>
        <w:t xml:space="preserve">I think I have spent most of today, hopping around from one place to the next.  I was a bit stir crazy, earlier this morning.  </w:t>
      </w:r>
      <w:r w:rsidR="00485876" w:rsidRPr="00126C37">
        <w:rPr>
          <w:rFonts w:ascii="Garamond" w:hAnsi="Garamond"/>
        </w:rPr>
        <w:t>So,</w:t>
      </w:r>
      <w:r w:rsidRPr="00126C37">
        <w:rPr>
          <w:rFonts w:ascii="Garamond" w:hAnsi="Garamond"/>
        </w:rPr>
        <w:t xml:space="preserve"> I decided to pack my leather satchel and depart from the Altamonte Springs Extended Stay.  I first decided that a bite to eat might be in order.  Once my BLT and Vegetable Soup was happily </w:t>
      </w:r>
      <w:r w:rsidR="00485876" w:rsidRPr="00126C37">
        <w:rPr>
          <w:rFonts w:ascii="Garamond" w:hAnsi="Garamond"/>
        </w:rPr>
        <w:t>devoured,</w:t>
      </w:r>
      <w:r w:rsidRPr="00126C37">
        <w:rPr>
          <w:rFonts w:ascii="Garamond" w:hAnsi="Garamond"/>
        </w:rPr>
        <w:t xml:space="preserve"> I proceeded to adventure over to another establishment notorious for open spaces and large tables.  There I attempted my daily routine.  Sorting through the day's emails, following up on outstanding opportunities, and applying to those that </w:t>
      </w:r>
      <w:r w:rsidR="00485876" w:rsidRPr="00126C37">
        <w:rPr>
          <w:rFonts w:ascii="Garamond" w:hAnsi="Garamond"/>
        </w:rPr>
        <w:t>piqued</w:t>
      </w:r>
      <w:r w:rsidRPr="00126C37">
        <w:rPr>
          <w:rFonts w:ascii="Garamond" w:hAnsi="Garamond"/>
        </w:rPr>
        <w:t xml:space="preserve"> my curiosity.  I must admit, having recently picked up a book I ordered, "Patent Agent - Study Guide", I decided to apply to a Science Advisor's Opportunity with the Federal Government Patent Office (USPTO).  Why not I thought.  Given the economy's uncooperative nature, I have started entertaining alternative career paths.  The opportunity seems to be introductory and would provide the necessary experience to become a </w:t>
      </w:r>
      <w:r w:rsidRPr="00126C37">
        <w:rPr>
          <w:rFonts w:ascii="Garamond" w:hAnsi="Garamond"/>
        </w:rPr>
        <w:lastRenderedPageBreak/>
        <w:t>Patent Agent and pass the bar examination.  According to the posting, the job will remain open until early June.  My hope is that they start the hiring or interviewing process sooner rather than later.  Being on month 6th of unemployment has significantly depleted the funds to a point of constant concern.  If I am not careful, I might be asking if you would like fries with that?</w:t>
      </w:r>
    </w:p>
    <w:p w14:paraId="684DA835" w14:textId="77777777" w:rsidR="00004A64" w:rsidRPr="00126C37" w:rsidRDefault="00004A64" w:rsidP="00125D02">
      <w:pPr>
        <w:spacing w:line="360" w:lineRule="auto"/>
        <w:rPr>
          <w:rFonts w:ascii="Garamond" w:hAnsi="Garamond"/>
        </w:rPr>
      </w:pPr>
    </w:p>
    <w:p w14:paraId="063AFAE2" w14:textId="6894A738" w:rsidR="00004A64" w:rsidRPr="00126C37" w:rsidRDefault="00004A64" w:rsidP="00125D02">
      <w:pPr>
        <w:spacing w:line="360" w:lineRule="auto"/>
        <w:rPr>
          <w:rFonts w:ascii="Garamond" w:hAnsi="Garamond"/>
        </w:rPr>
      </w:pPr>
      <w:r w:rsidRPr="00126C37">
        <w:rPr>
          <w:rFonts w:ascii="Garamond" w:hAnsi="Garamond"/>
        </w:rPr>
        <w:t xml:space="preserve">As I managed the daily routine, I thought I would start in on the "Patent Agent - Study Guide".   Who knows maybe someday soon I will look back, from Alexandria, Virginia and smile knowing that I got through another difficult point in my life.  If you are unaware, Alexandria, Virginia is where the USPTO is located.  The environment I found myself in felt like a meat locker.  They must have had the thermostat turned all the way down.  Who knows, maybe it was a customer deterrent so customers would stay after eating their meal.  </w:t>
      </w:r>
      <w:r w:rsidR="00485876" w:rsidRPr="00126C37">
        <w:rPr>
          <w:rFonts w:ascii="Garamond" w:hAnsi="Garamond"/>
        </w:rPr>
        <w:t>Regardless, determined</w:t>
      </w:r>
      <w:r w:rsidRPr="00126C37">
        <w:rPr>
          <w:rFonts w:ascii="Garamond" w:hAnsi="Garamond"/>
        </w:rPr>
        <w:t xml:space="preserve"> to start the publication, I sat down and began reading.  I got a chapter in and found myself muttering, "My goodness </w:t>
      </w:r>
      <w:r w:rsidR="00485876" w:rsidRPr="00126C37">
        <w:rPr>
          <w:rFonts w:ascii="Garamond" w:hAnsi="Garamond"/>
        </w:rPr>
        <w:t>let’s</w:t>
      </w:r>
      <w:r w:rsidRPr="00126C37">
        <w:rPr>
          <w:rFonts w:ascii="Garamond" w:hAnsi="Garamond"/>
        </w:rPr>
        <w:t xml:space="preserve"> get out of here.  I am freezing my butt off.  Which hey, I could lose a few pounds, but damn".  From there I navigated my way over to Starbucks.  Ahhh yes, the notorious Starbucks.  I ordered a Grande Vanilla Latte, Iced, and sat down at the only remaining table.  </w:t>
      </w:r>
    </w:p>
    <w:p w14:paraId="1FB76CB9" w14:textId="77777777" w:rsidR="00004A64" w:rsidRPr="00126C37" w:rsidRDefault="00004A64" w:rsidP="00125D02">
      <w:pPr>
        <w:spacing w:line="360" w:lineRule="auto"/>
        <w:rPr>
          <w:rFonts w:ascii="Garamond" w:hAnsi="Garamond"/>
        </w:rPr>
      </w:pPr>
    </w:p>
    <w:p w14:paraId="5AD2A6A9" w14:textId="127C6E26" w:rsidR="00004A64" w:rsidRPr="00126C37" w:rsidRDefault="00004A64" w:rsidP="00125D02">
      <w:pPr>
        <w:spacing w:line="360" w:lineRule="auto"/>
        <w:rPr>
          <w:rFonts w:ascii="Garamond" w:hAnsi="Garamond"/>
        </w:rPr>
      </w:pPr>
      <w:r w:rsidRPr="00126C37">
        <w:rPr>
          <w:rFonts w:ascii="Garamond" w:hAnsi="Garamond"/>
        </w:rPr>
        <w:t xml:space="preserve">As I continued my literary journey, I found it to be a relatively easy read.  I pushed through and finished the first two chapters.  I also felt the desire to </w:t>
      </w:r>
      <w:r w:rsidRPr="00126C37">
        <w:rPr>
          <w:rFonts w:ascii="Garamond" w:hAnsi="Garamond"/>
        </w:rPr>
        <w:lastRenderedPageBreak/>
        <w:t xml:space="preserve">leaf through the remainder of the manual and ear mark </w:t>
      </w:r>
      <w:r w:rsidR="00485876" w:rsidRPr="00126C37">
        <w:rPr>
          <w:rFonts w:ascii="Garamond" w:hAnsi="Garamond"/>
        </w:rPr>
        <w:t>sections;</w:t>
      </w:r>
      <w:r w:rsidRPr="00126C37">
        <w:rPr>
          <w:rFonts w:ascii="Garamond" w:hAnsi="Garamond"/>
        </w:rPr>
        <w:t xml:space="preserve"> I felt vital to success.  Areas like the practice questions and their associative answers, as well the appendices.  My day wasn't quite finished yet, and since I was focused on the literary realms, I felt the desire to transcribe a few words of my own.</w:t>
      </w:r>
    </w:p>
    <w:p w14:paraId="5E5076BD" w14:textId="77777777" w:rsidR="00004A64" w:rsidRPr="00126C37" w:rsidRDefault="00004A64" w:rsidP="00125D02">
      <w:pPr>
        <w:spacing w:line="360" w:lineRule="auto"/>
        <w:rPr>
          <w:rFonts w:ascii="Garamond" w:hAnsi="Garamond"/>
        </w:rPr>
      </w:pPr>
    </w:p>
    <w:p w14:paraId="4FE8063A" w14:textId="77777777" w:rsidR="00004A64" w:rsidRPr="00126C37" w:rsidRDefault="00004A64" w:rsidP="00125D02">
      <w:pPr>
        <w:spacing w:line="360" w:lineRule="auto"/>
        <w:rPr>
          <w:rFonts w:ascii="Garamond" w:hAnsi="Garamond"/>
        </w:rPr>
      </w:pPr>
      <w:r w:rsidRPr="00126C37">
        <w:rPr>
          <w:rFonts w:ascii="Garamond" w:hAnsi="Garamond"/>
        </w:rPr>
        <w:t xml:space="preserve">Which brings me to my final stop of the day, The Altamonte Public Library.  I had hoped for larger library tables, you know the kind that are made out of the old oaks and walnuts, that have stood the test of time.  Instead, I find myself knuckle deep into the Alien Laptop Keyboard, whose table is no bigger than the laptop base it is seated upon.  Beggars can't be choosers I guess and I am certain the reader is already wondering, growing anxious as to when I might finally start this next chapter and expound upon my observations as to our 'Fractured IT Industry'.  </w:t>
      </w:r>
    </w:p>
    <w:p w14:paraId="1343C98C" w14:textId="77777777" w:rsidR="00004A64" w:rsidRPr="00126C37" w:rsidRDefault="00004A64" w:rsidP="00125D02">
      <w:pPr>
        <w:spacing w:line="360" w:lineRule="auto"/>
        <w:rPr>
          <w:rFonts w:ascii="Garamond" w:hAnsi="Garamond"/>
        </w:rPr>
      </w:pPr>
    </w:p>
    <w:p w14:paraId="2A97B79C" w14:textId="77777777" w:rsidR="00004A64" w:rsidRPr="00126C37" w:rsidRDefault="00004A64" w:rsidP="00125D02">
      <w:pPr>
        <w:spacing w:line="360" w:lineRule="auto"/>
        <w:rPr>
          <w:rFonts w:ascii="Garamond" w:hAnsi="Garamond"/>
        </w:rPr>
      </w:pPr>
      <w:r w:rsidRPr="00126C37">
        <w:rPr>
          <w:rFonts w:ascii="Garamond" w:hAnsi="Garamond"/>
        </w:rPr>
        <w:t xml:space="preserve">So sit back, my fellow reader, relax, take your shoes off, kick your feet up, put away your tray tables and pull the shades.  The show is about to begin.  </w:t>
      </w:r>
    </w:p>
    <w:p w14:paraId="196B948C" w14:textId="77777777" w:rsidR="00004A64" w:rsidRPr="00126C37" w:rsidRDefault="00004A64" w:rsidP="00125D02">
      <w:pPr>
        <w:spacing w:line="360" w:lineRule="auto"/>
        <w:rPr>
          <w:rFonts w:ascii="Garamond" w:hAnsi="Garamond"/>
        </w:rPr>
      </w:pPr>
    </w:p>
    <w:p w14:paraId="4F2E6D2A" w14:textId="77777777" w:rsidR="00004A64" w:rsidRPr="00126C37" w:rsidRDefault="00004A64" w:rsidP="00125D02">
      <w:pPr>
        <w:spacing w:line="360" w:lineRule="auto"/>
        <w:rPr>
          <w:rFonts w:ascii="Garamond" w:hAnsi="Garamond"/>
        </w:rPr>
      </w:pPr>
      <w:r w:rsidRPr="00126C37">
        <w:rPr>
          <w:rFonts w:ascii="Garamond" w:hAnsi="Garamond"/>
        </w:rPr>
        <w:t>What we are living through today, at least historically, is very reminiscent, of the 'Birth of the Internet'.</w:t>
      </w:r>
    </w:p>
    <w:p w14:paraId="431EC7D6" w14:textId="77777777" w:rsidR="00004A64" w:rsidRPr="00126C37" w:rsidRDefault="00004A64" w:rsidP="00125D02">
      <w:pPr>
        <w:spacing w:line="360" w:lineRule="auto"/>
        <w:rPr>
          <w:rFonts w:ascii="Garamond" w:hAnsi="Garamond"/>
        </w:rPr>
      </w:pPr>
    </w:p>
    <w:p w14:paraId="0EE545F2" w14:textId="7E325393" w:rsidR="00004A64" w:rsidRPr="00126C37" w:rsidRDefault="00004A64" w:rsidP="00125D02">
      <w:pPr>
        <w:spacing w:line="360" w:lineRule="auto"/>
        <w:rPr>
          <w:rFonts w:ascii="Garamond" w:hAnsi="Garamond"/>
        </w:rPr>
      </w:pPr>
      <w:r w:rsidRPr="00126C37">
        <w:rPr>
          <w:rFonts w:ascii="Garamond" w:hAnsi="Garamond"/>
        </w:rPr>
        <w:lastRenderedPageBreak/>
        <w:t xml:space="preserve">In 1993, the Birth of the Graphical Web User Interface (Mosaic) was born.  It </w:t>
      </w:r>
      <w:r w:rsidR="00485876" w:rsidRPr="00126C37">
        <w:rPr>
          <w:rFonts w:ascii="Garamond" w:hAnsi="Garamond"/>
        </w:rPr>
        <w:t>enables</w:t>
      </w:r>
      <w:r w:rsidRPr="00126C37">
        <w:rPr>
          <w:rFonts w:ascii="Garamond" w:hAnsi="Garamond"/>
        </w:rPr>
        <w:t xml:space="preserve"> the average user to have internet access through what would later become known as an Internet Browser.  Now of course, it was not just the browser that gave birth to such an infrastructure.  It took years, to create the necessary hardware, software, network, and communication protocols, critical to the data marshalling of transactional packets and </w:t>
      </w:r>
      <w:r w:rsidR="00485876" w:rsidRPr="00126C37">
        <w:rPr>
          <w:rFonts w:ascii="Garamond" w:hAnsi="Garamond"/>
        </w:rPr>
        <w:t>yes,</w:t>
      </w:r>
      <w:r w:rsidRPr="00126C37">
        <w:rPr>
          <w:rFonts w:ascii="Garamond" w:hAnsi="Garamond"/>
        </w:rPr>
        <w:t xml:space="preserve"> those notorious "1's" and "0's".  All to provide a new digital frontier to the end user.  To quote a character from an old Disney Movie, "It was Digital Jazz, man."</w:t>
      </w:r>
    </w:p>
    <w:p w14:paraId="0CB9094B" w14:textId="77777777" w:rsidR="00004A64" w:rsidRPr="00126C37" w:rsidRDefault="00004A64" w:rsidP="00125D02">
      <w:pPr>
        <w:spacing w:line="360" w:lineRule="auto"/>
        <w:rPr>
          <w:rFonts w:ascii="Garamond" w:hAnsi="Garamond"/>
        </w:rPr>
      </w:pPr>
    </w:p>
    <w:p w14:paraId="31A63473" w14:textId="77777777" w:rsidR="00004A64" w:rsidRPr="00126C37" w:rsidRDefault="00004A64" w:rsidP="00125D02">
      <w:pPr>
        <w:spacing w:line="360" w:lineRule="auto"/>
        <w:rPr>
          <w:rFonts w:ascii="Garamond" w:hAnsi="Garamond"/>
        </w:rPr>
      </w:pPr>
      <w:r w:rsidRPr="00126C37">
        <w:rPr>
          <w:rFonts w:ascii="Garamond" w:hAnsi="Garamond"/>
        </w:rPr>
        <w:t>What could be perceived, as intentional, or deliberate building blocks, were considered the key aspects, the fundamentals, the basics of what one would or could expect from the Science and Mathematics' Industry.  Whether you, as the reader, recall your Computer Science History, the Information Technology Industry, that programming or scripting language you so love, was born in the Science and Mathematics' Departments across this Great Nation's Universities and Collegiate Campuses alike.  I know right.  The largest proponent being that of the University of Illinois, Champaign Urbana.</w:t>
      </w:r>
    </w:p>
    <w:p w14:paraId="5036EE14" w14:textId="77777777" w:rsidR="00004A64" w:rsidRPr="00126C37" w:rsidRDefault="00004A64" w:rsidP="00125D02">
      <w:pPr>
        <w:spacing w:line="360" w:lineRule="auto"/>
        <w:rPr>
          <w:rFonts w:ascii="Garamond" w:hAnsi="Garamond"/>
        </w:rPr>
      </w:pPr>
    </w:p>
    <w:p w14:paraId="665847FC" w14:textId="58F04250" w:rsidR="00004A64" w:rsidRPr="00126C37" w:rsidRDefault="00004A64" w:rsidP="00125D02">
      <w:pPr>
        <w:spacing w:line="360" w:lineRule="auto"/>
        <w:rPr>
          <w:rFonts w:ascii="Garamond" w:hAnsi="Garamond"/>
        </w:rPr>
      </w:pPr>
      <w:r w:rsidRPr="00126C37">
        <w:rPr>
          <w:rFonts w:ascii="Garamond" w:hAnsi="Garamond"/>
        </w:rPr>
        <w:t xml:space="preserve">It wasn't until the mid-to-late 1990s, that could be considered the fulcrum or "tipping point" that shifted the Information Technology Industry from an Industry of "Science" to that of "Service".  If there was any one point or </w:t>
      </w:r>
      <w:r w:rsidRPr="00126C37">
        <w:rPr>
          <w:rFonts w:ascii="Garamond" w:hAnsi="Garamond"/>
        </w:rPr>
        <w:lastRenderedPageBreak/>
        <w:t xml:space="preserve">moment, in time, one could point to and say, "Aaaahhhhhhhhhhh Haaaaaaaaaaaaaaaa", it would be the mid to late 90's.  </w:t>
      </w:r>
      <w:r w:rsidR="00EF4FDC" w:rsidRPr="00126C37">
        <w:rPr>
          <w:rFonts w:ascii="Garamond" w:hAnsi="Garamond"/>
        </w:rPr>
        <w:t>Fore,</w:t>
      </w:r>
      <w:r w:rsidRPr="00126C37">
        <w:rPr>
          <w:rFonts w:ascii="Garamond" w:hAnsi="Garamond"/>
        </w:rPr>
        <w:t xml:space="preserve"> you see, this New Digital Frontier, brought a plethora of both new and exciting opportunities.  On that could be compared to what is currently happening today, within our economy.  One, whose original scope was research, was reference materials, resources, and an alternative form of communication.  Business however pondered the "What If's?" and "How can we monetize, monopolize, and or benefit from this new arena?" and "What could be gained from a corporate level?"</w:t>
      </w:r>
    </w:p>
    <w:p w14:paraId="63CE7CC4" w14:textId="77777777" w:rsidR="00004A64" w:rsidRPr="00126C37" w:rsidRDefault="00004A64" w:rsidP="00125D02">
      <w:pPr>
        <w:spacing w:line="360" w:lineRule="auto"/>
        <w:rPr>
          <w:rFonts w:ascii="Garamond" w:hAnsi="Garamond"/>
        </w:rPr>
      </w:pPr>
    </w:p>
    <w:p w14:paraId="03954C77" w14:textId="39C70562" w:rsidR="00004A64" w:rsidRPr="00126C37" w:rsidRDefault="00485876" w:rsidP="00125D02">
      <w:pPr>
        <w:spacing w:line="360" w:lineRule="auto"/>
        <w:rPr>
          <w:rFonts w:ascii="Garamond" w:hAnsi="Garamond"/>
        </w:rPr>
      </w:pPr>
      <w:r w:rsidRPr="00126C37">
        <w:rPr>
          <w:rFonts w:ascii="Garamond" w:hAnsi="Garamond"/>
        </w:rPr>
        <w:t>So,</w:t>
      </w:r>
      <w:r w:rsidR="00004A64" w:rsidRPr="00126C37">
        <w:rPr>
          <w:rFonts w:ascii="Garamond" w:hAnsi="Garamond"/>
        </w:rPr>
        <w:t xml:space="preserve"> what began as science quickly transformed, morphed into multiple layers of commerce, advertisement, pornography, gaming, and yes, what could be considered as an early cached variation, of end user data services.  Now do not misunderstand me.  The amount and level of changes that have occurred in my lifetime, alone, has been quite astonishing, to the point of revolutionary.  I still recall my first experiences with computer systems.  Our Community Public Library, in addition to my Highschool Sophomore Year, Computer Course, 1987.  Our classwork was performed on Uni-Mold Zenith TRS 80's, with bootable 5.25" Floppy's.  The scope of our class was to learn and program in the BASIC Language.  What is better known now as "Spaghetti Language".  I still remember my final project.  It had a Miami Vice Theme with a Gun and Bullets traversing the Zenith Monitor Screen.  I still recall plotting the graphics, determining the 'X' &amp; 'Y' Position on a single sheet of graph paper.  Apologies for that, got a bit </w:t>
      </w:r>
      <w:r w:rsidR="00004A64" w:rsidRPr="00126C37">
        <w:rPr>
          <w:rFonts w:ascii="Garamond" w:hAnsi="Garamond"/>
        </w:rPr>
        <w:lastRenderedPageBreak/>
        <w:t>nostalgic in the moment.  Regardless, what was introduced in the mid-90's will pale in comparison to what Artificial Intelligence has in store for our industry, for our economy as a whole.  It will become the most destructive transformative force we have ever seen to date.</w:t>
      </w:r>
    </w:p>
    <w:p w14:paraId="11A31BDE" w14:textId="77777777" w:rsidR="00004A64" w:rsidRPr="00126C37" w:rsidRDefault="00004A64" w:rsidP="00125D02">
      <w:pPr>
        <w:spacing w:line="360" w:lineRule="auto"/>
        <w:rPr>
          <w:rFonts w:ascii="Garamond" w:hAnsi="Garamond"/>
        </w:rPr>
      </w:pPr>
    </w:p>
    <w:p w14:paraId="3970D4B0" w14:textId="0E40B711" w:rsidR="00004A64" w:rsidRPr="00126C37" w:rsidRDefault="00004A64" w:rsidP="00125D02">
      <w:pPr>
        <w:spacing w:line="360" w:lineRule="auto"/>
        <w:rPr>
          <w:rFonts w:ascii="Garamond" w:hAnsi="Garamond"/>
        </w:rPr>
      </w:pPr>
      <w:r w:rsidRPr="00126C37">
        <w:rPr>
          <w:rFonts w:ascii="Garamond" w:hAnsi="Garamond"/>
        </w:rPr>
        <w:t xml:space="preserve">I still find myself shaking my head to this day. I recall thinking that the relabeling of such an industry would be </w:t>
      </w:r>
      <w:r w:rsidR="00485876" w:rsidRPr="00126C37">
        <w:rPr>
          <w:rFonts w:ascii="Garamond" w:hAnsi="Garamond"/>
        </w:rPr>
        <w:t>its</w:t>
      </w:r>
      <w:r w:rsidRPr="00126C37">
        <w:rPr>
          <w:rFonts w:ascii="Garamond" w:hAnsi="Garamond"/>
        </w:rPr>
        <w:t xml:space="preserve"> downfall.  I was invariably wrong and would eventually go back to a University Environment, 1999, to acquire a Bachelors in Science, Computer Science Degree, from Indiana State University.  Seems like yesterday, but that was 25 years ago this May, 2026.  Time fly's they say.</w:t>
      </w:r>
    </w:p>
    <w:p w14:paraId="389C30E4" w14:textId="77777777" w:rsidR="00004A64" w:rsidRPr="00126C37" w:rsidRDefault="00004A64" w:rsidP="00125D02">
      <w:pPr>
        <w:spacing w:line="360" w:lineRule="auto"/>
        <w:rPr>
          <w:rFonts w:ascii="Garamond" w:hAnsi="Garamond"/>
        </w:rPr>
      </w:pPr>
    </w:p>
    <w:p w14:paraId="5B0C6335" w14:textId="191B3544" w:rsidR="00004A64" w:rsidRPr="00126C37" w:rsidRDefault="00004A64" w:rsidP="00125D02">
      <w:pPr>
        <w:spacing w:line="360" w:lineRule="auto"/>
        <w:rPr>
          <w:rFonts w:ascii="Garamond" w:hAnsi="Garamond"/>
        </w:rPr>
      </w:pPr>
      <w:r w:rsidRPr="00126C37">
        <w:rPr>
          <w:rFonts w:ascii="Garamond" w:hAnsi="Garamond"/>
        </w:rPr>
        <w:t xml:space="preserve">Fast forwarding to today, there has been a significant amount of change leading up to the 2025 &amp; 2026.  "Change is Good", they say.  As Computer Science Engineers, to be successful, we are to embrace "Change", to be capable of pivoting, shifting in real-time, all in the name of professional viability and yes marketability.  To not do so, results in labels like "legacy" or "technical debt".  </w:t>
      </w:r>
      <w:r w:rsidR="00485876" w:rsidRPr="00126C37">
        <w:rPr>
          <w:rFonts w:ascii="Garamond" w:hAnsi="Garamond"/>
        </w:rPr>
        <w:t>Yes,</w:t>
      </w:r>
      <w:r w:rsidRPr="00126C37">
        <w:rPr>
          <w:rFonts w:ascii="Garamond" w:hAnsi="Garamond"/>
        </w:rPr>
        <w:t xml:space="preserve"> that is correct, I have seen it applied to Professional Engineer Resources too.  We are merely numbers, cogs in the wheel, the concepts of professional courtesy and respect were swept under the rug a very long time ago.  A conversation for another time I am certain. </w:t>
      </w:r>
    </w:p>
    <w:p w14:paraId="0546D3EE" w14:textId="77777777" w:rsidR="00004A64" w:rsidRPr="00126C37" w:rsidRDefault="00004A64" w:rsidP="00125D02">
      <w:pPr>
        <w:spacing w:line="360" w:lineRule="auto"/>
        <w:rPr>
          <w:rFonts w:ascii="Garamond" w:hAnsi="Garamond"/>
        </w:rPr>
      </w:pPr>
      <w:r w:rsidRPr="00126C37">
        <w:rPr>
          <w:rFonts w:ascii="Garamond" w:hAnsi="Garamond"/>
        </w:rPr>
        <w:t xml:space="preserve"> </w:t>
      </w:r>
    </w:p>
    <w:p w14:paraId="093D059D" w14:textId="32FBC1E1" w:rsidR="00004A64" w:rsidRPr="00126C37" w:rsidRDefault="00004A64" w:rsidP="00125D02">
      <w:pPr>
        <w:spacing w:line="360" w:lineRule="auto"/>
        <w:rPr>
          <w:rFonts w:ascii="Garamond" w:hAnsi="Garamond"/>
        </w:rPr>
      </w:pPr>
      <w:r w:rsidRPr="00126C37">
        <w:rPr>
          <w:rFonts w:ascii="Garamond" w:hAnsi="Garamond"/>
        </w:rPr>
        <w:lastRenderedPageBreak/>
        <w:t xml:space="preserve">At first the changes within Information Technology were quite understandable.  Hardware competed with Software, only for the pendulum to swing the other way.  Other advancements led towards improvements in software, in programming languages.  Such advancements initially revolved around the Random Access Memory (RAM) Consumption, around Central Processing Units (CPUs) and their associative Thread handling, eventually leading to terms like 'Multi-Threaded' and 'Concurrency' Research.  Advancements were consistently made, all in the name of technological progress, performance, increased throughput, and reduction in overall latency.  At the time, it seemed that engineers were in-tune with the information technology industry and the economy enjoyed and encouraged the progress made.  The gaming industry eventually took </w:t>
      </w:r>
      <w:r w:rsidR="00485876" w:rsidRPr="00126C37">
        <w:rPr>
          <w:rFonts w:ascii="Garamond" w:hAnsi="Garamond"/>
        </w:rPr>
        <w:t>off;</w:t>
      </w:r>
      <w:r w:rsidRPr="00126C37">
        <w:rPr>
          <w:rFonts w:ascii="Garamond" w:hAnsi="Garamond"/>
        </w:rPr>
        <w:t xml:space="preserve"> the old 80's Arcade Halls quickly and almost violently became a thing of the past.  Advancements in gaming software, brought advancements in computer hardware, more specifically video cards.  Pixelated Duke Nuke'em Screen Resolution became a thing of the past, resulting in a very crisp 4K+ character/avatar wandering the digitized realms.  What came next, at least for me, was a bit of a surprise.  Something quite unexpected. Something that would drastically alter design patterns, expected boilerplate, logical constructs, and the Software Engineer's overall knowledgebase to be considered effective in the workforce.  </w:t>
      </w:r>
    </w:p>
    <w:p w14:paraId="050D1BB3" w14:textId="77777777" w:rsidR="00004A64" w:rsidRPr="00126C37" w:rsidRDefault="00004A64" w:rsidP="00125D02">
      <w:pPr>
        <w:spacing w:line="360" w:lineRule="auto"/>
        <w:rPr>
          <w:rFonts w:ascii="Garamond" w:hAnsi="Garamond"/>
        </w:rPr>
      </w:pPr>
    </w:p>
    <w:p w14:paraId="62EC5653" w14:textId="7F217479" w:rsidR="00004A64" w:rsidRPr="00126C37" w:rsidRDefault="00485876" w:rsidP="00125D02">
      <w:pPr>
        <w:spacing w:line="360" w:lineRule="auto"/>
        <w:rPr>
          <w:rFonts w:ascii="Garamond" w:hAnsi="Garamond"/>
        </w:rPr>
      </w:pPr>
      <w:r>
        <w:rPr>
          <w:rFonts w:ascii="Garamond" w:hAnsi="Garamond"/>
        </w:rPr>
        <w:lastRenderedPageBreak/>
        <w:t>L</w:t>
      </w:r>
      <w:r w:rsidR="00004A64" w:rsidRPr="00126C37">
        <w:rPr>
          <w:rFonts w:ascii="Garamond" w:hAnsi="Garamond"/>
        </w:rPr>
        <w:t>et me introduce you to the next phase of "Industrial Laziness" or what I have sometimes called the "Everything and the Kitchen Sink" Paradigm. Something I have always perceived as a 'Fracturing' of the Engineer's Knowledge Base or Mindset.</w:t>
      </w:r>
    </w:p>
    <w:p w14:paraId="1FB8A61D" w14:textId="77777777" w:rsidR="00004A64" w:rsidRPr="00126C37" w:rsidRDefault="00004A64" w:rsidP="00125D02">
      <w:pPr>
        <w:spacing w:line="360" w:lineRule="auto"/>
        <w:rPr>
          <w:rFonts w:ascii="Garamond" w:hAnsi="Garamond"/>
        </w:rPr>
      </w:pPr>
    </w:p>
    <w:p w14:paraId="09C978F6" w14:textId="77777777" w:rsidR="00004A64" w:rsidRPr="00126C37" w:rsidRDefault="00004A64" w:rsidP="00125D02">
      <w:pPr>
        <w:spacing w:line="360" w:lineRule="auto"/>
        <w:rPr>
          <w:rFonts w:ascii="Garamond" w:hAnsi="Garamond"/>
        </w:rPr>
      </w:pPr>
      <w:r w:rsidRPr="00126C37">
        <w:rPr>
          <w:rFonts w:ascii="Garamond" w:hAnsi="Garamond"/>
        </w:rPr>
        <w:t xml:space="preserve">For me it began while I was working at Purdue University, within their Space Management Academic Scheduling Department, 2009.  </w:t>
      </w:r>
    </w:p>
    <w:p w14:paraId="1132215A" w14:textId="77777777" w:rsidR="00004A64" w:rsidRPr="00126C37" w:rsidRDefault="00004A64" w:rsidP="00125D02">
      <w:pPr>
        <w:spacing w:line="360" w:lineRule="auto"/>
        <w:rPr>
          <w:rFonts w:ascii="Garamond" w:hAnsi="Garamond"/>
        </w:rPr>
      </w:pPr>
    </w:p>
    <w:p w14:paraId="4B364513" w14:textId="3E55D2CE" w:rsidR="00004A64" w:rsidRPr="00126C37" w:rsidRDefault="00004A64" w:rsidP="00125D02">
      <w:pPr>
        <w:spacing w:line="360" w:lineRule="auto"/>
        <w:rPr>
          <w:rFonts w:ascii="Garamond" w:hAnsi="Garamond"/>
        </w:rPr>
      </w:pPr>
      <w:r w:rsidRPr="00126C37">
        <w:rPr>
          <w:rFonts w:ascii="Garamond" w:hAnsi="Garamond"/>
        </w:rPr>
        <w:t xml:space="preserve">In the early 2000's, a new framework had been introduced to industry, Spring Framework.  By the time I had learned of it, the Spring Framework was already in </w:t>
      </w:r>
      <w:r w:rsidR="00485876" w:rsidRPr="00126C37">
        <w:rPr>
          <w:rFonts w:ascii="Garamond" w:hAnsi="Garamond"/>
        </w:rPr>
        <w:t>its</w:t>
      </w:r>
      <w:r w:rsidRPr="00126C37">
        <w:rPr>
          <w:rFonts w:ascii="Garamond" w:hAnsi="Garamond"/>
        </w:rPr>
        <w:t xml:space="preserve"> second version.  The Purdue Department Manager requested that I research the new framework, treat it as a Proof of </w:t>
      </w:r>
      <w:r w:rsidR="00485876" w:rsidRPr="00126C37">
        <w:rPr>
          <w:rFonts w:ascii="Garamond" w:hAnsi="Garamond"/>
        </w:rPr>
        <w:t>Concept (</w:t>
      </w:r>
      <w:r w:rsidRPr="00126C37">
        <w:rPr>
          <w:rFonts w:ascii="Garamond" w:hAnsi="Garamond"/>
        </w:rPr>
        <w:t xml:space="preserve">POC) Effort, and report back as to the benefits to integrating it into the university's infrastructure.  </w:t>
      </w:r>
    </w:p>
    <w:p w14:paraId="7C04B966" w14:textId="77777777" w:rsidR="00004A64" w:rsidRPr="00126C37" w:rsidRDefault="00004A64" w:rsidP="00125D02">
      <w:pPr>
        <w:spacing w:line="360" w:lineRule="auto"/>
        <w:rPr>
          <w:rFonts w:ascii="Garamond" w:hAnsi="Garamond"/>
        </w:rPr>
      </w:pPr>
    </w:p>
    <w:p w14:paraId="5C49738A" w14:textId="2985AB20" w:rsidR="00004A64" w:rsidRPr="00126C37" w:rsidRDefault="00004A64" w:rsidP="00125D02">
      <w:pPr>
        <w:spacing w:line="360" w:lineRule="auto"/>
        <w:rPr>
          <w:rFonts w:ascii="Garamond" w:hAnsi="Garamond"/>
        </w:rPr>
      </w:pPr>
      <w:r w:rsidRPr="00126C37">
        <w:rPr>
          <w:rFonts w:ascii="Garamond" w:hAnsi="Garamond"/>
        </w:rPr>
        <w:t xml:space="preserve">Version 2.0 introduced the concept of "Lazy Instantiation" or "Lazy Loading".  One driven out by integrating Markers or what could be perceived as Annotated Reserved Words or </w:t>
      </w:r>
      <w:r w:rsidR="00485876" w:rsidRPr="00126C37">
        <w:rPr>
          <w:rFonts w:ascii="Garamond" w:hAnsi="Garamond"/>
        </w:rPr>
        <w:t>Stereotypes</w:t>
      </w:r>
      <w:r w:rsidRPr="00126C37">
        <w:rPr>
          <w:rFonts w:ascii="Garamond" w:hAnsi="Garamond"/>
        </w:rPr>
        <w:t xml:space="preserve">, within your designated source code. Through the basis of 'Reflection' and Project Package Scanning, the Spring Framework Inversion of </w:t>
      </w:r>
      <w:r w:rsidR="00485876" w:rsidRPr="00126C37">
        <w:rPr>
          <w:rFonts w:ascii="Garamond" w:hAnsi="Garamond"/>
        </w:rPr>
        <w:t>Control (</w:t>
      </w:r>
      <w:r w:rsidRPr="00126C37">
        <w:rPr>
          <w:rFonts w:ascii="Garamond" w:hAnsi="Garamond"/>
        </w:rPr>
        <w:t xml:space="preserve">IoC) Container interprets the Annotation and proceeds as that dictated by it's internal 'PRE' and or 'POST' </w:t>
      </w:r>
      <w:r w:rsidR="00485876" w:rsidRPr="00126C37">
        <w:rPr>
          <w:rFonts w:ascii="Garamond" w:hAnsi="Garamond"/>
        </w:rPr>
        <w:t>Lifecycle</w:t>
      </w:r>
      <w:r w:rsidRPr="00126C37">
        <w:rPr>
          <w:rFonts w:ascii="Garamond" w:hAnsi="Garamond"/>
        </w:rPr>
        <w:t xml:space="preserve"> Processing Mechanisms.  To boil </w:t>
      </w:r>
      <w:r w:rsidRPr="00126C37">
        <w:rPr>
          <w:rFonts w:ascii="Garamond" w:hAnsi="Garamond"/>
        </w:rPr>
        <w:lastRenderedPageBreak/>
        <w:t xml:space="preserve">this down, in its simplest terms, the method or nature of Object Instantiation and the Object's plausible inherited dependencies, took on new direction as to how this was to be performed within the developer's Integrated Development Environment (IDE) programming source code.  </w:t>
      </w:r>
    </w:p>
    <w:p w14:paraId="08E26E25" w14:textId="77777777" w:rsidR="00004A64" w:rsidRPr="00126C37" w:rsidRDefault="00004A64" w:rsidP="00125D02">
      <w:pPr>
        <w:spacing w:line="360" w:lineRule="auto"/>
        <w:rPr>
          <w:rFonts w:ascii="Garamond" w:hAnsi="Garamond"/>
        </w:rPr>
      </w:pPr>
    </w:p>
    <w:p w14:paraId="71A84254" w14:textId="67E55833" w:rsidR="00004A64" w:rsidRPr="00126C37" w:rsidRDefault="00004A64" w:rsidP="00125D02">
      <w:pPr>
        <w:spacing w:line="360" w:lineRule="auto"/>
        <w:rPr>
          <w:rFonts w:ascii="Garamond" w:hAnsi="Garamond"/>
        </w:rPr>
      </w:pPr>
      <w:r w:rsidRPr="00126C37">
        <w:rPr>
          <w:rFonts w:ascii="Garamond" w:hAnsi="Garamond"/>
        </w:rPr>
        <w:t xml:space="preserve">The benefits of the "Lazy Instantiation" was initially integrated to improve overall application resource management as well as initial startup, yet came with </w:t>
      </w:r>
      <w:r w:rsidR="00485876" w:rsidRPr="00126C37">
        <w:rPr>
          <w:rFonts w:ascii="Garamond" w:hAnsi="Garamond"/>
        </w:rPr>
        <w:t>its</w:t>
      </w:r>
      <w:r w:rsidRPr="00126C37">
        <w:rPr>
          <w:rFonts w:ascii="Garamond" w:hAnsi="Garamond"/>
        </w:rPr>
        <w:t xml:space="preserve"> own performance pitfalls in addition to intrusive behavior.  </w:t>
      </w:r>
    </w:p>
    <w:p w14:paraId="5F0575E4" w14:textId="77777777" w:rsidR="00004A64" w:rsidRPr="00126C37" w:rsidRDefault="00004A64" w:rsidP="00125D02">
      <w:pPr>
        <w:spacing w:line="360" w:lineRule="auto"/>
        <w:rPr>
          <w:rFonts w:ascii="Garamond" w:hAnsi="Garamond"/>
        </w:rPr>
      </w:pPr>
    </w:p>
    <w:p w14:paraId="6F88A2E3" w14:textId="77777777" w:rsidR="00004A64" w:rsidRPr="00126C37" w:rsidRDefault="00004A64" w:rsidP="00125D02">
      <w:pPr>
        <w:spacing w:line="360" w:lineRule="auto"/>
        <w:rPr>
          <w:rFonts w:ascii="Garamond" w:hAnsi="Garamond"/>
        </w:rPr>
      </w:pPr>
      <w:r w:rsidRPr="00126C37">
        <w:rPr>
          <w:rFonts w:ascii="Garamond" w:hAnsi="Garamond"/>
        </w:rPr>
        <w:t xml:space="preserve">1.  Runtime Overhead: The first access to a lazy bean incurs a delay due to instantiation and dependency injection, which can affect response times. </w:t>
      </w:r>
    </w:p>
    <w:p w14:paraId="67DDD05B" w14:textId="77777777" w:rsidR="00004A64" w:rsidRPr="00126C37" w:rsidRDefault="00004A64" w:rsidP="00125D02">
      <w:pPr>
        <w:spacing w:line="360" w:lineRule="auto"/>
        <w:rPr>
          <w:rFonts w:ascii="Garamond" w:hAnsi="Garamond"/>
        </w:rPr>
      </w:pPr>
      <w:r w:rsidRPr="00126C37">
        <w:rPr>
          <w:rFonts w:ascii="Garamond" w:hAnsi="Garamond"/>
        </w:rPr>
        <w:t xml:space="preserve">2.  Proxy Overhead: Spring uses proxies to enable lazy initialization, which adds a small runtime cost and can increase memory allocation. </w:t>
      </w:r>
    </w:p>
    <w:p w14:paraId="438F107F" w14:textId="77777777" w:rsidR="00004A64" w:rsidRPr="00126C37" w:rsidRDefault="00004A64" w:rsidP="00125D02">
      <w:pPr>
        <w:spacing w:line="360" w:lineRule="auto"/>
        <w:rPr>
          <w:rFonts w:ascii="Garamond" w:hAnsi="Garamond"/>
        </w:rPr>
      </w:pPr>
      <w:r w:rsidRPr="00126C37">
        <w:rPr>
          <w:rFonts w:ascii="Garamond" w:hAnsi="Garamond"/>
        </w:rPr>
        <w:t xml:space="preserve">3.  Load Spikes: If multiple lazy beans are accessed simultaneously under high load, it can cause a sudden spike in resource usage. </w:t>
      </w:r>
    </w:p>
    <w:p w14:paraId="62789F04" w14:textId="77777777" w:rsidR="00004A64" w:rsidRPr="00126C37" w:rsidRDefault="00004A64" w:rsidP="00125D02">
      <w:pPr>
        <w:spacing w:line="360" w:lineRule="auto"/>
        <w:rPr>
          <w:rFonts w:ascii="Garamond" w:hAnsi="Garamond"/>
        </w:rPr>
      </w:pPr>
      <w:r w:rsidRPr="00126C37">
        <w:rPr>
          <w:rFonts w:ascii="Garamond" w:hAnsi="Garamond"/>
        </w:rPr>
        <w:t xml:space="preserve">4.  Delayed Error Detection: Configuration issues in lazy beans are only discovered at runtime, making debugging harder and potentially affecting production stability. </w:t>
      </w:r>
    </w:p>
    <w:p w14:paraId="48795636" w14:textId="77777777" w:rsidR="00004A64" w:rsidRPr="00126C37" w:rsidRDefault="00004A64" w:rsidP="00125D02">
      <w:pPr>
        <w:spacing w:line="360" w:lineRule="auto"/>
        <w:rPr>
          <w:rFonts w:ascii="Garamond" w:hAnsi="Garamond"/>
        </w:rPr>
      </w:pPr>
      <w:r w:rsidRPr="00126C37">
        <w:rPr>
          <w:rFonts w:ascii="Garamond" w:hAnsi="Garamond"/>
        </w:rPr>
        <w:t xml:space="preserve">5.  When married or bundled with other frameworks, like Google Web Toolkit, RPC Calls were hijacked by the Spring Framework, increasing latency issues and data from being successfully marshaled from the client side to server side and vice versa. </w:t>
      </w:r>
    </w:p>
    <w:p w14:paraId="3436C22F" w14:textId="1512C18E" w:rsidR="00004A64" w:rsidRPr="00126C37" w:rsidRDefault="00004A64" w:rsidP="00125D02">
      <w:pPr>
        <w:spacing w:line="360" w:lineRule="auto"/>
        <w:rPr>
          <w:rFonts w:ascii="Garamond" w:hAnsi="Garamond"/>
        </w:rPr>
      </w:pPr>
      <w:r w:rsidRPr="00126C37">
        <w:rPr>
          <w:rFonts w:ascii="Garamond" w:hAnsi="Garamond"/>
        </w:rPr>
        <w:lastRenderedPageBreak/>
        <w:t>Now, if you know your history, you will also remember that these issues were eventually vetted and alleviated with future versions of the Spring Framework.  With respect to Google Web Toolkit (GWT), I have to admit, I was always impressed with the framework as a whole and what Google introduced to market.  I mean, being able to write JAVA on the Client and Server Side, then have the Google Engine Interpret and Compile the Client</w:t>
      </w:r>
      <w:r w:rsidR="00037CBD">
        <w:rPr>
          <w:rFonts w:ascii="Garamond" w:hAnsi="Garamond"/>
        </w:rPr>
        <w:t>-</w:t>
      </w:r>
      <w:r w:rsidRPr="00126C37">
        <w:rPr>
          <w:rFonts w:ascii="Garamond" w:hAnsi="Garamond"/>
        </w:rPr>
        <w:t xml:space="preserve">side into the appropriate </w:t>
      </w:r>
      <w:r w:rsidR="00037CBD" w:rsidRPr="00126C37">
        <w:rPr>
          <w:rFonts w:ascii="Garamond" w:hAnsi="Garamond"/>
        </w:rPr>
        <w:t>JavaScript</w:t>
      </w:r>
      <w:r w:rsidRPr="00126C37">
        <w:rPr>
          <w:rFonts w:ascii="Garamond" w:hAnsi="Garamond"/>
        </w:rPr>
        <w:t xml:space="preserve">, HTML, and CSS was absolutely awesome.  Yet, and I apply heavy emphasis on the word, industry never truly embraced it, and so Google moved, and the framework went the way of the </w:t>
      </w:r>
      <w:r w:rsidR="00037CBD" w:rsidRPr="00126C37">
        <w:rPr>
          <w:rFonts w:ascii="Garamond" w:hAnsi="Garamond"/>
        </w:rPr>
        <w:t>Dodo</w:t>
      </w:r>
      <w:r w:rsidRPr="00126C37">
        <w:rPr>
          <w:rFonts w:ascii="Garamond" w:hAnsi="Garamond"/>
        </w:rPr>
        <w:t xml:space="preserve">.  </w:t>
      </w:r>
    </w:p>
    <w:p w14:paraId="33C45985" w14:textId="77777777" w:rsidR="00004A64" w:rsidRPr="00126C37" w:rsidRDefault="00004A64" w:rsidP="00125D02">
      <w:pPr>
        <w:spacing w:line="360" w:lineRule="auto"/>
        <w:rPr>
          <w:rFonts w:ascii="Garamond" w:hAnsi="Garamond"/>
        </w:rPr>
      </w:pPr>
    </w:p>
    <w:p w14:paraId="0EAB11FF" w14:textId="7EA48594" w:rsidR="00004A64" w:rsidRPr="00126C37" w:rsidRDefault="00004A64" w:rsidP="00125D02">
      <w:pPr>
        <w:spacing w:line="360" w:lineRule="auto"/>
        <w:rPr>
          <w:rFonts w:ascii="Garamond" w:hAnsi="Garamond"/>
        </w:rPr>
      </w:pPr>
      <w:r w:rsidRPr="00126C37">
        <w:rPr>
          <w:rFonts w:ascii="Garamond" w:hAnsi="Garamond"/>
        </w:rPr>
        <w:t xml:space="preserve">What I do wish to impress upon you, my fellow reader, is the concept or premise of "Laziness".  What the Spring Framework also introduced was the necessary Boiler-Plate Code for what was and is known as Connection Factories or Layers.  For </w:t>
      </w:r>
      <w:r w:rsidR="00037CBD" w:rsidRPr="00126C37">
        <w:rPr>
          <w:rFonts w:ascii="Garamond" w:hAnsi="Garamond"/>
        </w:rPr>
        <w:t>example,</w:t>
      </w:r>
      <w:r w:rsidRPr="00126C37">
        <w:rPr>
          <w:rFonts w:ascii="Garamond" w:hAnsi="Garamond"/>
        </w:rPr>
        <w:t xml:space="preserve"> the required JDBC Connection Factory Boilerplate Source code to make a successful handshake to your project's database. Another example would be the required JMS Connection Factory Boilerplate Source code to make a successful handshake to your project's message queues.  The Spring Framework introduced this level of boilerplate to improve Software Development Life Cycles (SDLC), to deliver clean and safe code all while using designate and appropriate design patterns for such connection factories. </w:t>
      </w:r>
    </w:p>
    <w:p w14:paraId="53DE0C79" w14:textId="77777777" w:rsidR="00004A64" w:rsidRPr="00126C37" w:rsidRDefault="00004A64" w:rsidP="00125D02">
      <w:pPr>
        <w:spacing w:line="360" w:lineRule="auto"/>
        <w:rPr>
          <w:rFonts w:ascii="Garamond" w:hAnsi="Garamond"/>
        </w:rPr>
      </w:pPr>
    </w:p>
    <w:p w14:paraId="08915793" w14:textId="77777777" w:rsidR="00004A64" w:rsidRPr="00126C37" w:rsidRDefault="00004A64" w:rsidP="00125D02">
      <w:pPr>
        <w:spacing w:line="360" w:lineRule="auto"/>
        <w:rPr>
          <w:rFonts w:ascii="Garamond" w:hAnsi="Garamond"/>
        </w:rPr>
      </w:pPr>
      <w:r w:rsidRPr="00126C37">
        <w:rPr>
          <w:rFonts w:ascii="Garamond" w:hAnsi="Garamond"/>
        </w:rPr>
        <w:lastRenderedPageBreak/>
        <w:t>Now I want to pause here for a moment.  I really want that to sink in.  What was being introduced as a greater level of efficiency, a reduction in SDLC time-lines, directly impacts the nature of the engineer themselves.  More specifically, the engineer no longer had to understand the boilerplate, how it worked, how to code it, or how it made the handshake with other connection layers.  Ergo, such knowledge was removed from their working mindset and no longer required.  All in the name of progress, improvement, and efficiency.</w:t>
      </w:r>
    </w:p>
    <w:p w14:paraId="4AD95F2B" w14:textId="77777777" w:rsidR="00004A64" w:rsidRPr="00126C37" w:rsidRDefault="00004A64" w:rsidP="00125D02">
      <w:pPr>
        <w:spacing w:line="360" w:lineRule="auto"/>
        <w:rPr>
          <w:rFonts w:ascii="Garamond" w:hAnsi="Garamond"/>
        </w:rPr>
      </w:pPr>
    </w:p>
    <w:p w14:paraId="1024DA61" w14:textId="77777777" w:rsidR="00004A64" w:rsidRPr="00126C37" w:rsidRDefault="00004A64" w:rsidP="00125D02">
      <w:pPr>
        <w:spacing w:line="360" w:lineRule="auto"/>
        <w:rPr>
          <w:rFonts w:ascii="Garamond" w:hAnsi="Garamond"/>
        </w:rPr>
      </w:pPr>
      <w:r w:rsidRPr="00126C37">
        <w:rPr>
          <w:rFonts w:ascii="Garamond" w:hAnsi="Garamond"/>
        </w:rPr>
        <w:t>Spring JPA is another beautiful example of true "Laziness".  I would elaborate and expound upon the 'Whys' and 'How's' of such, but I will leave it to you, my fellow reader, to research.</w:t>
      </w:r>
    </w:p>
    <w:p w14:paraId="70DA61F9" w14:textId="77777777" w:rsidR="00004A64" w:rsidRPr="00126C37" w:rsidRDefault="00004A64" w:rsidP="00125D02">
      <w:pPr>
        <w:spacing w:line="360" w:lineRule="auto"/>
        <w:rPr>
          <w:rFonts w:ascii="Garamond" w:hAnsi="Garamond"/>
        </w:rPr>
      </w:pPr>
    </w:p>
    <w:p w14:paraId="04ED8A24" w14:textId="77777777" w:rsidR="00004A64" w:rsidRPr="00126C37" w:rsidRDefault="00004A64" w:rsidP="00125D02">
      <w:pPr>
        <w:spacing w:line="360" w:lineRule="auto"/>
        <w:rPr>
          <w:rFonts w:ascii="Garamond" w:hAnsi="Garamond"/>
        </w:rPr>
      </w:pPr>
      <w:r w:rsidRPr="00126C37">
        <w:rPr>
          <w:rFonts w:ascii="Garamond" w:hAnsi="Garamond"/>
        </w:rPr>
        <w:t>Over the course of time, this will become a common theme for the Spring Framework, as well as other frameworks and industry alike.  Applying the analogy of 'Boilerplate', of what would be deemed respective tasks, if only to improve SDLC Turnaround and alleviate the engineer's, the developer's need to perform such.</w:t>
      </w:r>
    </w:p>
    <w:p w14:paraId="27D94426" w14:textId="77777777" w:rsidR="00004A64" w:rsidRPr="00126C37" w:rsidRDefault="00004A64" w:rsidP="00125D02">
      <w:pPr>
        <w:spacing w:line="360" w:lineRule="auto"/>
        <w:rPr>
          <w:rFonts w:ascii="Garamond" w:hAnsi="Garamond"/>
        </w:rPr>
      </w:pPr>
      <w:r w:rsidRPr="00126C37">
        <w:rPr>
          <w:rFonts w:ascii="Garamond" w:hAnsi="Garamond"/>
        </w:rPr>
        <w:t xml:space="preserve"> </w:t>
      </w:r>
    </w:p>
    <w:p w14:paraId="55181AB4" w14:textId="77777777" w:rsidR="00004A64" w:rsidRPr="00126C37" w:rsidRDefault="00004A64" w:rsidP="00125D02">
      <w:pPr>
        <w:spacing w:line="360" w:lineRule="auto"/>
        <w:rPr>
          <w:rFonts w:ascii="Garamond" w:hAnsi="Garamond"/>
        </w:rPr>
      </w:pPr>
      <w:r w:rsidRPr="00126C37">
        <w:rPr>
          <w:rFonts w:ascii="Garamond" w:hAnsi="Garamond"/>
        </w:rPr>
        <w:t xml:space="preserve">Artificial Intelligence accelerates this manner of "Laziness".  Definitely hits the vertical petal on the right, and hammers it to the floor.  </w:t>
      </w:r>
    </w:p>
    <w:p w14:paraId="18C54E60" w14:textId="77777777" w:rsidR="00004A64" w:rsidRPr="00126C37" w:rsidRDefault="00004A64" w:rsidP="00125D02">
      <w:pPr>
        <w:spacing w:line="360" w:lineRule="auto"/>
        <w:rPr>
          <w:rFonts w:ascii="Garamond" w:hAnsi="Garamond"/>
        </w:rPr>
      </w:pPr>
    </w:p>
    <w:p w14:paraId="645C6A53" w14:textId="2B271C31" w:rsidR="00004A64" w:rsidRPr="00126C37" w:rsidRDefault="00004A64" w:rsidP="00125D02">
      <w:pPr>
        <w:spacing w:line="360" w:lineRule="auto"/>
        <w:rPr>
          <w:rFonts w:ascii="Garamond" w:hAnsi="Garamond"/>
        </w:rPr>
      </w:pPr>
      <w:r w:rsidRPr="00126C37">
        <w:rPr>
          <w:rFonts w:ascii="Garamond" w:hAnsi="Garamond"/>
        </w:rPr>
        <w:lastRenderedPageBreak/>
        <w:t xml:space="preserve">Artificial Intelligence will significantly diminish the required knowledge base for many engineers, including myself.  Many Software Engineers will have to adapt from a 'Development' Mindset to that of </w:t>
      </w:r>
      <w:r w:rsidR="00037CBD" w:rsidRPr="00126C37">
        <w:rPr>
          <w:rFonts w:ascii="Garamond" w:hAnsi="Garamond"/>
        </w:rPr>
        <w:t>an</w:t>
      </w:r>
      <w:r w:rsidRPr="00126C37">
        <w:rPr>
          <w:rFonts w:ascii="Garamond" w:hAnsi="Garamond"/>
        </w:rPr>
        <w:t xml:space="preserve"> 'Administrative'.  Agentic AI and or Large Language Models (LLMs) will eventually perform our roles as Software Engineers.  Many are already writing JAVA and PYTHON Source Code.  Now there is the occasion for AI Model "Hallucination".  Which is only to suggest that the AI Model hiccupped and puked on the source code it had composed upon prompt.  Industry is already spinning up Software Engineer Auditor Roles to accommodate and perform Code Reviews against AI generated Source Code.  I can just hear the line of questioning now.   </w:t>
      </w:r>
    </w:p>
    <w:p w14:paraId="4867EDDC" w14:textId="77777777" w:rsidR="00004A64" w:rsidRPr="00126C37" w:rsidRDefault="00004A64" w:rsidP="00125D02">
      <w:pPr>
        <w:spacing w:line="360" w:lineRule="auto"/>
        <w:rPr>
          <w:rFonts w:ascii="Garamond" w:hAnsi="Garamond"/>
        </w:rPr>
      </w:pPr>
    </w:p>
    <w:p w14:paraId="561CE67D" w14:textId="4F206DCE" w:rsidR="00004A64" w:rsidRPr="00037CBD" w:rsidRDefault="00004A64" w:rsidP="00037CBD">
      <w:pPr>
        <w:spacing w:line="360" w:lineRule="auto"/>
        <w:ind w:left="1080"/>
        <w:rPr>
          <w:rFonts w:ascii="Garamond" w:hAnsi="Garamond"/>
          <w:i/>
          <w:iCs/>
        </w:rPr>
      </w:pPr>
      <w:r w:rsidRPr="00037CBD">
        <w:rPr>
          <w:rFonts w:ascii="Garamond" w:hAnsi="Garamond"/>
          <w:i/>
          <w:iCs/>
        </w:rPr>
        <w:t xml:space="preserve">  "</w:t>
      </w:r>
      <w:r w:rsidR="00037CBD" w:rsidRPr="00037CBD">
        <w:rPr>
          <w:rFonts w:ascii="Garamond" w:hAnsi="Garamond"/>
          <w:i/>
          <w:iCs/>
        </w:rPr>
        <w:t>So,</w:t>
      </w:r>
      <w:r w:rsidRPr="00037CBD">
        <w:rPr>
          <w:rFonts w:ascii="Garamond" w:hAnsi="Garamond"/>
          <w:i/>
          <w:iCs/>
        </w:rPr>
        <w:t xml:space="preserve"> what do you do for a living?"</w:t>
      </w:r>
    </w:p>
    <w:p w14:paraId="34AA4336" w14:textId="1156C57A" w:rsidR="00004A64" w:rsidRPr="00037CBD" w:rsidRDefault="00004A64" w:rsidP="00037CBD">
      <w:pPr>
        <w:spacing w:line="360" w:lineRule="auto"/>
        <w:ind w:left="1080"/>
        <w:rPr>
          <w:rFonts w:ascii="Garamond" w:hAnsi="Garamond"/>
          <w:i/>
          <w:iCs/>
        </w:rPr>
      </w:pPr>
      <w:r w:rsidRPr="00037CBD">
        <w:rPr>
          <w:rFonts w:ascii="Garamond" w:hAnsi="Garamond"/>
          <w:i/>
          <w:iCs/>
        </w:rPr>
        <w:t xml:space="preserve">   "Ahhhh, I'm a Level II Lead Software Auditor?"</w:t>
      </w:r>
    </w:p>
    <w:p w14:paraId="187478DE" w14:textId="356E6939" w:rsidR="00004A64" w:rsidRPr="00037CBD" w:rsidRDefault="00004A64" w:rsidP="00037CBD">
      <w:pPr>
        <w:spacing w:line="360" w:lineRule="auto"/>
        <w:ind w:left="1080"/>
        <w:rPr>
          <w:rFonts w:ascii="Garamond" w:hAnsi="Garamond"/>
          <w:i/>
          <w:iCs/>
        </w:rPr>
      </w:pPr>
      <w:r w:rsidRPr="00037CBD">
        <w:rPr>
          <w:rFonts w:ascii="Garamond" w:hAnsi="Garamond"/>
          <w:i/>
          <w:iCs/>
        </w:rPr>
        <w:t xml:space="preserve">   "What do you do as an Lead Auditor?"</w:t>
      </w:r>
    </w:p>
    <w:p w14:paraId="0714B37E" w14:textId="6BFA7CC8" w:rsidR="00004A64" w:rsidRPr="00037CBD" w:rsidRDefault="00004A64" w:rsidP="00037CBD">
      <w:pPr>
        <w:spacing w:line="360" w:lineRule="auto"/>
        <w:ind w:left="1080"/>
        <w:rPr>
          <w:rFonts w:ascii="Garamond" w:hAnsi="Garamond"/>
          <w:i/>
          <w:iCs/>
        </w:rPr>
      </w:pPr>
      <w:r w:rsidRPr="00037CBD">
        <w:rPr>
          <w:rFonts w:ascii="Garamond" w:hAnsi="Garamond"/>
          <w:i/>
          <w:iCs/>
        </w:rPr>
        <w:t xml:space="preserve">   "I review source code generated by Agentic AI and or LLMs."</w:t>
      </w:r>
    </w:p>
    <w:p w14:paraId="08DBC306" w14:textId="0FFD09D9" w:rsidR="00004A64" w:rsidRPr="00037CBD" w:rsidRDefault="00004A64" w:rsidP="00037CBD">
      <w:pPr>
        <w:spacing w:line="360" w:lineRule="auto"/>
        <w:ind w:left="1080"/>
        <w:rPr>
          <w:rFonts w:ascii="Garamond" w:hAnsi="Garamond"/>
          <w:i/>
          <w:iCs/>
        </w:rPr>
      </w:pPr>
      <w:r w:rsidRPr="00037CBD">
        <w:rPr>
          <w:rFonts w:ascii="Garamond" w:hAnsi="Garamond"/>
          <w:i/>
          <w:iCs/>
        </w:rPr>
        <w:t xml:space="preserve">   "Ahhh, that cool.  How many are on your team?"</w:t>
      </w:r>
    </w:p>
    <w:p w14:paraId="229222C0" w14:textId="6BCBA901" w:rsidR="00004A64" w:rsidRPr="00037CBD" w:rsidRDefault="00004A64" w:rsidP="00037CBD">
      <w:pPr>
        <w:spacing w:line="360" w:lineRule="auto"/>
        <w:ind w:left="1080"/>
        <w:rPr>
          <w:rFonts w:ascii="Garamond" w:hAnsi="Garamond"/>
          <w:i/>
          <w:iCs/>
        </w:rPr>
      </w:pPr>
      <w:r w:rsidRPr="00037CBD">
        <w:rPr>
          <w:rFonts w:ascii="Garamond" w:hAnsi="Garamond"/>
          <w:i/>
          <w:iCs/>
        </w:rPr>
        <w:t xml:space="preserve">   "</w:t>
      </w:r>
      <w:r w:rsidR="00037CBD" w:rsidRPr="00037CBD">
        <w:rPr>
          <w:rFonts w:ascii="Garamond" w:hAnsi="Garamond"/>
          <w:i/>
          <w:iCs/>
        </w:rPr>
        <w:t>Well,</w:t>
      </w:r>
      <w:r w:rsidRPr="00037CBD">
        <w:rPr>
          <w:rFonts w:ascii="Garamond" w:hAnsi="Garamond"/>
          <w:i/>
          <w:iCs/>
        </w:rPr>
        <w:t xml:space="preserve"> I currently administer and audit 12 LLM's."</w:t>
      </w:r>
    </w:p>
    <w:p w14:paraId="0AA1FF54" w14:textId="2DB17431" w:rsidR="00004A64" w:rsidRPr="00037CBD" w:rsidRDefault="00004A64" w:rsidP="00037CBD">
      <w:pPr>
        <w:spacing w:line="360" w:lineRule="auto"/>
        <w:ind w:left="1080"/>
        <w:rPr>
          <w:rFonts w:ascii="Garamond" w:hAnsi="Garamond"/>
          <w:i/>
          <w:iCs/>
        </w:rPr>
      </w:pPr>
      <w:r w:rsidRPr="00037CBD">
        <w:rPr>
          <w:rFonts w:ascii="Garamond" w:hAnsi="Garamond"/>
          <w:i/>
          <w:iCs/>
        </w:rPr>
        <w:t xml:space="preserve">   "Sooooo, its just you then.  Team size of one?"</w:t>
      </w:r>
    </w:p>
    <w:p w14:paraId="66426E3D" w14:textId="5BFEF12F" w:rsidR="00004A64" w:rsidRPr="00037CBD" w:rsidRDefault="00004A64" w:rsidP="00037CBD">
      <w:pPr>
        <w:spacing w:line="360" w:lineRule="auto"/>
        <w:ind w:left="1080"/>
        <w:rPr>
          <w:rFonts w:ascii="Garamond" w:hAnsi="Garamond"/>
          <w:i/>
          <w:iCs/>
        </w:rPr>
      </w:pPr>
      <w:r w:rsidRPr="00037CBD">
        <w:rPr>
          <w:rFonts w:ascii="Garamond" w:hAnsi="Garamond"/>
          <w:i/>
          <w:iCs/>
        </w:rPr>
        <w:t xml:space="preserve">   "Yea, I guess so, if you look at it that way..."</w:t>
      </w:r>
    </w:p>
    <w:p w14:paraId="1D8C0815" w14:textId="77777777" w:rsidR="00004A64" w:rsidRPr="00126C37" w:rsidRDefault="00004A64" w:rsidP="00125D02">
      <w:pPr>
        <w:spacing w:line="360" w:lineRule="auto"/>
        <w:rPr>
          <w:rFonts w:ascii="Garamond" w:hAnsi="Garamond"/>
        </w:rPr>
      </w:pPr>
    </w:p>
    <w:p w14:paraId="201ED304" w14:textId="0986751A" w:rsidR="00004A64" w:rsidRPr="00126C37" w:rsidRDefault="00004A64" w:rsidP="00125D02">
      <w:pPr>
        <w:spacing w:line="360" w:lineRule="auto"/>
        <w:rPr>
          <w:rFonts w:ascii="Garamond" w:hAnsi="Garamond"/>
        </w:rPr>
      </w:pPr>
      <w:r w:rsidRPr="00126C37">
        <w:rPr>
          <w:rFonts w:ascii="Garamond" w:hAnsi="Garamond"/>
        </w:rPr>
        <w:lastRenderedPageBreak/>
        <w:t xml:space="preserve">Administering or Auditing AI Generated Source Code is not exactly appealing to me nor the reason as to why I joined the Computer Science Industry so </w:t>
      </w:r>
      <w:r w:rsidR="00037CBD" w:rsidRPr="00126C37">
        <w:rPr>
          <w:rFonts w:ascii="Garamond" w:hAnsi="Garamond"/>
        </w:rPr>
        <w:t>many</w:t>
      </w:r>
      <w:r w:rsidRPr="00126C37">
        <w:rPr>
          <w:rFonts w:ascii="Garamond" w:hAnsi="Garamond"/>
        </w:rPr>
        <w:t xml:space="preserve"> moons ago.  </w:t>
      </w:r>
    </w:p>
    <w:p w14:paraId="5991FB92" w14:textId="77777777" w:rsidR="00004A64" w:rsidRPr="00126C37" w:rsidRDefault="00004A64" w:rsidP="00125D02">
      <w:pPr>
        <w:spacing w:line="360" w:lineRule="auto"/>
        <w:rPr>
          <w:rFonts w:ascii="Garamond" w:hAnsi="Garamond"/>
        </w:rPr>
      </w:pPr>
    </w:p>
    <w:p w14:paraId="506CF5F1" w14:textId="0915B80F" w:rsidR="00004A64" w:rsidRPr="00126C37" w:rsidRDefault="00004A64" w:rsidP="00125D02">
      <w:pPr>
        <w:spacing w:line="360" w:lineRule="auto"/>
        <w:rPr>
          <w:rFonts w:ascii="Garamond" w:hAnsi="Garamond"/>
        </w:rPr>
      </w:pPr>
      <w:r w:rsidRPr="00126C37">
        <w:rPr>
          <w:rFonts w:ascii="Garamond" w:hAnsi="Garamond"/>
        </w:rPr>
        <w:t xml:space="preserve">Artificial Intelligence will also significantly contort the state of employment opportunities and career paths.  Engineer's will swiftly find themselves labeled "Legacy Resources" or "Technical Debt" if they are not careful.  </w:t>
      </w:r>
      <w:r w:rsidR="00037CBD" w:rsidRPr="00126C37">
        <w:rPr>
          <w:rFonts w:ascii="Garamond" w:hAnsi="Garamond"/>
        </w:rPr>
        <w:t>Yes,</w:t>
      </w:r>
      <w:r w:rsidRPr="00126C37">
        <w:rPr>
          <w:rFonts w:ascii="Garamond" w:hAnsi="Garamond"/>
        </w:rPr>
        <w:t xml:space="preserve"> every engineer's favorite term, will soon be applied to themselves.  I guess a close second might be a "Deprecated Developer", but it didn't quite have the ring I was going for.  </w:t>
      </w:r>
    </w:p>
    <w:p w14:paraId="7F23F996" w14:textId="77777777" w:rsidR="00004A64" w:rsidRPr="00126C37" w:rsidRDefault="00004A64" w:rsidP="00125D02">
      <w:pPr>
        <w:spacing w:line="360" w:lineRule="auto"/>
        <w:rPr>
          <w:rFonts w:ascii="Garamond" w:hAnsi="Garamond"/>
        </w:rPr>
      </w:pPr>
    </w:p>
    <w:p w14:paraId="222AE3EF" w14:textId="54D6C6CD" w:rsidR="00004A64" w:rsidRPr="00126C37" w:rsidRDefault="00004A64" w:rsidP="00125D02">
      <w:pPr>
        <w:spacing w:line="360" w:lineRule="auto"/>
        <w:rPr>
          <w:rFonts w:ascii="Garamond" w:hAnsi="Garamond"/>
        </w:rPr>
      </w:pPr>
      <w:r w:rsidRPr="00126C37">
        <w:rPr>
          <w:rFonts w:ascii="Garamond" w:hAnsi="Garamond"/>
        </w:rPr>
        <w:t xml:space="preserve">What we are currently witnessing is an escalated 'Fracturing' of not only the Information Technology Industry, but how it will destructively tear down other </w:t>
      </w:r>
      <w:r w:rsidR="00037CBD" w:rsidRPr="00126C37">
        <w:rPr>
          <w:rFonts w:ascii="Garamond" w:hAnsi="Garamond"/>
        </w:rPr>
        <w:t>industries</w:t>
      </w:r>
      <w:r w:rsidRPr="00126C37">
        <w:rPr>
          <w:rFonts w:ascii="Garamond" w:hAnsi="Garamond"/>
        </w:rPr>
        <w:t xml:space="preserve"> in </w:t>
      </w:r>
      <w:r w:rsidR="00037CBD" w:rsidRPr="00126C37">
        <w:rPr>
          <w:rFonts w:ascii="Garamond" w:hAnsi="Garamond"/>
        </w:rPr>
        <w:t>its</w:t>
      </w:r>
      <w:r w:rsidRPr="00126C37">
        <w:rPr>
          <w:rFonts w:ascii="Garamond" w:hAnsi="Garamond"/>
        </w:rPr>
        <w:t xml:space="preserve"> wake.</w:t>
      </w:r>
    </w:p>
    <w:p w14:paraId="627705CA" w14:textId="77777777" w:rsidR="00004A64" w:rsidRPr="00126C37" w:rsidRDefault="00004A64" w:rsidP="00125D02">
      <w:pPr>
        <w:spacing w:line="360" w:lineRule="auto"/>
        <w:rPr>
          <w:rFonts w:ascii="Garamond" w:hAnsi="Garamond"/>
        </w:rPr>
      </w:pPr>
    </w:p>
    <w:p w14:paraId="0B25F88B" w14:textId="08FAE7FB" w:rsidR="00004A64" w:rsidRPr="00126C37" w:rsidRDefault="00004A64" w:rsidP="00125D02">
      <w:pPr>
        <w:spacing w:line="360" w:lineRule="auto"/>
        <w:rPr>
          <w:rFonts w:ascii="Garamond" w:hAnsi="Garamond"/>
        </w:rPr>
      </w:pPr>
      <w:r w:rsidRPr="00126C37">
        <w:rPr>
          <w:rFonts w:ascii="Garamond" w:hAnsi="Garamond"/>
        </w:rPr>
        <w:t xml:space="preserve">Federal, State, Industries, and Corporate Permutations alone will accelerate this Technological 'Fracturing', vastly transforming not only engineering roles and others alike.  Our Federal Government, each State with the Union, and Corporations alike are already conversing on what is deemed appropriate governance, what is deemed the necessary guard rails, if any.  The media and pundits are already proposing such scenarios and have adamantly declared themselves prominent champions for this new </w:t>
      </w:r>
      <w:r w:rsidRPr="00126C37">
        <w:rPr>
          <w:rFonts w:ascii="Garamond" w:hAnsi="Garamond"/>
        </w:rPr>
        <w:lastRenderedPageBreak/>
        <w:t xml:space="preserve">Artificial Intelligence Frontier and what it will give birth to.  Unfortunately, without the appropriate guard rails and or regulations in place, this 'Wild West' will deplete what would be perceived as Stable Engineering Opportunities and turn them into Niche/Siloed Career Paths whose professional checklist will be so unique to </w:t>
      </w:r>
      <w:r w:rsidR="00037CBD" w:rsidRPr="00126C37">
        <w:rPr>
          <w:rFonts w:ascii="Garamond" w:hAnsi="Garamond"/>
        </w:rPr>
        <w:t>its</w:t>
      </w:r>
      <w:r w:rsidRPr="00126C37">
        <w:rPr>
          <w:rFonts w:ascii="Garamond" w:hAnsi="Garamond"/>
        </w:rPr>
        <w:t xml:space="preserve"> own professional work environment, that any transferable skillset will be extremely limited if at all.  Who knows, will college/university degrees even be required?  At this point would Corporate America shift 'Internship' Opportunities into more of a Technical </w:t>
      </w:r>
      <w:r w:rsidR="00037CBD" w:rsidRPr="00126C37">
        <w:rPr>
          <w:rFonts w:ascii="Garamond" w:hAnsi="Garamond"/>
        </w:rPr>
        <w:t>Organizational</w:t>
      </w:r>
      <w:r w:rsidRPr="00126C37">
        <w:rPr>
          <w:rFonts w:ascii="Garamond" w:hAnsi="Garamond"/>
        </w:rPr>
        <w:t xml:space="preserve"> Subsidiary with a </w:t>
      </w:r>
      <w:r w:rsidR="00037CBD" w:rsidRPr="00126C37">
        <w:rPr>
          <w:rFonts w:ascii="Garamond" w:hAnsi="Garamond"/>
        </w:rPr>
        <w:t>Trade</w:t>
      </w:r>
      <w:r w:rsidR="00037CBD">
        <w:rPr>
          <w:rFonts w:ascii="Garamond" w:hAnsi="Garamond"/>
        </w:rPr>
        <w:t>-</w:t>
      </w:r>
      <w:r w:rsidR="00037CBD" w:rsidRPr="00126C37">
        <w:rPr>
          <w:rFonts w:ascii="Garamond" w:hAnsi="Garamond"/>
        </w:rPr>
        <w:t>school</w:t>
      </w:r>
      <w:r w:rsidRPr="00126C37">
        <w:rPr>
          <w:rFonts w:ascii="Garamond" w:hAnsi="Garamond"/>
        </w:rPr>
        <w:t xml:space="preserve"> like Atmosphere.  One they could simply treat as a pool of </w:t>
      </w:r>
      <w:r w:rsidR="00037CBD" w:rsidRPr="00126C37">
        <w:rPr>
          <w:rFonts w:ascii="Garamond" w:hAnsi="Garamond"/>
        </w:rPr>
        <w:t>technical</w:t>
      </w:r>
      <w:r w:rsidRPr="00126C37">
        <w:rPr>
          <w:rFonts w:ascii="Garamond" w:hAnsi="Garamond"/>
        </w:rPr>
        <w:t xml:space="preserve"> resources and hire from?  Should the Computer Science Industry start considering more of a Union or Unionized Representation to preserve the professional integrity of career paths and working lives, if only to act as a </w:t>
      </w:r>
      <w:r w:rsidR="00037CBD" w:rsidRPr="00126C37">
        <w:rPr>
          <w:rFonts w:ascii="Garamond" w:hAnsi="Garamond"/>
        </w:rPr>
        <w:t>deterrent</w:t>
      </w:r>
      <w:r w:rsidRPr="00126C37">
        <w:rPr>
          <w:rFonts w:ascii="Garamond" w:hAnsi="Garamond"/>
        </w:rPr>
        <w:t xml:space="preserve"> for full </w:t>
      </w:r>
      <w:r w:rsidR="00037CBD" w:rsidRPr="00126C37">
        <w:rPr>
          <w:rFonts w:ascii="Garamond" w:hAnsi="Garamond"/>
        </w:rPr>
        <w:t>Artificial</w:t>
      </w:r>
      <w:r w:rsidRPr="00126C37">
        <w:rPr>
          <w:rFonts w:ascii="Garamond" w:hAnsi="Garamond"/>
        </w:rPr>
        <w:t xml:space="preserve"> Intelligence Replacement?  </w:t>
      </w:r>
    </w:p>
    <w:p w14:paraId="4ABC9E06" w14:textId="77777777" w:rsidR="00004A64" w:rsidRPr="00126C37" w:rsidRDefault="00004A64" w:rsidP="00125D02">
      <w:pPr>
        <w:spacing w:line="360" w:lineRule="auto"/>
        <w:rPr>
          <w:rFonts w:ascii="Garamond" w:hAnsi="Garamond"/>
        </w:rPr>
      </w:pPr>
    </w:p>
    <w:p w14:paraId="4107287E" w14:textId="77777777" w:rsidR="00004A64" w:rsidRPr="00126C37" w:rsidRDefault="00004A64" w:rsidP="00125D02">
      <w:pPr>
        <w:spacing w:line="360" w:lineRule="auto"/>
        <w:rPr>
          <w:rFonts w:ascii="Garamond" w:hAnsi="Garamond"/>
        </w:rPr>
      </w:pPr>
      <w:r w:rsidRPr="00126C37">
        <w:rPr>
          <w:rFonts w:ascii="Garamond" w:hAnsi="Garamond"/>
        </w:rPr>
        <w:t>All great questions I am certain, but my only current thought is, "You think landing a new opportunity now is difficult?  Just wait."</w:t>
      </w:r>
    </w:p>
    <w:p w14:paraId="4AA93B38" w14:textId="77777777" w:rsidR="00004A64" w:rsidRPr="00126C37" w:rsidRDefault="00004A64" w:rsidP="00125D02">
      <w:pPr>
        <w:spacing w:line="360" w:lineRule="auto"/>
        <w:rPr>
          <w:rFonts w:ascii="Garamond" w:hAnsi="Garamond"/>
        </w:rPr>
      </w:pPr>
    </w:p>
    <w:p w14:paraId="5951BE31" w14:textId="60232C5D" w:rsidR="00004A64" w:rsidRPr="00126C37" w:rsidRDefault="00004A64" w:rsidP="00125D02">
      <w:pPr>
        <w:spacing w:line="360" w:lineRule="auto"/>
        <w:rPr>
          <w:rFonts w:ascii="Garamond" w:hAnsi="Garamond"/>
        </w:rPr>
      </w:pPr>
      <w:r w:rsidRPr="00126C37">
        <w:rPr>
          <w:rFonts w:ascii="Garamond" w:hAnsi="Garamond"/>
        </w:rPr>
        <w:t xml:space="preserve">The next 18 to </w:t>
      </w:r>
      <w:r w:rsidR="00037CBD">
        <w:rPr>
          <w:rFonts w:ascii="Garamond" w:hAnsi="Garamond"/>
        </w:rPr>
        <w:t>36</w:t>
      </w:r>
      <w:r w:rsidRPr="00126C37">
        <w:rPr>
          <w:rFonts w:ascii="Garamond" w:hAnsi="Garamond"/>
        </w:rPr>
        <w:t xml:space="preserve"> months will definitively be interesting to watch how industry, </w:t>
      </w:r>
      <w:r w:rsidR="00037CBD">
        <w:rPr>
          <w:rFonts w:ascii="Garamond" w:hAnsi="Garamond"/>
        </w:rPr>
        <w:t>C</w:t>
      </w:r>
      <w:r w:rsidRPr="00126C37">
        <w:rPr>
          <w:rFonts w:ascii="Garamond" w:hAnsi="Garamond"/>
        </w:rPr>
        <w:t xml:space="preserve">orporate </w:t>
      </w:r>
      <w:r w:rsidR="00037CBD">
        <w:rPr>
          <w:rFonts w:ascii="Garamond" w:hAnsi="Garamond"/>
        </w:rPr>
        <w:t>A</w:t>
      </w:r>
      <w:r w:rsidRPr="00126C37">
        <w:rPr>
          <w:rFonts w:ascii="Garamond" w:hAnsi="Garamond"/>
        </w:rPr>
        <w:t xml:space="preserve">merica, and the government unfolds this little gem.  </w:t>
      </w:r>
    </w:p>
    <w:p w14:paraId="2FFA3864" w14:textId="77777777" w:rsidR="00004A64" w:rsidRPr="00126C37" w:rsidRDefault="00004A64" w:rsidP="00125D02">
      <w:pPr>
        <w:spacing w:line="360" w:lineRule="auto"/>
        <w:rPr>
          <w:rFonts w:ascii="Garamond" w:hAnsi="Garamond"/>
        </w:rPr>
      </w:pPr>
    </w:p>
    <w:p w14:paraId="2D521EF5" w14:textId="67455615" w:rsidR="00004A64" w:rsidRPr="00126C37" w:rsidRDefault="00004A64" w:rsidP="00125D02">
      <w:pPr>
        <w:spacing w:line="360" w:lineRule="auto"/>
        <w:rPr>
          <w:rFonts w:ascii="Garamond" w:hAnsi="Garamond"/>
        </w:rPr>
      </w:pPr>
      <w:r w:rsidRPr="00126C37">
        <w:rPr>
          <w:rFonts w:ascii="Garamond" w:hAnsi="Garamond"/>
        </w:rPr>
        <w:lastRenderedPageBreak/>
        <w:t xml:space="preserve">If left unchecked, I fear long term, opportunity will turn to unemployment, unemployment will turn into an increase in social programs, and yes eventually </w:t>
      </w:r>
      <w:r w:rsidR="00037CBD">
        <w:rPr>
          <w:rFonts w:ascii="Garamond" w:hAnsi="Garamond"/>
        </w:rPr>
        <w:t xml:space="preserve">societal disrupt.  Where </w:t>
      </w:r>
      <w:r w:rsidRPr="00126C37">
        <w:rPr>
          <w:rFonts w:ascii="Garamond" w:hAnsi="Garamond"/>
        </w:rPr>
        <w:t xml:space="preserve">the masses themselves will tire of hunger, long soup lines, and restlessness due to inactivity, as they rise in defiance, and revolt against Industry's Desire to Automate and Integrate Artificial Intelligence into everything and everyone, all in the name of progress.  </w:t>
      </w:r>
    </w:p>
    <w:p w14:paraId="427A738C" w14:textId="77777777" w:rsidR="00004A64" w:rsidRPr="00126C37" w:rsidRDefault="00004A64" w:rsidP="00125D02">
      <w:pPr>
        <w:spacing w:line="360" w:lineRule="auto"/>
        <w:rPr>
          <w:rFonts w:ascii="Garamond" w:hAnsi="Garamond"/>
        </w:rPr>
      </w:pPr>
    </w:p>
    <w:p w14:paraId="544851D4" w14:textId="4C1F7BAB" w:rsidR="00631006" w:rsidRPr="00126C37" w:rsidRDefault="00004A64" w:rsidP="00E52221">
      <w:pPr>
        <w:spacing w:line="360" w:lineRule="auto"/>
        <w:rPr>
          <w:rFonts w:ascii="Garamond" w:hAnsi="Garamond"/>
        </w:rPr>
      </w:pPr>
      <w:r w:rsidRPr="00126C37">
        <w:rPr>
          <w:rFonts w:ascii="Garamond" w:hAnsi="Garamond"/>
        </w:rPr>
        <w:t>My hope, my true hope, is that I am wrong, that Corporate America takes a hard step back, cooler heads prevail, and our Critical Thinking Skillsets make an abrupt appearance.</w:t>
      </w:r>
      <w:r w:rsidR="00631006" w:rsidRPr="00126C37">
        <w:rPr>
          <w:rFonts w:ascii="Garamond" w:hAnsi="Garamond"/>
        </w:rPr>
        <w:t xml:space="preserve"> </w:t>
      </w:r>
    </w:p>
    <w:sectPr w:rsidR="00631006" w:rsidRPr="00126C37" w:rsidSect="00366B2F">
      <w:headerReference w:type="default" r:id="rId7"/>
      <w:footerReference w:type="default" r:id="rId8"/>
      <w:pgSz w:w="8640" w:h="12960" w:code="1"/>
      <w:pgMar w:top="1440" w:right="634" w:bottom="1440" w:left="130" w:header="720" w:footer="720" w:gutter="86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C7A51" w14:textId="77777777" w:rsidR="00FA018F" w:rsidRDefault="00FA018F" w:rsidP="00E40B15">
      <w:pPr>
        <w:spacing w:after="0" w:line="240" w:lineRule="auto"/>
      </w:pPr>
      <w:r>
        <w:separator/>
      </w:r>
    </w:p>
  </w:endnote>
  <w:endnote w:type="continuationSeparator" w:id="0">
    <w:p w14:paraId="013A11A1" w14:textId="77777777" w:rsidR="00FA018F" w:rsidRDefault="00FA018F" w:rsidP="00E40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79097"/>
      <w:docPartObj>
        <w:docPartGallery w:val="Page Numbers (Bottom of Page)"/>
        <w:docPartUnique/>
      </w:docPartObj>
    </w:sdtPr>
    <w:sdtEndPr>
      <w:rPr>
        <w:color w:val="7F7F7F" w:themeColor="background1" w:themeShade="7F"/>
        <w:spacing w:val="60"/>
      </w:rPr>
    </w:sdtEndPr>
    <w:sdtContent>
      <w:p w14:paraId="468E504D" w14:textId="2BEADBE2" w:rsidR="007B31D5" w:rsidRDefault="007B31D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E715B6" w14:textId="77777777" w:rsidR="007B31D5" w:rsidRDefault="007B3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8CA6A" w14:textId="77777777" w:rsidR="00FA018F" w:rsidRDefault="00FA018F" w:rsidP="00E40B15">
      <w:pPr>
        <w:spacing w:after="0" w:line="240" w:lineRule="auto"/>
      </w:pPr>
      <w:r>
        <w:separator/>
      </w:r>
    </w:p>
  </w:footnote>
  <w:footnote w:type="continuationSeparator" w:id="0">
    <w:p w14:paraId="50AB1364" w14:textId="77777777" w:rsidR="00FA018F" w:rsidRDefault="00FA018F" w:rsidP="00E40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D26C" w14:textId="5B5928D1" w:rsidR="00E40B15" w:rsidRDefault="00E40B15">
    <w:pPr>
      <w:pStyle w:val="Header"/>
    </w:pPr>
    <w:r>
      <w:t>A Fractured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149"/>
    <w:multiLevelType w:val="hybridMultilevel"/>
    <w:tmpl w:val="9C3E6268"/>
    <w:lvl w:ilvl="0" w:tplc="8B48B656">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0AD25D66"/>
    <w:multiLevelType w:val="hybridMultilevel"/>
    <w:tmpl w:val="D298B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62CA2"/>
    <w:multiLevelType w:val="hybridMultilevel"/>
    <w:tmpl w:val="E3B890C2"/>
    <w:lvl w:ilvl="0" w:tplc="04090001">
      <w:start w:val="1"/>
      <w:numFmt w:val="bullet"/>
      <w:lvlText w:val=""/>
      <w:lvlJc w:val="left"/>
      <w:pPr>
        <w:ind w:left="899" w:hanging="360"/>
      </w:pPr>
      <w:rPr>
        <w:rFonts w:ascii="Symbol" w:hAnsi="Symbol" w:hint="default"/>
      </w:rPr>
    </w:lvl>
    <w:lvl w:ilvl="1" w:tplc="04090003">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3" w15:restartNumberingAfterBreak="0">
    <w:nsid w:val="1ABC63D2"/>
    <w:multiLevelType w:val="hybridMultilevel"/>
    <w:tmpl w:val="59D26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0087C"/>
    <w:multiLevelType w:val="hybridMultilevel"/>
    <w:tmpl w:val="0EB2FD6E"/>
    <w:lvl w:ilvl="0" w:tplc="23BC3F34">
      <w:start w:val="1"/>
      <w:numFmt w:val="upperLetter"/>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1DE92BC1"/>
    <w:multiLevelType w:val="hybridMultilevel"/>
    <w:tmpl w:val="2B1A1210"/>
    <w:lvl w:ilvl="0" w:tplc="E228CCD8">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6" w15:restartNumberingAfterBreak="0">
    <w:nsid w:val="1FFB14E9"/>
    <w:multiLevelType w:val="hybridMultilevel"/>
    <w:tmpl w:val="9F7CD43E"/>
    <w:lvl w:ilvl="0" w:tplc="4B7AEB04">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205F0583"/>
    <w:multiLevelType w:val="hybridMultilevel"/>
    <w:tmpl w:val="7676E8B4"/>
    <w:lvl w:ilvl="0" w:tplc="99FA72D2">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22E15767"/>
    <w:multiLevelType w:val="hybridMultilevel"/>
    <w:tmpl w:val="B038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7412A"/>
    <w:multiLevelType w:val="hybridMultilevel"/>
    <w:tmpl w:val="D2E88B9A"/>
    <w:lvl w:ilvl="0" w:tplc="1F56A29C">
      <w:start w:val="1"/>
      <w:numFmt w:val="decimal"/>
      <w:lvlText w:val="%1."/>
      <w:lvlJc w:val="left"/>
      <w:pPr>
        <w:ind w:left="660" w:hanging="360"/>
      </w:pPr>
      <w:rPr>
        <w:rFonts w:hint="default"/>
      </w:rPr>
    </w:lvl>
    <w:lvl w:ilvl="1" w:tplc="04090019">
      <w:start w:val="1"/>
      <w:numFmt w:val="lowerLetter"/>
      <w:lvlText w:val="%2."/>
      <w:lvlJc w:val="left"/>
      <w:pPr>
        <w:ind w:left="1380" w:hanging="360"/>
      </w:pPr>
    </w:lvl>
    <w:lvl w:ilvl="2" w:tplc="0409001B">
      <w:start w:val="1"/>
      <w:numFmt w:val="lowerRoman"/>
      <w:lvlText w:val="%3."/>
      <w:lvlJc w:val="right"/>
      <w:pPr>
        <w:ind w:left="2100" w:hanging="180"/>
      </w:pPr>
    </w:lvl>
    <w:lvl w:ilvl="3" w:tplc="0409000F">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0" w15:restartNumberingAfterBreak="0">
    <w:nsid w:val="269551EC"/>
    <w:multiLevelType w:val="hybridMultilevel"/>
    <w:tmpl w:val="D6A036D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F12582"/>
    <w:multiLevelType w:val="hybridMultilevel"/>
    <w:tmpl w:val="618826E8"/>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2" w15:restartNumberingAfterBreak="0">
    <w:nsid w:val="3C2B79AC"/>
    <w:multiLevelType w:val="hybridMultilevel"/>
    <w:tmpl w:val="CB7CDCFC"/>
    <w:lvl w:ilvl="0" w:tplc="D408D5C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3E1029BE"/>
    <w:multiLevelType w:val="hybridMultilevel"/>
    <w:tmpl w:val="1802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A85309"/>
    <w:multiLevelType w:val="hybridMultilevel"/>
    <w:tmpl w:val="7C042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3E615A"/>
    <w:multiLevelType w:val="hybridMultilevel"/>
    <w:tmpl w:val="FC726CE0"/>
    <w:lvl w:ilvl="0" w:tplc="55ECC27E">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6" w15:restartNumberingAfterBreak="0">
    <w:nsid w:val="62DA0C20"/>
    <w:multiLevelType w:val="hybridMultilevel"/>
    <w:tmpl w:val="E5BAB81A"/>
    <w:lvl w:ilvl="0" w:tplc="04090001">
      <w:start w:val="1"/>
      <w:numFmt w:val="bullet"/>
      <w:lvlText w:val=""/>
      <w:lvlJc w:val="left"/>
      <w:pPr>
        <w:ind w:left="48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7" w15:restartNumberingAfterBreak="0">
    <w:nsid w:val="6396330E"/>
    <w:multiLevelType w:val="hybridMultilevel"/>
    <w:tmpl w:val="944A599E"/>
    <w:lvl w:ilvl="0" w:tplc="43103D5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15:restartNumberingAfterBreak="0">
    <w:nsid w:val="64BA6D9C"/>
    <w:multiLevelType w:val="hybridMultilevel"/>
    <w:tmpl w:val="DA604524"/>
    <w:lvl w:ilvl="0" w:tplc="00C84AB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15:restartNumberingAfterBreak="0">
    <w:nsid w:val="72945B0D"/>
    <w:multiLevelType w:val="hybridMultilevel"/>
    <w:tmpl w:val="8BDE50C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AF57BD"/>
    <w:multiLevelType w:val="multilevel"/>
    <w:tmpl w:val="5186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4D53F8"/>
    <w:multiLevelType w:val="hybridMultilevel"/>
    <w:tmpl w:val="0694ABFA"/>
    <w:lvl w:ilvl="0" w:tplc="568226F6">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2024166392">
    <w:abstractNumId w:val="1"/>
  </w:num>
  <w:num w:numId="2" w16cid:durableId="1288925372">
    <w:abstractNumId w:val="11"/>
  </w:num>
  <w:num w:numId="3" w16cid:durableId="1976832224">
    <w:abstractNumId w:val="9"/>
  </w:num>
  <w:num w:numId="4" w16cid:durableId="661810898">
    <w:abstractNumId w:val="7"/>
  </w:num>
  <w:num w:numId="5" w16cid:durableId="1105734223">
    <w:abstractNumId w:val="0"/>
  </w:num>
  <w:num w:numId="6" w16cid:durableId="346636356">
    <w:abstractNumId w:val="15"/>
  </w:num>
  <w:num w:numId="7" w16cid:durableId="1078743655">
    <w:abstractNumId w:val="5"/>
  </w:num>
  <w:num w:numId="8" w16cid:durableId="2101216338">
    <w:abstractNumId w:val="18"/>
  </w:num>
  <w:num w:numId="9" w16cid:durableId="1003823346">
    <w:abstractNumId w:val="17"/>
  </w:num>
  <w:num w:numId="10" w16cid:durableId="1916474711">
    <w:abstractNumId w:val="12"/>
  </w:num>
  <w:num w:numId="11" w16cid:durableId="566693238">
    <w:abstractNumId w:val="21"/>
  </w:num>
  <w:num w:numId="12" w16cid:durableId="38020158">
    <w:abstractNumId w:val="8"/>
  </w:num>
  <w:num w:numId="13" w16cid:durableId="1665433054">
    <w:abstractNumId w:val="16"/>
  </w:num>
  <w:num w:numId="14" w16cid:durableId="1322078848">
    <w:abstractNumId w:val="14"/>
  </w:num>
  <w:num w:numId="15" w16cid:durableId="130952408">
    <w:abstractNumId w:val="3"/>
  </w:num>
  <w:num w:numId="16" w16cid:durableId="1834221988">
    <w:abstractNumId w:val="2"/>
  </w:num>
  <w:num w:numId="17" w16cid:durableId="1477723573">
    <w:abstractNumId w:val="19"/>
  </w:num>
  <w:num w:numId="18" w16cid:durableId="1813980958">
    <w:abstractNumId w:val="10"/>
  </w:num>
  <w:num w:numId="19" w16cid:durableId="1702851448">
    <w:abstractNumId w:val="4"/>
  </w:num>
  <w:num w:numId="20" w16cid:durableId="1262176992">
    <w:abstractNumId w:val="6"/>
  </w:num>
  <w:num w:numId="21" w16cid:durableId="664284342">
    <w:abstractNumId w:val="20"/>
  </w:num>
  <w:num w:numId="22" w16cid:durableId="13533839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15"/>
    <w:rsid w:val="00004A64"/>
    <w:rsid w:val="00005888"/>
    <w:rsid w:val="00037CBD"/>
    <w:rsid w:val="0004026B"/>
    <w:rsid w:val="000A0DB9"/>
    <w:rsid w:val="000D097B"/>
    <w:rsid w:val="001171F7"/>
    <w:rsid w:val="00117586"/>
    <w:rsid w:val="00125D02"/>
    <w:rsid w:val="00126C37"/>
    <w:rsid w:val="001B38ED"/>
    <w:rsid w:val="001D4AB3"/>
    <w:rsid w:val="001D6EBE"/>
    <w:rsid w:val="00233772"/>
    <w:rsid w:val="002B0CBD"/>
    <w:rsid w:val="002C2905"/>
    <w:rsid w:val="002D38B9"/>
    <w:rsid w:val="002F1F29"/>
    <w:rsid w:val="003625C0"/>
    <w:rsid w:val="00366529"/>
    <w:rsid w:val="00366B2F"/>
    <w:rsid w:val="00366BF6"/>
    <w:rsid w:val="00367C2D"/>
    <w:rsid w:val="00373DF9"/>
    <w:rsid w:val="003D01FF"/>
    <w:rsid w:val="003D0809"/>
    <w:rsid w:val="003D7BB7"/>
    <w:rsid w:val="004111CE"/>
    <w:rsid w:val="00441021"/>
    <w:rsid w:val="00472E9A"/>
    <w:rsid w:val="00485876"/>
    <w:rsid w:val="0049071A"/>
    <w:rsid w:val="004C1F0B"/>
    <w:rsid w:val="004E0D42"/>
    <w:rsid w:val="004F712B"/>
    <w:rsid w:val="005171DD"/>
    <w:rsid w:val="00535D32"/>
    <w:rsid w:val="005A06CC"/>
    <w:rsid w:val="005A6A41"/>
    <w:rsid w:val="005C2D67"/>
    <w:rsid w:val="00610951"/>
    <w:rsid w:val="00611DF6"/>
    <w:rsid w:val="00631006"/>
    <w:rsid w:val="00635395"/>
    <w:rsid w:val="006A521D"/>
    <w:rsid w:val="007317CE"/>
    <w:rsid w:val="0073400F"/>
    <w:rsid w:val="00747DEC"/>
    <w:rsid w:val="00750CCB"/>
    <w:rsid w:val="00752F13"/>
    <w:rsid w:val="00780375"/>
    <w:rsid w:val="007A5361"/>
    <w:rsid w:val="007B31D5"/>
    <w:rsid w:val="007B35F6"/>
    <w:rsid w:val="007E1AE4"/>
    <w:rsid w:val="0083165C"/>
    <w:rsid w:val="00834971"/>
    <w:rsid w:val="00854A88"/>
    <w:rsid w:val="0086613E"/>
    <w:rsid w:val="008A6B17"/>
    <w:rsid w:val="008A6B26"/>
    <w:rsid w:val="00900109"/>
    <w:rsid w:val="00900C5F"/>
    <w:rsid w:val="00903821"/>
    <w:rsid w:val="00916C6B"/>
    <w:rsid w:val="0093332B"/>
    <w:rsid w:val="009926DE"/>
    <w:rsid w:val="009A4A7A"/>
    <w:rsid w:val="009B18FF"/>
    <w:rsid w:val="009C15FC"/>
    <w:rsid w:val="009C219E"/>
    <w:rsid w:val="009D6174"/>
    <w:rsid w:val="009D72FA"/>
    <w:rsid w:val="009F52A5"/>
    <w:rsid w:val="00A0140A"/>
    <w:rsid w:val="00A13D86"/>
    <w:rsid w:val="00A2002F"/>
    <w:rsid w:val="00A348AA"/>
    <w:rsid w:val="00A57043"/>
    <w:rsid w:val="00A64AC7"/>
    <w:rsid w:val="00A90F2E"/>
    <w:rsid w:val="00A96384"/>
    <w:rsid w:val="00AB2AA4"/>
    <w:rsid w:val="00AD068C"/>
    <w:rsid w:val="00AD37C7"/>
    <w:rsid w:val="00B0379D"/>
    <w:rsid w:val="00B11AB5"/>
    <w:rsid w:val="00B24B60"/>
    <w:rsid w:val="00B43B17"/>
    <w:rsid w:val="00B522D6"/>
    <w:rsid w:val="00BA1046"/>
    <w:rsid w:val="00BB39C9"/>
    <w:rsid w:val="00BE0D33"/>
    <w:rsid w:val="00BE6651"/>
    <w:rsid w:val="00C42D7E"/>
    <w:rsid w:val="00C4435F"/>
    <w:rsid w:val="00C50117"/>
    <w:rsid w:val="00D145BB"/>
    <w:rsid w:val="00D65B81"/>
    <w:rsid w:val="00D90235"/>
    <w:rsid w:val="00DB7D7C"/>
    <w:rsid w:val="00DF465A"/>
    <w:rsid w:val="00DF4CD7"/>
    <w:rsid w:val="00E025F9"/>
    <w:rsid w:val="00E10DC2"/>
    <w:rsid w:val="00E17873"/>
    <w:rsid w:val="00E36428"/>
    <w:rsid w:val="00E40B15"/>
    <w:rsid w:val="00E52221"/>
    <w:rsid w:val="00E5750B"/>
    <w:rsid w:val="00E978BA"/>
    <w:rsid w:val="00EA5150"/>
    <w:rsid w:val="00EA7852"/>
    <w:rsid w:val="00EB1595"/>
    <w:rsid w:val="00EF0DC8"/>
    <w:rsid w:val="00EF4FDC"/>
    <w:rsid w:val="00F001FD"/>
    <w:rsid w:val="00F200D4"/>
    <w:rsid w:val="00F33959"/>
    <w:rsid w:val="00F64921"/>
    <w:rsid w:val="00FA018F"/>
    <w:rsid w:val="00FB7EC2"/>
    <w:rsid w:val="00FE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C97F"/>
  <w15:chartTrackingRefBased/>
  <w15:docId w15:val="{1BAF8DC7-B268-42E2-9ADC-15E20C80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15"/>
    <w:rPr>
      <w:rFonts w:eastAsiaTheme="majorEastAsia" w:cstheme="majorBidi"/>
      <w:color w:val="272727" w:themeColor="text1" w:themeTint="D8"/>
    </w:rPr>
  </w:style>
  <w:style w:type="paragraph" w:styleId="Title">
    <w:name w:val="Title"/>
    <w:basedOn w:val="Normal"/>
    <w:next w:val="Normal"/>
    <w:link w:val="TitleChar"/>
    <w:uiPriority w:val="10"/>
    <w:qFormat/>
    <w:rsid w:val="00E4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15"/>
    <w:pPr>
      <w:spacing w:before="160"/>
      <w:jc w:val="center"/>
    </w:pPr>
    <w:rPr>
      <w:i/>
      <w:iCs/>
      <w:color w:val="404040" w:themeColor="text1" w:themeTint="BF"/>
    </w:rPr>
  </w:style>
  <w:style w:type="character" w:customStyle="1" w:styleId="QuoteChar">
    <w:name w:val="Quote Char"/>
    <w:basedOn w:val="DefaultParagraphFont"/>
    <w:link w:val="Quote"/>
    <w:uiPriority w:val="29"/>
    <w:rsid w:val="00E40B15"/>
    <w:rPr>
      <w:i/>
      <w:iCs/>
      <w:color w:val="404040" w:themeColor="text1" w:themeTint="BF"/>
    </w:rPr>
  </w:style>
  <w:style w:type="paragraph" w:styleId="ListParagraph">
    <w:name w:val="List Paragraph"/>
    <w:basedOn w:val="Normal"/>
    <w:uiPriority w:val="34"/>
    <w:qFormat/>
    <w:rsid w:val="00E40B15"/>
    <w:pPr>
      <w:ind w:left="720"/>
      <w:contextualSpacing/>
    </w:pPr>
  </w:style>
  <w:style w:type="character" w:styleId="IntenseEmphasis">
    <w:name w:val="Intense Emphasis"/>
    <w:basedOn w:val="DefaultParagraphFont"/>
    <w:uiPriority w:val="21"/>
    <w:qFormat/>
    <w:rsid w:val="00E40B15"/>
    <w:rPr>
      <w:i/>
      <w:iCs/>
      <w:color w:val="0F4761" w:themeColor="accent1" w:themeShade="BF"/>
    </w:rPr>
  </w:style>
  <w:style w:type="paragraph" w:styleId="IntenseQuote">
    <w:name w:val="Intense Quote"/>
    <w:basedOn w:val="Normal"/>
    <w:next w:val="Normal"/>
    <w:link w:val="IntenseQuoteChar"/>
    <w:uiPriority w:val="30"/>
    <w:qFormat/>
    <w:rsid w:val="00E40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B15"/>
    <w:rPr>
      <w:i/>
      <w:iCs/>
      <w:color w:val="0F4761" w:themeColor="accent1" w:themeShade="BF"/>
    </w:rPr>
  </w:style>
  <w:style w:type="character" w:styleId="IntenseReference">
    <w:name w:val="Intense Reference"/>
    <w:basedOn w:val="DefaultParagraphFont"/>
    <w:uiPriority w:val="32"/>
    <w:qFormat/>
    <w:rsid w:val="00E40B15"/>
    <w:rPr>
      <w:b/>
      <w:bCs/>
      <w:smallCaps/>
      <w:color w:val="0F4761" w:themeColor="accent1" w:themeShade="BF"/>
      <w:spacing w:val="5"/>
    </w:rPr>
  </w:style>
  <w:style w:type="paragraph" w:styleId="Header">
    <w:name w:val="header"/>
    <w:basedOn w:val="Normal"/>
    <w:link w:val="HeaderChar"/>
    <w:uiPriority w:val="99"/>
    <w:unhideWhenUsed/>
    <w:rsid w:val="00E40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B15"/>
  </w:style>
  <w:style w:type="paragraph" w:styleId="Footer">
    <w:name w:val="footer"/>
    <w:basedOn w:val="Normal"/>
    <w:link w:val="FooterChar"/>
    <w:uiPriority w:val="99"/>
    <w:unhideWhenUsed/>
    <w:rsid w:val="00E40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B15"/>
  </w:style>
  <w:style w:type="character" w:styleId="Hyperlink">
    <w:name w:val="Hyperlink"/>
    <w:basedOn w:val="DefaultParagraphFont"/>
    <w:uiPriority w:val="99"/>
    <w:unhideWhenUsed/>
    <w:rsid w:val="00E40B15"/>
    <w:rPr>
      <w:color w:val="467886" w:themeColor="hyperlink"/>
      <w:u w:val="single"/>
    </w:rPr>
  </w:style>
  <w:style w:type="character" w:styleId="UnresolvedMention">
    <w:name w:val="Unresolved Mention"/>
    <w:basedOn w:val="DefaultParagraphFont"/>
    <w:uiPriority w:val="99"/>
    <w:semiHidden/>
    <w:unhideWhenUsed/>
    <w:rsid w:val="00E40B15"/>
    <w:rPr>
      <w:color w:val="605E5C"/>
      <w:shd w:val="clear" w:color="auto" w:fill="E1DFDD"/>
    </w:rPr>
  </w:style>
  <w:style w:type="paragraph" w:styleId="TOCHeading">
    <w:name w:val="TOC Heading"/>
    <w:basedOn w:val="Heading1"/>
    <w:next w:val="Normal"/>
    <w:uiPriority w:val="39"/>
    <w:unhideWhenUsed/>
    <w:qFormat/>
    <w:rsid w:val="006A521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A521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A521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A521D"/>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2885</Words>
  <Characters>16446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Johnson</dc:creator>
  <cp:keywords/>
  <dc:description/>
  <cp:lastModifiedBy>Maurice Johnson</cp:lastModifiedBy>
  <cp:revision>4</cp:revision>
  <cp:lastPrinted>2026-03-10T14:55:00Z</cp:lastPrinted>
  <dcterms:created xsi:type="dcterms:W3CDTF">2026-03-10T17:41:00Z</dcterms:created>
  <dcterms:modified xsi:type="dcterms:W3CDTF">2026-03-10T17:58:00Z</dcterms:modified>
</cp:coreProperties>
</file>