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2CC2" w14:textId="77777777" w:rsidR="00EB1595" w:rsidRPr="00126C37" w:rsidRDefault="00004A64" w:rsidP="00EB1595">
      <w:pPr>
        <w:pStyle w:val="Heading1"/>
        <w:spacing w:line="360" w:lineRule="auto"/>
        <w:rPr>
          <w:rFonts w:ascii="Garamond" w:hAnsi="Garamond"/>
          <w:color w:val="auto"/>
        </w:rPr>
      </w:pPr>
      <w:bookmarkStart w:id="0" w:name="_Toc224034257"/>
      <w:r w:rsidRPr="00EF4FDC">
        <w:rPr>
          <w:rFonts w:ascii="Garamond" w:hAnsi="Garamond"/>
          <w:sz w:val="32"/>
          <w:szCs w:val="32"/>
        </w:rPr>
        <w:t>Chapter 6: The Media, the Economy, the Catalyst</w:t>
      </w:r>
      <w:bookmarkEnd w:id="0"/>
    </w:p>
    <w:p w14:paraId="07BBB863" w14:textId="771CD775" w:rsidR="00004A64" w:rsidRPr="00126C37" w:rsidRDefault="00EB1595" w:rsidP="00EB1595">
      <w:pPr>
        <w:spacing w:line="360" w:lineRule="auto"/>
        <w:rPr>
          <w:rFonts w:ascii="Garamond" w:hAnsi="Garamond"/>
        </w:rPr>
      </w:pPr>
      <w:r w:rsidRPr="00126C37">
        <w:rPr>
          <w:rFonts w:ascii="Garamond" w:hAnsi="Garamond"/>
          <w:noProof/>
        </w:rPr>
        <mc:AlternateContent>
          <mc:Choice Requires="wps">
            <w:drawing>
              <wp:anchor distT="0" distB="0" distL="114300" distR="114300" simplePos="0" relativeHeight="251708416" behindDoc="0" locked="0" layoutInCell="1" allowOverlap="1" wp14:anchorId="74C73BC0" wp14:editId="1A4C2B10">
                <wp:simplePos x="0" y="0"/>
                <wp:positionH relativeFrom="column">
                  <wp:posOffset>23014</wp:posOffset>
                </wp:positionH>
                <wp:positionV relativeFrom="paragraph">
                  <wp:posOffset>49793</wp:posOffset>
                </wp:positionV>
                <wp:extent cx="4326673" cy="0"/>
                <wp:effectExtent l="0" t="0" r="0" b="0"/>
                <wp:wrapNone/>
                <wp:docPr id="1243348096" name="Straight Connector 1"/>
                <wp:cNvGraphicFramePr/>
                <a:graphic xmlns:a="http://schemas.openxmlformats.org/drawingml/2006/main">
                  <a:graphicData uri="http://schemas.microsoft.com/office/word/2010/wordprocessingShape">
                    <wps:wsp>
                      <wps:cNvCnPr/>
                      <wps:spPr>
                        <a:xfrm>
                          <a:off x="0" y="0"/>
                          <a:ext cx="432667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5C8C0" id="Straight Connector 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3.9pt" to="34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" strokecolor="#156082 [3204]" strokeweight="1.5pt">
                <v:stroke joinstyle="miter"/>
              </v:line>
            </w:pict>
          </mc:Fallback>
        </mc:AlternateContent>
      </w:r>
    </w:p>
    <w:p w14:paraId="3329785A" w14:textId="70BD671E" w:rsidR="00004A64" w:rsidRPr="00126C37" w:rsidRDefault="00004A64" w:rsidP="00125D02">
      <w:pPr>
        <w:spacing w:line="360" w:lineRule="auto"/>
        <w:rPr>
          <w:rFonts w:ascii="Garamond" w:hAnsi="Garamond"/>
        </w:rPr>
      </w:pPr>
      <w:r w:rsidRPr="00126C37">
        <w:rPr>
          <w:rFonts w:ascii="Garamond" w:hAnsi="Garamond"/>
        </w:rPr>
        <w:t xml:space="preserve">A swirl of soft background noise can be heard in the distance.  Almost argumentative at a certain point.  The atmosphere is low.  What lights there are, provide a soft path to and from the bathroom door.  Rolling to my left, then to my right, and left again. Slowly sitting up, rubbing my eyes, pulling the warm flannelled blanket close to my chin, I find myself staring at blurred blobs, with an arrangement of soft hues.  The argument continues yet accompanied by flaying hands and arms.  "What, What, </w:t>
      </w:r>
      <w:r w:rsidR="009C15FC" w:rsidRPr="00126C37">
        <w:rPr>
          <w:rFonts w:ascii="Garamond" w:hAnsi="Garamond"/>
        </w:rPr>
        <w:t>what</w:t>
      </w:r>
      <w:r w:rsidRPr="00126C37">
        <w:rPr>
          <w:rFonts w:ascii="Garamond" w:hAnsi="Garamond"/>
        </w:rPr>
        <w:t xml:space="preserve"> is this?" "What am I looking at?" "Oh, Oh yea.... I left the TV on again."  </w:t>
      </w:r>
    </w:p>
    <w:p w14:paraId="58FAEBFC" w14:textId="77777777" w:rsidR="00004A64" w:rsidRPr="00126C37" w:rsidRDefault="00004A64" w:rsidP="00125D02">
      <w:pPr>
        <w:spacing w:line="360" w:lineRule="auto"/>
        <w:rPr>
          <w:rFonts w:ascii="Garamond" w:hAnsi="Garamond"/>
        </w:rPr>
      </w:pPr>
    </w:p>
    <w:p w14:paraId="2D3C13D7" w14:textId="7E358986" w:rsidR="00004A64" w:rsidRPr="00126C37" w:rsidRDefault="00004A64" w:rsidP="00125D02">
      <w:pPr>
        <w:spacing w:line="360" w:lineRule="auto"/>
        <w:rPr>
          <w:rFonts w:ascii="Garamond" w:hAnsi="Garamond"/>
        </w:rPr>
      </w:pPr>
      <w:r w:rsidRPr="00126C37">
        <w:rPr>
          <w:rFonts w:ascii="Garamond" w:hAnsi="Garamond"/>
        </w:rPr>
        <w:t xml:space="preserve">It has become a common practice you see.  One that I have carried over many years now.  Especially, if I am on the road traveling.  Something about the warm glow and low soft background noise that comforts the mind, soothes the soul, and yes puts me to sleep.  </w:t>
      </w:r>
      <w:r w:rsidR="009C15FC" w:rsidRPr="00126C37">
        <w:rPr>
          <w:rFonts w:ascii="Garamond" w:hAnsi="Garamond"/>
        </w:rPr>
        <w:t>It’s</w:t>
      </w:r>
      <w:r w:rsidRPr="00126C37">
        <w:rPr>
          <w:rFonts w:ascii="Garamond" w:hAnsi="Garamond"/>
        </w:rPr>
        <w:t xml:space="preserve"> like watching a golf tournament or Bob Ross paint those happy clouds and trees.  It is a little hard to believe, but I have now been on the road a full month, as of today.  A month on the road.  Time </w:t>
      </w:r>
      <w:r w:rsidR="009C15FC" w:rsidRPr="00126C37">
        <w:rPr>
          <w:rFonts w:ascii="Garamond" w:hAnsi="Garamond"/>
        </w:rPr>
        <w:t>flies</w:t>
      </w:r>
      <w:r w:rsidRPr="00126C37">
        <w:rPr>
          <w:rFonts w:ascii="Garamond" w:hAnsi="Garamond"/>
        </w:rPr>
        <w:t>.</w:t>
      </w:r>
    </w:p>
    <w:p w14:paraId="74D1EB28" w14:textId="77777777" w:rsidR="00004A64" w:rsidRPr="00126C37" w:rsidRDefault="00004A64" w:rsidP="00125D02">
      <w:pPr>
        <w:spacing w:line="360" w:lineRule="auto"/>
        <w:rPr>
          <w:rFonts w:ascii="Garamond" w:hAnsi="Garamond"/>
        </w:rPr>
      </w:pPr>
    </w:p>
    <w:p w14:paraId="34374562" w14:textId="2F6889C9" w:rsidR="00004A64" w:rsidRPr="00126C37" w:rsidRDefault="00004A64" w:rsidP="00125D02">
      <w:pPr>
        <w:spacing w:line="360" w:lineRule="auto"/>
        <w:rPr>
          <w:rFonts w:ascii="Garamond" w:hAnsi="Garamond"/>
        </w:rPr>
      </w:pPr>
      <w:r w:rsidRPr="00126C37">
        <w:rPr>
          <w:rFonts w:ascii="Garamond" w:hAnsi="Garamond"/>
        </w:rPr>
        <w:t xml:space="preserve">Traveling from one Extended Stay to the next has not been to terribly bad.  It has been rather ideal, </w:t>
      </w:r>
      <w:r w:rsidR="009C15FC" w:rsidRPr="00126C37">
        <w:rPr>
          <w:rFonts w:ascii="Garamond" w:hAnsi="Garamond"/>
        </w:rPr>
        <w:t>in a</w:t>
      </w:r>
      <w:r w:rsidRPr="00126C37">
        <w:rPr>
          <w:rFonts w:ascii="Garamond" w:hAnsi="Garamond"/>
        </w:rPr>
        <w:t xml:space="preserve"> sense.  Having a kitchenette does make the </w:t>
      </w:r>
      <w:r w:rsidRPr="00126C37">
        <w:rPr>
          <w:rFonts w:ascii="Garamond" w:hAnsi="Garamond"/>
        </w:rPr>
        <w:lastRenderedPageBreak/>
        <w:t xml:space="preserve">transition easier.  Especially so that I am not eating out every day of the week.  It also allowed me to watch and maintain my diet and girlish figure.  I have to admit </w:t>
      </w:r>
      <w:r w:rsidR="009C15FC" w:rsidRPr="00126C37">
        <w:rPr>
          <w:rFonts w:ascii="Garamond" w:hAnsi="Garamond"/>
        </w:rPr>
        <w:t>though;</w:t>
      </w:r>
      <w:r w:rsidRPr="00126C37">
        <w:rPr>
          <w:rFonts w:ascii="Garamond" w:hAnsi="Garamond"/>
        </w:rPr>
        <w:t xml:space="preserve"> I do miss the premise of 'HOME'.  A place, a designate location, something or somewhere to call 'HOME'.  You know walking through that front door, dropping the </w:t>
      </w:r>
      <w:r w:rsidR="009C15FC" w:rsidRPr="00126C37">
        <w:rPr>
          <w:rFonts w:ascii="Garamond" w:hAnsi="Garamond"/>
        </w:rPr>
        <w:t>day’s</w:t>
      </w:r>
      <w:r w:rsidRPr="00126C37">
        <w:rPr>
          <w:rFonts w:ascii="Garamond" w:hAnsi="Garamond"/>
        </w:rPr>
        <w:t xml:space="preserve"> activities at the hall table, slipping out of your shoes, and sliding towards that big beautiful easy chair, dropping into it, if only to surf a few channels, on that 50" HD Tele.  There are other things I miss too, obviously.  One thing is clear, I would not be a very good long-term traveling companion or 'Digital Nomad' as the kids are calling it, these days.  It might depend on the company and line of work, of course.  Needless to say, the reader might find themselves asking, "So what was the hub-bub on the tele?"</w:t>
      </w:r>
    </w:p>
    <w:p w14:paraId="476D9126" w14:textId="77777777" w:rsidR="00004A64" w:rsidRPr="00126C37" w:rsidRDefault="00004A64" w:rsidP="00125D02">
      <w:pPr>
        <w:spacing w:line="360" w:lineRule="auto"/>
        <w:rPr>
          <w:rFonts w:ascii="Garamond" w:hAnsi="Garamond"/>
        </w:rPr>
      </w:pPr>
    </w:p>
    <w:p w14:paraId="516642C2" w14:textId="74575AAF" w:rsidR="00004A64" w:rsidRPr="00126C37" w:rsidRDefault="00004A64" w:rsidP="00125D02">
      <w:pPr>
        <w:spacing w:line="360" w:lineRule="auto"/>
        <w:rPr>
          <w:rFonts w:ascii="Garamond" w:hAnsi="Garamond"/>
        </w:rPr>
      </w:pPr>
      <w:r w:rsidRPr="00126C37">
        <w:rPr>
          <w:rFonts w:ascii="Garamond" w:hAnsi="Garamond"/>
        </w:rPr>
        <w:t xml:space="preserve">The media, the media, the media.  Since the end of August, 2025, I have listened to the media, to business, to financial pundits alike, attempt to digest and develop a hypothesis as to what has been unfolding before our industrial professional eyes.  How it's overall impact will </w:t>
      </w:r>
      <w:r w:rsidR="009C15FC" w:rsidRPr="00126C37">
        <w:rPr>
          <w:rFonts w:ascii="Garamond" w:hAnsi="Garamond"/>
        </w:rPr>
        <w:t>affect</w:t>
      </w:r>
      <w:r w:rsidRPr="00126C37">
        <w:rPr>
          <w:rFonts w:ascii="Garamond" w:hAnsi="Garamond"/>
        </w:rPr>
        <w:t xml:space="preserve"> the economy and human condition.  They have hypothesized, theorized, compartmentalized, categorized, labeled, stereotyped, waffled, conveyed, construed, beaten about, dilly dallied, and yes pointed their boney little fingers, at one another, as to what can be and or will be expected in this new digital frontier.  What was it again, </w:t>
      </w:r>
      <w:proofErr w:type="spellStart"/>
      <w:r w:rsidRPr="00126C37">
        <w:rPr>
          <w:rFonts w:ascii="Garamond" w:hAnsi="Garamond"/>
        </w:rPr>
        <w:t>ahhhh</w:t>
      </w:r>
      <w:proofErr w:type="spellEnd"/>
      <w:r w:rsidRPr="00126C37">
        <w:rPr>
          <w:rFonts w:ascii="Garamond" w:hAnsi="Garamond"/>
        </w:rPr>
        <w:t xml:space="preserve"> yes, "Digital Jazz, Man"?  </w:t>
      </w:r>
    </w:p>
    <w:p w14:paraId="5B1BF227" w14:textId="77777777" w:rsidR="00004A64" w:rsidRPr="00126C37" w:rsidRDefault="00004A64" w:rsidP="00125D02">
      <w:pPr>
        <w:spacing w:line="360" w:lineRule="auto"/>
        <w:rPr>
          <w:rFonts w:ascii="Garamond" w:hAnsi="Garamond"/>
        </w:rPr>
      </w:pPr>
    </w:p>
    <w:p w14:paraId="5A25AEAA" w14:textId="77777777" w:rsidR="00004A64" w:rsidRPr="00126C37" w:rsidRDefault="00004A64" w:rsidP="00125D02">
      <w:pPr>
        <w:spacing w:line="360" w:lineRule="auto"/>
        <w:rPr>
          <w:rFonts w:ascii="Garamond" w:hAnsi="Garamond"/>
        </w:rPr>
      </w:pPr>
      <w:r w:rsidRPr="00126C37">
        <w:rPr>
          <w:rFonts w:ascii="Garamond" w:hAnsi="Garamond"/>
        </w:rPr>
        <w:lastRenderedPageBreak/>
        <w:t xml:space="preserve">There are only 2 given scenarios that I can honestly and most humbly agree with to date.  These media infused literary chaotic ramblings have at least delivered the following two scenarios to our living-rooms.  </w:t>
      </w:r>
    </w:p>
    <w:p w14:paraId="72AA8A32" w14:textId="77777777" w:rsidR="00004A64" w:rsidRPr="00126C37" w:rsidRDefault="00004A64" w:rsidP="00610951">
      <w:pPr>
        <w:tabs>
          <w:tab w:val="left" w:pos="270"/>
        </w:tabs>
        <w:spacing w:line="360" w:lineRule="auto"/>
        <w:ind w:left="450" w:hanging="450"/>
        <w:rPr>
          <w:rFonts w:ascii="Garamond" w:hAnsi="Garamond"/>
        </w:rPr>
      </w:pPr>
      <w:r w:rsidRPr="00126C37">
        <w:rPr>
          <w:rFonts w:ascii="Garamond" w:hAnsi="Garamond"/>
        </w:rPr>
        <w:t xml:space="preserve">  1.  They have no idea as to how things will shake out, both short-term and long-term.   </w:t>
      </w:r>
    </w:p>
    <w:p w14:paraId="13848339" w14:textId="77777777" w:rsidR="00004A64" w:rsidRPr="00126C37" w:rsidRDefault="00004A64" w:rsidP="00610951">
      <w:pPr>
        <w:tabs>
          <w:tab w:val="left" w:pos="270"/>
        </w:tabs>
        <w:spacing w:line="360" w:lineRule="auto"/>
        <w:ind w:left="450" w:hanging="450"/>
        <w:rPr>
          <w:rFonts w:ascii="Garamond" w:hAnsi="Garamond"/>
        </w:rPr>
      </w:pPr>
      <w:r w:rsidRPr="00126C37">
        <w:rPr>
          <w:rFonts w:ascii="Garamond" w:hAnsi="Garamond"/>
        </w:rPr>
        <w:t xml:space="preserve">  2.  Artificial Intelligence will be the most disruptive, destructive force unlike no other we have seen in industry. </w:t>
      </w:r>
    </w:p>
    <w:p w14:paraId="5DAADA47" w14:textId="59632012" w:rsidR="00004A64" w:rsidRPr="00126C37" w:rsidRDefault="00004A64" w:rsidP="00610951">
      <w:pPr>
        <w:spacing w:line="360" w:lineRule="auto"/>
        <w:ind w:left="540"/>
        <w:rPr>
          <w:rFonts w:ascii="Garamond" w:hAnsi="Garamond"/>
        </w:rPr>
      </w:pPr>
      <w:r w:rsidRPr="00126C37">
        <w:rPr>
          <w:rFonts w:ascii="Garamond" w:hAnsi="Garamond"/>
        </w:rPr>
        <w:t>It will be promoted, marketed as progress, progress we have seen before and like before, yes it will be disruptive, but we will prevail.</w:t>
      </w:r>
    </w:p>
    <w:p w14:paraId="7E84B4F3" w14:textId="7D8AED1E" w:rsidR="00004A64" w:rsidRDefault="00004A64" w:rsidP="00610951">
      <w:pPr>
        <w:spacing w:line="360" w:lineRule="auto"/>
        <w:ind w:left="540"/>
        <w:rPr>
          <w:rFonts w:ascii="Garamond" w:hAnsi="Garamond"/>
        </w:rPr>
      </w:pPr>
      <w:r w:rsidRPr="00126C37">
        <w:rPr>
          <w:rFonts w:ascii="Garamond" w:hAnsi="Garamond"/>
        </w:rPr>
        <w:t xml:space="preserve">We should not fear AI, </w:t>
      </w:r>
      <w:r w:rsidR="00610951">
        <w:rPr>
          <w:rFonts w:ascii="Garamond" w:hAnsi="Garamond"/>
        </w:rPr>
        <w:t xml:space="preserve">we should </w:t>
      </w:r>
      <w:r w:rsidRPr="00126C37">
        <w:rPr>
          <w:rFonts w:ascii="Garamond" w:hAnsi="Garamond"/>
        </w:rPr>
        <w:t xml:space="preserve">embrace it, and accept the overall outcome.  </w:t>
      </w:r>
    </w:p>
    <w:p w14:paraId="0061230A" w14:textId="722645F7" w:rsidR="00610951" w:rsidRPr="00126C37" w:rsidRDefault="00610951" w:rsidP="00610951">
      <w:pPr>
        <w:spacing w:line="360" w:lineRule="auto"/>
        <w:ind w:left="540"/>
        <w:rPr>
          <w:rFonts w:ascii="Garamond" w:hAnsi="Garamond"/>
        </w:rPr>
      </w:pPr>
      <w:r>
        <w:rPr>
          <w:rFonts w:ascii="Garamond" w:hAnsi="Garamond"/>
        </w:rPr>
        <w:t>If we do not like the premise of AI or fear Ai, the Trades and Trade-schools are in dire need of resources.</w:t>
      </w:r>
    </w:p>
    <w:p w14:paraId="441EC257" w14:textId="77777777" w:rsidR="00004A64" w:rsidRPr="00126C37" w:rsidRDefault="00004A64" w:rsidP="00125D02">
      <w:pPr>
        <w:spacing w:line="360" w:lineRule="auto"/>
        <w:rPr>
          <w:rFonts w:ascii="Garamond" w:hAnsi="Garamond"/>
        </w:rPr>
      </w:pPr>
    </w:p>
    <w:p w14:paraId="6B126B61" w14:textId="4554E05D" w:rsidR="00004A64" w:rsidRPr="00126C37" w:rsidRDefault="00004A64" w:rsidP="00125D02">
      <w:pPr>
        <w:spacing w:line="360" w:lineRule="auto"/>
        <w:rPr>
          <w:rFonts w:ascii="Garamond" w:hAnsi="Garamond"/>
        </w:rPr>
      </w:pPr>
      <w:r w:rsidRPr="00126C37">
        <w:rPr>
          <w:rFonts w:ascii="Garamond" w:hAnsi="Garamond"/>
        </w:rPr>
        <w:t xml:space="preserve">At first you would have thought the media was punch drunk.  They adamantly conveyed themselves as cheer-leaders with pom poms.  Shaking all they got, whoring themselves out, as corporate entities </w:t>
      </w:r>
      <w:r w:rsidR="00610951" w:rsidRPr="00126C37">
        <w:rPr>
          <w:rFonts w:ascii="Garamond" w:hAnsi="Garamond"/>
        </w:rPr>
        <w:t>were</w:t>
      </w:r>
      <w:r w:rsidRPr="00126C37">
        <w:rPr>
          <w:rFonts w:ascii="Garamond" w:hAnsi="Garamond"/>
        </w:rPr>
        <w:t xml:space="preserve"> gathered into a basket of tradeable stocks.  Pushing corporate market target prices and values to the moon.  Shooting to the moon on "Irrational Exuberance" (A nod to Alan Greenspan's book, 'Age of Turbulence').  How does the old saying go, "What goes up, eventually comes down", and so it has.</w:t>
      </w:r>
    </w:p>
    <w:p w14:paraId="3CAE5808" w14:textId="77777777" w:rsidR="00004A64" w:rsidRPr="00126C37" w:rsidRDefault="00004A64" w:rsidP="00125D02">
      <w:pPr>
        <w:spacing w:line="360" w:lineRule="auto"/>
        <w:rPr>
          <w:rFonts w:ascii="Garamond" w:hAnsi="Garamond"/>
        </w:rPr>
      </w:pPr>
    </w:p>
    <w:p w14:paraId="0774050C" w14:textId="77777777" w:rsidR="00004A64" w:rsidRPr="00126C37" w:rsidRDefault="00004A64" w:rsidP="00125D02">
      <w:pPr>
        <w:spacing w:line="360" w:lineRule="auto"/>
        <w:rPr>
          <w:rFonts w:ascii="Garamond" w:hAnsi="Garamond"/>
        </w:rPr>
      </w:pPr>
      <w:r w:rsidRPr="00126C37">
        <w:rPr>
          <w:rFonts w:ascii="Garamond" w:hAnsi="Garamond"/>
        </w:rPr>
        <w:lastRenderedPageBreak/>
        <w:t>If you have been keeping up with the media, I will admit they have been asking a lot of great questions, as of late.</w:t>
      </w:r>
    </w:p>
    <w:p w14:paraId="5607F166" w14:textId="6C2C91DC" w:rsidR="00004A64" w:rsidRPr="00126C37" w:rsidRDefault="00004A64" w:rsidP="00125D02">
      <w:pPr>
        <w:spacing w:line="360" w:lineRule="auto"/>
        <w:rPr>
          <w:rFonts w:ascii="Garamond" w:hAnsi="Garamond"/>
        </w:rPr>
      </w:pPr>
      <w:r w:rsidRPr="00126C37">
        <w:rPr>
          <w:rFonts w:ascii="Garamond" w:hAnsi="Garamond"/>
        </w:rPr>
        <w:t xml:space="preserve">I found the turn of events refreshing.  At least the media has taken on a more of an actual investigative, albeit scientific approach to questioning the current circumstances, to better gauge and access an overall understanding of artificial intelligence integration, the impact to economy, to financial industries, and </w:t>
      </w:r>
      <w:r w:rsidR="00610951" w:rsidRPr="00126C37">
        <w:rPr>
          <w:rFonts w:ascii="Garamond" w:hAnsi="Garamond"/>
        </w:rPr>
        <w:t>yes,</w:t>
      </w:r>
      <w:r w:rsidRPr="00126C37">
        <w:rPr>
          <w:rFonts w:ascii="Garamond" w:hAnsi="Garamond"/>
        </w:rPr>
        <w:t xml:space="preserve"> the human condition.  I find it a rather pragmatic and realistic approach as industry and </w:t>
      </w:r>
      <w:r w:rsidR="00610951" w:rsidRPr="00126C37">
        <w:rPr>
          <w:rFonts w:ascii="Garamond" w:hAnsi="Garamond"/>
        </w:rPr>
        <w:t>yes,</w:t>
      </w:r>
      <w:r w:rsidRPr="00126C37">
        <w:rPr>
          <w:rFonts w:ascii="Garamond" w:hAnsi="Garamond"/>
        </w:rPr>
        <w:t xml:space="preserve"> our government bodies </w:t>
      </w:r>
      <w:r w:rsidR="00610951" w:rsidRPr="00126C37">
        <w:rPr>
          <w:rFonts w:ascii="Garamond" w:hAnsi="Garamond"/>
        </w:rPr>
        <w:t>continue</w:t>
      </w:r>
      <w:r w:rsidRPr="00126C37">
        <w:rPr>
          <w:rFonts w:ascii="Garamond" w:hAnsi="Garamond"/>
        </w:rPr>
        <w:t xml:space="preserve"> to march forward within a 'FOMO' State.  </w:t>
      </w:r>
    </w:p>
    <w:p w14:paraId="09C4CC25" w14:textId="77777777" w:rsidR="00004A64" w:rsidRPr="00126C37" w:rsidRDefault="00004A64" w:rsidP="00125D02">
      <w:pPr>
        <w:spacing w:line="360" w:lineRule="auto"/>
        <w:rPr>
          <w:rFonts w:ascii="Garamond" w:hAnsi="Garamond"/>
        </w:rPr>
      </w:pPr>
    </w:p>
    <w:p w14:paraId="5DD8651B" w14:textId="5BF263BE" w:rsidR="00004A64" w:rsidRPr="00126C37" w:rsidRDefault="00004A64" w:rsidP="00125D02">
      <w:pPr>
        <w:spacing w:line="360" w:lineRule="auto"/>
        <w:rPr>
          <w:rFonts w:ascii="Garamond" w:hAnsi="Garamond"/>
        </w:rPr>
      </w:pPr>
      <w:r w:rsidRPr="00126C37">
        <w:rPr>
          <w:rFonts w:ascii="Garamond" w:hAnsi="Garamond"/>
        </w:rPr>
        <w:t xml:space="preserve">Before I move </w:t>
      </w:r>
      <w:r w:rsidR="00610951" w:rsidRPr="00126C37">
        <w:rPr>
          <w:rFonts w:ascii="Garamond" w:hAnsi="Garamond"/>
        </w:rPr>
        <w:t>forward,</w:t>
      </w:r>
      <w:r w:rsidRPr="00126C37">
        <w:rPr>
          <w:rFonts w:ascii="Garamond" w:hAnsi="Garamond"/>
        </w:rPr>
        <w:t xml:space="preserve"> I thought I might itemize some of those questions here and a few of my own.  I will try to capture them in an ordered timeline.  They are documented here for clarity, for the reader to merely digest, become aware of, and pontificate of their own accord.</w:t>
      </w:r>
    </w:p>
    <w:p w14:paraId="51ABA974" w14:textId="77777777" w:rsidR="00004A64" w:rsidRPr="00126C37" w:rsidRDefault="00004A64" w:rsidP="00125D02">
      <w:pPr>
        <w:spacing w:line="360" w:lineRule="auto"/>
        <w:rPr>
          <w:rFonts w:ascii="Garamond" w:hAnsi="Garamond"/>
        </w:rPr>
      </w:pPr>
    </w:p>
    <w:p w14:paraId="4190AF84" w14:textId="77777777" w:rsidR="00004A64" w:rsidRPr="00126C37" w:rsidRDefault="00004A64" w:rsidP="00125D02">
      <w:pPr>
        <w:spacing w:line="360" w:lineRule="auto"/>
        <w:rPr>
          <w:rFonts w:ascii="Garamond" w:hAnsi="Garamond"/>
        </w:rPr>
      </w:pPr>
      <w:r w:rsidRPr="00126C37">
        <w:rPr>
          <w:rFonts w:ascii="Garamond" w:hAnsi="Garamond"/>
        </w:rPr>
        <w:t xml:space="preserve">  1.   Where will it be integrated?</w:t>
      </w:r>
    </w:p>
    <w:p w14:paraId="66AA35C4" w14:textId="77777777" w:rsidR="00004A64" w:rsidRPr="00126C37" w:rsidRDefault="00004A64" w:rsidP="00125D02">
      <w:pPr>
        <w:spacing w:line="360" w:lineRule="auto"/>
        <w:rPr>
          <w:rFonts w:ascii="Garamond" w:hAnsi="Garamond"/>
        </w:rPr>
      </w:pPr>
      <w:r w:rsidRPr="00126C37">
        <w:rPr>
          <w:rFonts w:ascii="Garamond" w:hAnsi="Garamond"/>
        </w:rPr>
        <w:t xml:space="preserve">  2.   How will it be integrated?</w:t>
      </w:r>
    </w:p>
    <w:p w14:paraId="2ADD7FBD" w14:textId="77777777" w:rsidR="00004A64" w:rsidRPr="00126C37" w:rsidRDefault="00004A64" w:rsidP="00610951">
      <w:pPr>
        <w:spacing w:line="360" w:lineRule="auto"/>
        <w:ind w:left="540" w:hanging="540"/>
        <w:rPr>
          <w:rFonts w:ascii="Garamond" w:hAnsi="Garamond"/>
        </w:rPr>
      </w:pPr>
      <w:r w:rsidRPr="00126C37">
        <w:rPr>
          <w:rFonts w:ascii="Garamond" w:hAnsi="Garamond"/>
        </w:rPr>
        <w:t xml:space="preserve">  3.   Will all of the Mag 7 dominate industry?  Will only one or two come out on top?</w:t>
      </w:r>
    </w:p>
    <w:p w14:paraId="0E7A3FD8" w14:textId="77777777" w:rsidR="00004A64" w:rsidRPr="00126C37" w:rsidRDefault="00004A64" w:rsidP="00125D02">
      <w:pPr>
        <w:spacing w:line="360" w:lineRule="auto"/>
        <w:rPr>
          <w:rFonts w:ascii="Garamond" w:hAnsi="Garamond"/>
        </w:rPr>
      </w:pPr>
      <w:r w:rsidRPr="00126C37">
        <w:rPr>
          <w:rFonts w:ascii="Garamond" w:hAnsi="Garamond"/>
        </w:rPr>
        <w:t xml:space="preserve">  4.   How disruptive will Artificial Intelligence become?</w:t>
      </w:r>
    </w:p>
    <w:p w14:paraId="02EFEE34" w14:textId="77777777" w:rsidR="00004A64" w:rsidRPr="00126C37" w:rsidRDefault="00004A64" w:rsidP="00125D02">
      <w:pPr>
        <w:spacing w:line="360" w:lineRule="auto"/>
        <w:rPr>
          <w:rFonts w:ascii="Garamond" w:hAnsi="Garamond"/>
        </w:rPr>
      </w:pPr>
      <w:r w:rsidRPr="00126C37">
        <w:rPr>
          <w:rFonts w:ascii="Garamond" w:hAnsi="Garamond"/>
        </w:rPr>
        <w:t xml:space="preserve">  5.   What professional career paths will Artificial Intelligence target first?</w:t>
      </w:r>
    </w:p>
    <w:p w14:paraId="4992053A" w14:textId="77777777" w:rsidR="00004A64" w:rsidRPr="00126C37" w:rsidRDefault="00004A64" w:rsidP="00125D02">
      <w:pPr>
        <w:spacing w:line="360" w:lineRule="auto"/>
        <w:rPr>
          <w:rFonts w:ascii="Garamond" w:hAnsi="Garamond"/>
        </w:rPr>
      </w:pPr>
      <w:r w:rsidRPr="00126C37">
        <w:rPr>
          <w:rFonts w:ascii="Garamond" w:hAnsi="Garamond"/>
        </w:rPr>
        <w:lastRenderedPageBreak/>
        <w:t xml:space="preserve">  6.   How will Software Companies counter act Artificial Intelligence?</w:t>
      </w:r>
    </w:p>
    <w:p w14:paraId="01DF4EBA" w14:textId="77777777" w:rsidR="00004A64" w:rsidRPr="00126C37" w:rsidRDefault="00004A64" w:rsidP="00610951">
      <w:pPr>
        <w:spacing w:line="360" w:lineRule="auto"/>
        <w:ind w:left="540" w:hanging="540"/>
        <w:rPr>
          <w:rFonts w:ascii="Garamond" w:hAnsi="Garamond"/>
        </w:rPr>
      </w:pPr>
      <w:r w:rsidRPr="00126C37">
        <w:rPr>
          <w:rFonts w:ascii="Garamond" w:hAnsi="Garamond"/>
        </w:rPr>
        <w:t xml:space="preserve">  7.   Will there be a need for Software Companies now that AI can write source code?</w:t>
      </w:r>
    </w:p>
    <w:p w14:paraId="6EDBF914" w14:textId="77777777" w:rsidR="00004A64" w:rsidRPr="00126C37" w:rsidRDefault="00004A64" w:rsidP="00125D02">
      <w:pPr>
        <w:spacing w:line="360" w:lineRule="auto"/>
        <w:rPr>
          <w:rFonts w:ascii="Garamond" w:hAnsi="Garamond"/>
        </w:rPr>
      </w:pPr>
      <w:r w:rsidRPr="00126C37">
        <w:rPr>
          <w:rFonts w:ascii="Garamond" w:hAnsi="Garamond"/>
        </w:rPr>
        <w:t xml:space="preserve">  8.   What will those employees do if they are displaced by AI?</w:t>
      </w:r>
    </w:p>
    <w:p w14:paraId="07EF675D" w14:textId="592FC3B0" w:rsidR="00004A64" w:rsidRPr="00126C37" w:rsidRDefault="00004A64" w:rsidP="00125D02">
      <w:pPr>
        <w:spacing w:line="360" w:lineRule="auto"/>
        <w:rPr>
          <w:rFonts w:ascii="Garamond" w:hAnsi="Garamond"/>
        </w:rPr>
      </w:pPr>
      <w:r w:rsidRPr="00126C37">
        <w:rPr>
          <w:rFonts w:ascii="Garamond" w:hAnsi="Garamond"/>
        </w:rPr>
        <w:t xml:space="preserve">  9.   Where is the Return on </w:t>
      </w:r>
      <w:r w:rsidR="0083165C" w:rsidRPr="00126C37">
        <w:rPr>
          <w:rFonts w:ascii="Garamond" w:hAnsi="Garamond"/>
        </w:rPr>
        <w:t>Investment (</w:t>
      </w:r>
      <w:r w:rsidRPr="00126C37">
        <w:rPr>
          <w:rFonts w:ascii="Garamond" w:hAnsi="Garamond"/>
        </w:rPr>
        <w:t>ROI)?</w:t>
      </w:r>
    </w:p>
    <w:p w14:paraId="065CFEFB" w14:textId="77777777" w:rsidR="00004A64" w:rsidRPr="00126C37" w:rsidRDefault="00004A64" w:rsidP="00125D02">
      <w:pPr>
        <w:spacing w:line="360" w:lineRule="auto"/>
        <w:rPr>
          <w:rFonts w:ascii="Garamond" w:hAnsi="Garamond"/>
        </w:rPr>
      </w:pPr>
      <w:r w:rsidRPr="00126C37">
        <w:rPr>
          <w:rFonts w:ascii="Garamond" w:hAnsi="Garamond"/>
        </w:rPr>
        <w:t xml:space="preserve">  10.  When will we see ROI?</w:t>
      </w:r>
    </w:p>
    <w:p w14:paraId="38AE8C65" w14:textId="77777777" w:rsidR="00004A64" w:rsidRPr="00126C37" w:rsidRDefault="00004A64" w:rsidP="00610951">
      <w:pPr>
        <w:spacing w:line="360" w:lineRule="auto"/>
        <w:ind w:left="540" w:hanging="540"/>
        <w:rPr>
          <w:rFonts w:ascii="Garamond" w:hAnsi="Garamond"/>
        </w:rPr>
      </w:pPr>
      <w:r w:rsidRPr="00126C37">
        <w:rPr>
          <w:rFonts w:ascii="Garamond" w:hAnsi="Garamond"/>
        </w:rPr>
        <w:t xml:space="preserve">  11.  Similar to the production and consumption of Electric Vehicles, AI will require exorbitant amounts of electricity.</w:t>
      </w:r>
    </w:p>
    <w:p w14:paraId="1B4CD4C9" w14:textId="303EF0A8" w:rsidR="00004A64" w:rsidRPr="00126C37" w:rsidRDefault="00004A64" w:rsidP="00610951">
      <w:pPr>
        <w:spacing w:line="360" w:lineRule="auto"/>
        <w:ind w:left="630"/>
        <w:rPr>
          <w:rFonts w:ascii="Garamond" w:hAnsi="Garamond"/>
        </w:rPr>
      </w:pPr>
      <w:r w:rsidRPr="00126C37">
        <w:rPr>
          <w:rFonts w:ascii="Garamond" w:hAnsi="Garamond"/>
        </w:rPr>
        <w:t xml:space="preserve">Their designate data centers, at least at current consumption, will require 1+ Gigawatt.  </w:t>
      </w:r>
    </w:p>
    <w:p w14:paraId="6D8BF18B" w14:textId="77777777" w:rsidR="00004A64" w:rsidRPr="00126C37" w:rsidRDefault="00004A64" w:rsidP="00125D02">
      <w:pPr>
        <w:spacing w:line="360" w:lineRule="auto"/>
        <w:rPr>
          <w:rFonts w:ascii="Garamond" w:hAnsi="Garamond"/>
        </w:rPr>
      </w:pPr>
      <w:r w:rsidRPr="00126C37">
        <w:rPr>
          <w:rFonts w:ascii="Garamond" w:hAnsi="Garamond"/>
        </w:rPr>
        <w:tab/>
        <w:t xml:space="preserve">   That is equivalent to the size of a nuclear power plant.</w:t>
      </w:r>
    </w:p>
    <w:p w14:paraId="2CBE4920" w14:textId="77777777" w:rsidR="00004A64" w:rsidRPr="00126C37" w:rsidRDefault="00004A64" w:rsidP="00125D02">
      <w:pPr>
        <w:spacing w:line="360" w:lineRule="auto"/>
        <w:rPr>
          <w:rFonts w:ascii="Garamond" w:hAnsi="Garamond"/>
        </w:rPr>
      </w:pPr>
      <w:r w:rsidRPr="00126C37">
        <w:rPr>
          <w:rFonts w:ascii="Garamond" w:hAnsi="Garamond"/>
        </w:rPr>
        <w:tab/>
        <w:t xml:space="preserve">   Can our nation's electrical grid handle the increase in load?</w:t>
      </w:r>
    </w:p>
    <w:p w14:paraId="1B080C32" w14:textId="77777777" w:rsidR="00004A64" w:rsidRPr="00126C37" w:rsidRDefault="00004A64" w:rsidP="00125D02">
      <w:pPr>
        <w:spacing w:line="360" w:lineRule="auto"/>
        <w:rPr>
          <w:rFonts w:ascii="Garamond" w:hAnsi="Garamond"/>
        </w:rPr>
      </w:pPr>
      <w:r w:rsidRPr="00126C37">
        <w:rPr>
          <w:rFonts w:ascii="Garamond" w:hAnsi="Garamond"/>
        </w:rPr>
        <w:tab/>
        <w:t xml:space="preserve">   The obvious answer is, 'no'.  </w:t>
      </w:r>
    </w:p>
    <w:p w14:paraId="1EC89D27" w14:textId="3D2C5247" w:rsidR="00004A64" w:rsidRPr="00126C37" w:rsidRDefault="00004A64" w:rsidP="0083165C">
      <w:pPr>
        <w:spacing w:line="360" w:lineRule="auto"/>
        <w:ind w:left="900" w:hanging="900"/>
        <w:rPr>
          <w:rFonts w:ascii="Garamond" w:hAnsi="Garamond"/>
        </w:rPr>
      </w:pPr>
      <w:r w:rsidRPr="00126C37">
        <w:rPr>
          <w:rFonts w:ascii="Garamond" w:hAnsi="Garamond"/>
        </w:rPr>
        <w:tab/>
        <w:t xml:space="preserve">Industry is already pivoting and has declared they will construct their own powerplants for their data center consumption needs. </w:t>
      </w:r>
    </w:p>
    <w:p w14:paraId="1141A37C" w14:textId="77777777" w:rsidR="00004A64" w:rsidRPr="00126C37" w:rsidRDefault="00004A64" w:rsidP="0083165C">
      <w:pPr>
        <w:spacing w:line="360" w:lineRule="auto"/>
        <w:ind w:left="540" w:hanging="540"/>
        <w:rPr>
          <w:rFonts w:ascii="Garamond" w:hAnsi="Garamond"/>
        </w:rPr>
      </w:pPr>
      <w:r w:rsidRPr="00126C37">
        <w:rPr>
          <w:rFonts w:ascii="Garamond" w:hAnsi="Garamond"/>
        </w:rPr>
        <w:t xml:space="preserve">  12.  Will consumers see an increase in electrical rates due to AI's Data Centers Electrical Consumption?</w:t>
      </w:r>
    </w:p>
    <w:p w14:paraId="1E297602" w14:textId="77777777" w:rsidR="00004A64" w:rsidRPr="00126C37" w:rsidRDefault="00004A64" w:rsidP="0083165C">
      <w:pPr>
        <w:spacing w:line="360" w:lineRule="auto"/>
        <w:ind w:left="540" w:hanging="540"/>
        <w:rPr>
          <w:rFonts w:ascii="Garamond" w:hAnsi="Garamond"/>
        </w:rPr>
      </w:pPr>
      <w:r w:rsidRPr="00126C37">
        <w:rPr>
          <w:rFonts w:ascii="Garamond" w:hAnsi="Garamond"/>
        </w:rPr>
        <w:t xml:space="preserve">  13.  Will this truly be a "Productivity Wave" OR will it become the "Work Slop Phenomenon"?</w:t>
      </w:r>
    </w:p>
    <w:p w14:paraId="37A0F9C7" w14:textId="77777777" w:rsidR="00004A64" w:rsidRPr="00126C37" w:rsidRDefault="00004A64" w:rsidP="0083165C">
      <w:pPr>
        <w:spacing w:line="360" w:lineRule="auto"/>
        <w:ind w:left="540" w:hanging="540"/>
        <w:rPr>
          <w:rFonts w:ascii="Garamond" w:hAnsi="Garamond"/>
        </w:rPr>
      </w:pPr>
      <w:r w:rsidRPr="00126C37">
        <w:rPr>
          <w:rFonts w:ascii="Garamond" w:hAnsi="Garamond"/>
        </w:rPr>
        <w:lastRenderedPageBreak/>
        <w:t xml:space="preserve">  14.  Will this truly displace labor, the workforce, to a point that the middle class itself is decimated to insignificant numbers?</w:t>
      </w:r>
    </w:p>
    <w:p w14:paraId="359B12F9" w14:textId="77777777" w:rsidR="00004A64" w:rsidRPr="00126C37" w:rsidRDefault="00004A64" w:rsidP="0083165C">
      <w:pPr>
        <w:spacing w:line="360" w:lineRule="auto"/>
        <w:ind w:left="540" w:hanging="540"/>
        <w:rPr>
          <w:rFonts w:ascii="Garamond" w:hAnsi="Garamond"/>
        </w:rPr>
      </w:pPr>
      <w:r w:rsidRPr="00126C37">
        <w:rPr>
          <w:rFonts w:ascii="Garamond" w:hAnsi="Garamond"/>
        </w:rPr>
        <w:t xml:space="preserve">  15.  Will the integration replace many of the entry-level opportunities that fresh university/collegiate graduates are reliant upon?</w:t>
      </w:r>
    </w:p>
    <w:p w14:paraId="19339F78" w14:textId="77777777" w:rsidR="00004A64" w:rsidRPr="00126C37" w:rsidRDefault="00004A64" w:rsidP="0083165C">
      <w:pPr>
        <w:spacing w:line="360" w:lineRule="auto"/>
        <w:ind w:left="540" w:hanging="540"/>
        <w:rPr>
          <w:rFonts w:ascii="Garamond" w:hAnsi="Garamond"/>
        </w:rPr>
      </w:pPr>
      <w:r w:rsidRPr="00126C37">
        <w:rPr>
          <w:rFonts w:ascii="Garamond" w:hAnsi="Garamond"/>
        </w:rPr>
        <w:t xml:space="preserve">  16.  How will regulation, guardrails be implemented.  Will the federal government step in to such regulation?  </w:t>
      </w:r>
    </w:p>
    <w:p w14:paraId="6C797D3B" w14:textId="77777777" w:rsidR="00004A64" w:rsidRPr="00126C37" w:rsidRDefault="00004A64" w:rsidP="0083165C">
      <w:pPr>
        <w:spacing w:line="360" w:lineRule="auto"/>
        <w:ind w:left="90"/>
        <w:rPr>
          <w:rFonts w:ascii="Garamond" w:hAnsi="Garamond"/>
        </w:rPr>
      </w:pPr>
      <w:r w:rsidRPr="00126C37">
        <w:rPr>
          <w:rFonts w:ascii="Garamond" w:hAnsi="Garamond"/>
        </w:rPr>
        <w:t xml:space="preserve">       Is it up to the states themselves?  </w:t>
      </w:r>
    </w:p>
    <w:p w14:paraId="0BC63AF2" w14:textId="66D972EC" w:rsidR="00004A64" w:rsidRPr="00126C37" w:rsidRDefault="00004A64" w:rsidP="0083165C">
      <w:pPr>
        <w:spacing w:line="360" w:lineRule="auto"/>
        <w:ind w:left="900" w:hanging="90"/>
        <w:rPr>
          <w:rFonts w:ascii="Garamond" w:hAnsi="Garamond"/>
        </w:rPr>
      </w:pPr>
      <w:r w:rsidRPr="00126C37">
        <w:rPr>
          <w:rFonts w:ascii="Garamond" w:hAnsi="Garamond"/>
        </w:rPr>
        <w:t>Will the people have to take a stand, become organized, and preserve the very nature, to their right to work?</w:t>
      </w:r>
    </w:p>
    <w:p w14:paraId="4ED008CA" w14:textId="77777777" w:rsidR="00004A64" w:rsidRPr="00126C37" w:rsidRDefault="00004A64" w:rsidP="00125D02">
      <w:pPr>
        <w:spacing w:line="360" w:lineRule="auto"/>
        <w:rPr>
          <w:rFonts w:ascii="Garamond" w:hAnsi="Garamond"/>
        </w:rPr>
      </w:pPr>
      <w:r w:rsidRPr="00126C37">
        <w:rPr>
          <w:rFonts w:ascii="Garamond" w:hAnsi="Garamond"/>
        </w:rPr>
        <w:tab/>
        <w:t xml:space="preserve">   I can see an increase in Unionization and Lobbyists Groups here.</w:t>
      </w:r>
    </w:p>
    <w:p w14:paraId="1DEE1409" w14:textId="77777777" w:rsidR="00004A64" w:rsidRPr="00126C37" w:rsidRDefault="00004A64" w:rsidP="0083165C">
      <w:pPr>
        <w:spacing w:line="360" w:lineRule="auto"/>
        <w:ind w:left="540" w:hanging="540"/>
        <w:rPr>
          <w:rFonts w:ascii="Garamond" w:hAnsi="Garamond"/>
        </w:rPr>
      </w:pPr>
      <w:r w:rsidRPr="00126C37">
        <w:rPr>
          <w:rFonts w:ascii="Garamond" w:hAnsi="Garamond"/>
        </w:rPr>
        <w:t xml:space="preserve">  17.  Deepfakes, false narratives will become increasingly difficult to decipher, to determine validity, accuracy, and truth.</w:t>
      </w:r>
    </w:p>
    <w:p w14:paraId="51837143" w14:textId="77777777" w:rsidR="00004A64" w:rsidRPr="00126C37" w:rsidRDefault="00004A64" w:rsidP="0083165C">
      <w:pPr>
        <w:spacing w:line="360" w:lineRule="auto"/>
        <w:ind w:left="180"/>
        <w:rPr>
          <w:rFonts w:ascii="Garamond" w:hAnsi="Garamond"/>
        </w:rPr>
      </w:pPr>
      <w:r w:rsidRPr="00126C37">
        <w:rPr>
          <w:rFonts w:ascii="Garamond" w:hAnsi="Garamond"/>
        </w:rPr>
        <w:t xml:space="preserve">       Leading to mass disinformation champaigns.  </w:t>
      </w:r>
    </w:p>
    <w:p w14:paraId="3A9D08EF" w14:textId="77777777" w:rsidR="00004A64" w:rsidRPr="00126C37" w:rsidRDefault="00004A64" w:rsidP="00125D02">
      <w:pPr>
        <w:spacing w:line="360" w:lineRule="auto"/>
        <w:rPr>
          <w:rFonts w:ascii="Garamond" w:hAnsi="Garamond"/>
        </w:rPr>
      </w:pPr>
      <w:r w:rsidRPr="00126C37">
        <w:rPr>
          <w:rFonts w:ascii="Garamond" w:hAnsi="Garamond"/>
        </w:rPr>
        <w:tab/>
        <w:t xml:space="preserve">   How will this be avoided?   </w:t>
      </w:r>
    </w:p>
    <w:p w14:paraId="356C7A63" w14:textId="1532FB98" w:rsidR="00004A64" w:rsidRPr="00126C37" w:rsidRDefault="00004A64" w:rsidP="0083165C">
      <w:pPr>
        <w:spacing w:line="360" w:lineRule="auto"/>
        <w:ind w:left="900"/>
        <w:rPr>
          <w:rFonts w:ascii="Garamond" w:hAnsi="Garamond"/>
        </w:rPr>
      </w:pPr>
      <w:r w:rsidRPr="00126C37">
        <w:rPr>
          <w:rFonts w:ascii="Garamond" w:hAnsi="Garamond"/>
        </w:rPr>
        <w:t>Should there be an authenticity registration to maintain trust of the people.</w:t>
      </w:r>
    </w:p>
    <w:p w14:paraId="1D9FFF55" w14:textId="77777777" w:rsidR="00004A64" w:rsidRPr="00126C37" w:rsidRDefault="00004A64" w:rsidP="00125D02">
      <w:pPr>
        <w:spacing w:line="360" w:lineRule="auto"/>
        <w:rPr>
          <w:rFonts w:ascii="Garamond" w:hAnsi="Garamond"/>
        </w:rPr>
      </w:pPr>
      <w:r w:rsidRPr="00126C37">
        <w:rPr>
          <w:rFonts w:ascii="Garamond" w:hAnsi="Garamond"/>
        </w:rPr>
        <w:t xml:space="preserve">  18.  Should there be a system of registration, compliance, and integration?</w:t>
      </w:r>
    </w:p>
    <w:p w14:paraId="1E1331C7" w14:textId="3433506E" w:rsidR="00004A64" w:rsidRPr="00126C37" w:rsidRDefault="00004A64" w:rsidP="0083165C">
      <w:pPr>
        <w:spacing w:line="360" w:lineRule="auto"/>
        <w:ind w:left="540"/>
        <w:rPr>
          <w:rFonts w:ascii="Garamond" w:hAnsi="Garamond"/>
        </w:rPr>
      </w:pPr>
      <w:r w:rsidRPr="00126C37">
        <w:rPr>
          <w:rFonts w:ascii="Garamond" w:hAnsi="Garamond"/>
        </w:rPr>
        <w:t>What could be deemed reasonable, ethical, and or "human in the loop" constructs layered on top of artificial intelligence models, prior to consumer and or corporate consumption?</w:t>
      </w:r>
    </w:p>
    <w:p w14:paraId="61696739" w14:textId="77777777" w:rsidR="00004A64" w:rsidRPr="00126C37" w:rsidRDefault="00004A64" w:rsidP="00125D02">
      <w:pPr>
        <w:spacing w:line="360" w:lineRule="auto"/>
        <w:rPr>
          <w:rFonts w:ascii="Garamond" w:hAnsi="Garamond"/>
        </w:rPr>
      </w:pPr>
      <w:r w:rsidRPr="00126C37">
        <w:rPr>
          <w:rFonts w:ascii="Garamond" w:hAnsi="Garamond"/>
        </w:rPr>
        <w:lastRenderedPageBreak/>
        <w:t xml:space="preserve">  19.  Does there need to be the need for a "Kill Switch"?  </w:t>
      </w:r>
    </w:p>
    <w:p w14:paraId="23A9DDEF" w14:textId="0C4C096B" w:rsidR="00004A64" w:rsidRPr="00126C37" w:rsidRDefault="00004A64" w:rsidP="0083165C">
      <w:pPr>
        <w:spacing w:line="360" w:lineRule="auto"/>
        <w:ind w:left="90"/>
        <w:rPr>
          <w:rFonts w:ascii="Garamond" w:hAnsi="Garamond"/>
        </w:rPr>
      </w:pPr>
      <w:r w:rsidRPr="00126C37">
        <w:rPr>
          <w:rFonts w:ascii="Garamond" w:hAnsi="Garamond"/>
        </w:rPr>
        <w:t xml:space="preserve">       If </w:t>
      </w:r>
      <w:r w:rsidR="0083165C" w:rsidRPr="00126C37">
        <w:rPr>
          <w:rFonts w:ascii="Garamond" w:hAnsi="Garamond"/>
        </w:rPr>
        <w:t>so,</w:t>
      </w:r>
      <w:r w:rsidRPr="00126C37">
        <w:rPr>
          <w:rFonts w:ascii="Garamond" w:hAnsi="Garamond"/>
        </w:rPr>
        <w:t xml:space="preserve"> what form should it take?  </w:t>
      </w:r>
    </w:p>
    <w:p w14:paraId="46B3E6B3" w14:textId="30DBD3E0" w:rsidR="00004A64" w:rsidRPr="00126C37" w:rsidRDefault="00004A64" w:rsidP="0083165C">
      <w:pPr>
        <w:spacing w:line="360" w:lineRule="auto"/>
        <w:ind w:left="540"/>
        <w:rPr>
          <w:rFonts w:ascii="Garamond" w:hAnsi="Garamond"/>
        </w:rPr>
      </w:pPr>
      <w:r w:rsidRPr="00126C37">
        <w:rPr>
          <w:rFonts w:ascii="Garamond" w:hAnsi="Garamond"/>
        </w:rPr>
        <w:t>Would it be a part of the very ethical layer spoken to previously?</w:t>
      </w:r>
    </w:p>
    <w:p w14:paraId="7EA648CD" w14:textId="77777777" w:rsidR="00004A64" w:rsidRPr="00126C37" w:rsidRDefault="00004A64" w:rsidP="0083165C">
      <w:pPr>
        <w:spacing w:line="360" w:lineRule="auto"/>
        <w:ind w:left="540" w:hanging="540"/>
        <w:rPr>
          <w:rFonts w:ascii="Garamond" w:hAnsi="Garamond"/>
        </w:rPr>
      </w:pPr>
      <w:r w:rsidRPr="00126C37">
        <w:rPr>
          <w:rFonts w:ascii="Garamond" w:hAnsi="Garamond"/>
        </w:rPr>
        <w:t xml:space="preserve">  20.  How many will be impacted, hurt, until such answers and solutions are known?  </w:t>
      </w:r>
    </w:p>
    <w:p w14:paraId="4C43D044" w14:textId="4038543B" w:rsidR="00004A64" w:rsidRPr="00126C37" w:rsidRDefault="00004A64" w:rsidP="0083165C">
      <w:pPr>
        <w:spacing w:line="360" w:lineRule="auto"/>
        <w:ind w:left="540"/>
        <w:rPr>
          <w:rFonts w:ascii="Garamond" w:hAnsi="Garamond"/>
        </w:rPr>
      </w:pPr>
      <w:r w:rsidRPr="00126C37">
        <w:rPr>
          <w:rFonts w:ascii="Garamond" w:hAnsi="Garamond"/>
        </w:rPr>
        <w:t>At what cost will industry's irrational exuberance bring?</w:t>
      </w:r>
    </w:p>
    <w:p w14:paraId="60999AD7" w14:textId="66553FAE" w:rsidR="00004A64" w:rsidRPr="00126C37" w:rsidRDefault="00004A64" w:rsidP="0083165C">
      <w:pPr>
        <w:spacing w:line="360" w:lineRule="auto"/>
        <w:ind w:left="540"/>
        <w:rPr>
          <w:rFonts w:ascii="Garamond" w:hAnsi="Garamond"/>
        </w:rPr>
      </w:pPr>
      <w:r w:rsidRPr="00126C37">
        <w:rPr>
          <w:rFonts w:ascii="Garamond" w:hAnsi="Garamond"/>
        </w:rPr>
        <w:t>At what cost will the human condition pay in the name of corporate progress and yes greed?</w:t>
      </w:r>
    </w:p>
    <w:p w14:paraId="7FD617A6" w14:textId="77777777" w:rsidR="00004A64" w:rsidRPr="00126C37" w:rsidRDefault="00004A64" w:rsidP="00125D02">
      <w:pPr>
        <w:spacing w:line="360" w:lineRule="auto"/>
        <w:rPr>
          <w:rFonts w:ascii="Garamond" w:hAnsi="Garamond"/>
        </w:rPr>
      </w:pPr>
    </w:p>
    <w:p w14:paraId="53562A93" w14:textId="77777777" w:rsidR="00004A64" w:rsidRPr="00126C37" w:rsidRDefault="00004A64" w:rsidP="00125D02">
      <w:pPr>
        <w:spacing w:line="360" w:lineRule="auto"/>
        <w:rPr>
          <w:rFonts w:ascii="Garamond" w:hAnsi="Garamond"/>
        </w:rPr>
      </w:pPr>
      <w:r w:rsidRPr="00126C37">
        <w:rPr>
          <w:rFonts w:ascii="Garamond" w:hAnsi="Garamond"/>
        </w:rPr>
        <w:t xml:space="preserve">Like I say, all great questions and once more must give them credit for a return to their investigative roots.  </w:t>
      </w:r>
    </w:p>
    <w:p w14:paraId="2BAC1934" w14:textId="77777777" w:rsidR="00004A64" w:rsidRPr="00126C37" w:rsidRDefault="00004A64" w:rsidP="00125D02">
      <w:pPr>
        <w:spacing w:line="360" w:lineRule="auto"/>
        <w:rPr>
          <w:rFonts w:ascii="Garamond" w:hAnsi="Garamond"/>
        </w:rPr>
      </w:pPr>
    </w:p>
    <w:p w14:paraId="044FA487" w14:textId="4BFE7552" w:rsidR="00004A64" w:rsidRPr="00126C37" w:rsidRDefault="00004A64" w:rsidP="00125D02">
      <w:pPr>
        <w:spacing w:line="360" w:lineRule="auto"/>
        <w:rPr>
          <w:rFonts w:ascii="Garamond" w:hAnsi="Garamond"/>
        </w:rPr>
      </w:pPr>
      <w:r w:rsidRPr="00126C37">
        <w:rPr>
          <w:rFonts w:ascii="Garamond" w:hAnsi="Garamond"/>
        </w:rPr>
        <w:t xml:space="preserve">At first though, I could plausibly understand their euphoria.  Their desire to follow the money, if you will.  The media was purely focused on the Mag 7 </w:t>
      </w:r>
      <w:r w:rsidR="0083165C" w:rsidRPr="00126C37">
        <w:rPr>
          <w:rFonts w:ascii="Garamond" w:hAnsi="Garamond"/>
        </w:rPr>
        <w:t>(Magnificent</w:t>
      </w:r>
      <w:r w:rsidRPr="00126C37">
        <w:rPr>
          <w:rFonts w:ascii="Garamond" w:hAnsi="Garamond"/>
        </w:rPr>
        <w:t xml:space="preserve"> </w:t>
      </w:r>
      <w:r w:rsidR="0083165C" w:rsidRPr="00126C37">
        <w:rPr>
          <w:rFonts w:ascii="Garamond" w:hAnsi="Garamond"/>
        </w:rPr>
        <w:t>7)</w:t>
      </w:r>
      <w:r w:rsidRPr="00126C37">
        <w:rPr>
          <w:rFonts w:ascii="Garamond" w:hAnsi="Garamond"/>
        </w:rPr>
        <w:t xml:space="preserve">.  How their integration of Artificial Intelligence will impact the industries.  What they currently offered to industries and how they anticipate continued integration into our daily working lives.  These firms have collectively accounted for a substantial portion of the market's S&amp;P 500 with a market cap—over 30%.  In 2025 they were responsible for more than 40% of the index’s total return.  They represent the successor to the earlier FAANG group, reflecting shifts in technology leadership with </w:t>
      </w:r>
      <w:r w:rsidRPr="00126C37">
        <w:rPr>
          <w:rFonts w:ascii="Garamond" w:hAnsi="Garamond"/>
        </w:rPr>
        <w:lastRenderedPageBreak/>
        <w:t xml:space="preserve">the inclusion of Nvidia and Tesla due to their organization's disruptive technologies.  Can you </w:t>
      </w:r>
      <w:r w:rsidR="0083165C" w:rsidRPr="00126C37">
        <w:rPr>
          <w:rFonts w:ascii="Garamond" w:hAnsi="Garamond"/>
        </w:rPr>
        <w:t>possibly</w:t>
      </w:r>
      <w:r w:rsidRPr="00126C37">
        <w:rPr>
          <w:rFonts w:ascii="Garamond" w:hAnsi="Garamond"/>
        </w:rPr>
        <w:t xml:space="preserve"> imagine the overall effect they will have in 2026, 2027, or 2028 and beyond?  </w:t>
      </w:r>
    </w:p>
    <w:p w14:paraId="7E679133" w14:textId="77777777" w:rsidR="00004A64" w:rsidRPr="00126C37" w:rsidRDefault="00004A64" w:rsidP="00125D02">
      <w:pPr>
        <w:spacing w:line="360" w:lineRule="auto"/>
        <w:rPr>
          <w:rFonts w:ascii="Garamond" w:hAnsi="Garamond"/>
        </w:rPr>
      </w:pPr>
    </w:p>
    <w:p w14:paraId="663A60A3" w14:textId="77777777" w:rsidR="00004A64" w:rsidRPr="00126C37" w:rsidRDefault="00004A64" w:rsidP="00125D02">
      <w:pPr>
        <w:spacing w:line="360" w:lineRule="auto"/>
        <w:rPr>
          <w:rFonts w:ascii="Garamond" w:hAnsi="Garamond"/>
        </w:rPr>
      </w:pPr>
      <w:r w:rsidRPr="00126C37">
        <w:rPr>
          <w:rFonts w:ascii="Garamond" w:hAnsi="Garamond"/>
        </w:rPr>
        <w:t>As of 2026, those within the Mag 7, contributing most significantly to the artificial intelligence (AI) Movement are as follows:</w:t>
      </w:r>
    </w:p>
    <w:p w14:paraId="023CD7AF" w14:textId="77777777" w:rsidR="00004A64" w:rsidRPr="0083165C" w:rsidRDefault="00004A64" w:rsidP="00125D02">
      <w:pPr>
        <w:spacing w:line="360" w:lineRule="auto"/>
        <w:rPr>
          <w:rFonts w:ascii="Garamond" w:hAnsi="Garamond"/>
          <w:b/>
          <w:bCs/>
        </w:rPr>
      </w:pPr>
      <w:r w:rsidRPr="0083165C">
        <w:rPr>
          <w:rFonts w:ascii="Garamond" w:hAnsi="Garamond"/>
          <w:b/>
          <w:bCs/>
        </w:rPr>
        <w:t xml:space="preserve">  1. Nvidia (NVDA)</w:t>
      </w:r>
    </w:p>
    <w:p w14:paraId="732B1862" w14:textId="77777777" w:rsidR="00004A64" w:rsidRPr="00126C37" w:rsidRDefault="00004A64" w:rsidP="00125D02">
      <w:pPr>
        <w:spacing w:line="360" w:lineRule="auto"/>
        <w:rPr>
          <w:rFonts w:ascii="Garamond" w:hAnsi="Garamond"/>
        </w:rPr>
      </w:pPr>
      <w:r w:rsidRPr="00126C37">
        <w:rPr>
          <w:rFonts w:ascii="Garamond" w:hAnsi="Garamond"/>
        </w:rPr>
        <w:t xml:space="preserve">      Role: The dominant AI hardware provider. </w:t>
      </w:r>
    </w:p>
    <w:p w14:paraId="57535034" w14:textId="6110810B" w:rsidR="00004A64" w:rsidRPr="00126C37" w:rsidRDefault="00004A64" w:rsidP="0083165C">
      <w:pPr>
        <w:spacing w:line="360" w:lineRule="auto"/>
        <w:ind w:left="360"/>
        <w:rPr>
          <w:rFonts w:ascii="Garamond" w:hAnsi="Garamond"/>
        </w:rPr>
      </w:pPr>
      <w:r w:rsidRPr="0083165C">
        <w:rPr>
          <w:rFonts w:ascii="Garamond" w:hAnsi="Garamond"/>
          <w:b/>
          <w:bCs/>
        </w:rPr>
        <w:t>Contribution:</w:t>
      </w:r>
      <w:r w:rsidRPr="00126C37">
        <w:rPr>
          <w:rFonts w:ascii="Garamond" w:hAnsi="Garamond"/>
        </w:rPr>
        <w:t xml:space="preserve"> Powers most AI models with its high-performance GPUs, essential for training large language models and generative AI.</w:t>
      </w:r>
    </w:p>
    <w:p w14:paraId="3238BB53" w14:textId="07A96366" w:rsidR="00004A64" w:rsidRPr="00126C37" w:rsidRDefault="00004A64" w:rsidP="0083165C">
      <w:pPr>
        <w:spacing w:line="360" w:lineRule="auto"/>
        <w:ind w:left="360"/>
        <w:rPr>
          <w:rFonts w:ascii="Garamond" w:hAnsi="Garamond"/>
        </w:rPr>
      </w:pPr>
      <w:r w:rsidRPr="0083165C">
        <w:rPr>
          <w:rFonts w:ascii="Garamond" w:hAnsi="Garamond"/>
          <w:b/>
          <w:bCs/>
        </w:rPr>
        <w:t>Market Impact:</w:t>
      </w:r>
      <w:r w:rsidRPr="00126C37">
        <w:rPr>
          <w:rFonts w:ascii="Garamond" w:hAnsi="Garamond"/>
        </w:rPr>
        <w:t xml:space="preserve"> Central to the AI infrastructure buildout, benefiting directly from </w:t>
      </w:r>
      <w:proofErr w:type="spellStart"/>
      <w:r w:rsidRPr="00126C37">
        <w:rPr>
          <w:rFonts w:ascii="Garamond" w:hAnsi="Garamond"/>
        </w:rPr>
        <w:t>hyperscalers</w:t>
      </w:r>
      <w:proofErr w:type="spellEnd"/>
      <w:r w:rsidRPr="00126C37">
        <w:rPr>
          <w:rFonts w:ascii="Garamond" w:hAnsi="Garamond"/>
        </w:rPr>
        <w:t xml:space="preserve">' massive capex spending. </w:t>
      </w:r>
    </w:p>
    <w:p w14:paraId="4577303A" w14:textId="77777777" w:rsidR="00004A64" w:rsidRPr="00126C37" w:rsidRDefault="00004A64" w:rsidP="00125D02">
      <w:pPr>
        <w:spacing w:line="360" w:lineRule="auto"/>
        <w:rPr>
          <w:rFonts w:ascii="Garamond" w:hAnsi="Garamond"/>
        </w:rPr>
      </w:pPr>
      <w:r w:rsidRPr="00126C37">
        <w:rPr>
          <w:rFonts w:ascii="Garamond" w:hAnsi="Garamond"/>
        </w:rPr>
        <w:t xml:space="preserve">  </w:t>
      </w:r>
      <w:r w:rsidRPr="00126C37">
        <w:rPr>
          <w:rFonts w:ascii="Garamond" w:hAnsi="Garamond"/>
        </w:rPr>
        <w:tab/>
      </w:r>
    </w:p>
    <w:p w14:paraId="0881E915" w14:textId="77777777" w:rsidR="00004A64" w:rsidRPr="0083165C" w:rsidRDefault="00004A64" w:rsidP="00125D02">
      <w:pPr>
        <w:spacing w:line="360" w:lineRule="auto"/>
        <w:rPr>
          <w:rFonts w:ascii="Garamond" w:hAnsi="Garamond"/>
          <w:b/>
          <w:bCs/>
        </w:rPr>
      </w:pPr>
      <w:r w:rsidRPr="0083165C">
        <w:rPr>
          <w:rFonts w:ascii="Garamond" w:hAnsi="Garamond"/>
          <w:b/>
          <w:bCs/>
        </w:rPr>
        <w:t xml:space="preserve">  2. Microsoft (MSFT)</w:t>
      </w:r>
    </w:p>
    <w:p w14:paraId="7AD76D18" w14:textId="11FB2467" w:rsidR="00004A64" w:rsidRPr="00126C37" w:rsidRDefault="00004A64" w:rsidP="0083165C">
      <w:pPr>
        <w:spacing w:line="360" w:lineRule="auto"/>
        <w:ind w:left="360"/>
        <w:rPr>
          <w:rFonts w:ascii="Garamond" w:hAnsi="Garamond"/>
        </w:rPr>
      </w:pPr>
      <w:r w:rsidRPr="0083165C">
        <w:rPr>
          <w:rFonts w:ascii="Garamond" w:hAnsi="Garamond"/>
          <w:b/>
          <w:bCs/>
        </w:rPr>
        <w:t>Role:</w:t>
      </w:r>
      <w:r w:rsidRPr="00126C37">
        <w:rPr>
          <w:rFonts w:ascii="Garamond" w:hAnsi="Garamond"/>
        </w:rPr>
        <w:t xml:space="preserve"> Key AI software and cloud infrastructure player. </w:t>
      </w:r>
    </w:p>
    <w:p w14:paraId="358120D7" w14:textId="6AB02BA7" w:rsidR="00004A64" w:rsidRPr="00126C37" w:rsidRDefault="00004A64" w:rsidP="0083165C">
      <w:pPr>
        <w:spacing w:line="360" w:lineRule="auto"/>
        <w:ind w:left="360"/>
        <w:rPr>
          <w:rFonts w:ascii="Garamond" w:hAnsi="Garamond"/>
        </w:rPr>
      </w:pPr>
      <w:r w:rsidRPr="0083165C">
        <w:rPr>
          <w:rFonts w:ascii="Garamond" w:hAnsi="Garamond"/>
          <w:b/>
          <w:bCs/>
        </w:rPr>
        <w:t>Contribution:</w:t>
      </w:r>
      <w:r w:rsidRPr="00126C37">
        <w:rPr>
          <w:rFonts w:ascii="Garamond" w:hAnsi="Garamond"/>
        </w:rPr>
        <w:t xml:space="preserve"> Deep integration of AI into Azure and productivity tools (e.g., Copilot), and strategic partnership with OpenAI.</w:t>
      </w:r>
    </w:p>
    <w:p w14:paraId="35D599F8" w14:textId="03879444" w:rsidR="00004A64" w:rsidRPr="00126C37" w:rsidRDefault="00004A64" w:rsidP="0083165C">
      <w:pPr>
        <w:spacing w:line="360" w:lineRule="auto"/>
        <w:ind w:left="360"/>
        <w:rPr>
          <w:rFonts w:ascii="Garamond" w:hAnsi="Garamond"/>
        </w:rPr>
      </w:pPr>
      <w:r w:rsidRPr="0083165C">
        <w:rPr>
          <w:rFonts w:ascii="Garamond" w:hAnsi="Garamond"/>
          <w:b/>
          <w:bCs/>
        </w:rPr>
        <w:t>Capex:</w:t>
      </w:r>
      <w:r w:rsidRPr="00126C37">
        <w:rPr>
          <w:rFonts w:ascii="Garamond" w:hAnsi="Garamond"/>
        </w:rPr>
        <w:t xml:space="preserve"> Projected to spend over $140 billion in 2026 on AI-driven cloud infrastructure. </w:t>
      </w:r>
    </w:p>
    <w:p w14:paraId="5E808BF8" w14:textId="77777777" w:rsidR="00004A64" w:rsidRPr="00126C37" w:rsidRDefault="00004A64" w:rsidP="00125D02">
      <w:pPr>
        <w:spacing w:line="360" w:lineRule="auto"/>
        <w:rPr>
          <w:rFonts w:ascii="Garamond" w:hAnsi="Garamond"/>
        </w:rPr>
      </w:pPr>
      <w:r w:rsidRPr="00126C37">
        <w:rPr>
          <w:rFonts w:ascii="Garamond" w:hAnsi="Garamond"/>
        </w:rPr>
        <w:t xml:space="preserve">     </w:t>
      </w:r>
    </w:p>
    <w:p w14:paraId="048690E0" w14:textId="77777777" w:rsidR="00004A64" w:rsidRPr="00126C37" w:rsidRDefault="00004A64" w:rsidP="00125D02">
      <w:pPr>
        <w:spacing w:line="360" w:lineRule="auto"/>
        <w:rPr>
          <w:rFonts w:ascii="Garamond" w:hAnsi="Garamond"/>
        </w:rPr>
      </w:pPr>
      <w:r w:rsidRPr="00126C37">
        <w:rPr>
          <w:rFonts w:ascii="Garamond" w:hAnsi="Garamond"/>
        </w:rPr>
        <w:lastRenderedPageBreak/>
        <w:t xml:space="preserve">  3. </w:t>
      </w:r>
      <w:r w:rsidRPr="0083165C">
        <w:rPr>
          <w:rFonts w:ascii="Garamond" w:hAnsi="Garamond"/>
          <w:b/>
          <w:bCs/>
        </w:rPr>
        <w:t>Alphabet (GOOGL)</w:t>
      </w:r>
    </w:p>
    <w:p w14:paraId="39708471" w14:textId="5451681B" w:rsidR="00004A64" w:rsidRPr="00126C37" w:rsidRDefault="00004A64" w:rsidP="0083165C">
      <w:pPr>
        <w:spacing w:line="360" w:lineRule="auto"/>
        <w:ind w:left="360"/>
        <w:rPr>
          <w:rFonts w:ascii="Garamond" w:hAnsi="Garamond"/>
        </w:rPr>
      </w:pPr>
      <w:r w:rsidRPr="0083165C">
        <w:rPr>
          <w:rFonts w:ascii="Garamond" w:hAnsi="Garamond"/>
          <w:b/>
          <w:bCs/>
        </w:rPr>
        <w:t>Role:</w:t>
      </w:r>
      <w:r w:rsidRPr="00126C37">
        <w:rPr>
          <w:rFonts w:ascii="Garamond" w:hAnsi="Garamond"/>
        </w:rPr>
        <w:t xml:space="preserve"> Leader in AI research and enterprise AI services. </w:t>
      </w:r>
    </w:p>
    <w:p w14:paraId="2C95BD31" w14:textId="17828282" w:rsidR="00004A64" w:rsidRPr="00126C37" w:rsidRDefault="00004A64" w:rsidP="0083165C">
      <w:pPr>
        <w:spacing w:line="360" w:lineRule="auto"/>
        <w:ind w:left="360"/>
        <w:rPr>
          <w:rFonts w:ascii="Garamond" w:hAnsi="Garamond"/>
        </w:rPr>
      </w:pPr>
      <w:r w:rsidRPr="0083165C">
        <w:rPr>
          <w:rFonts w:ascii="Garamond" w:hAnsi="Garamond"/>
          <w:b/>
          <w:bCs/>
        </w:rPr>
        <w:t>Contribution:</w:t>
      </w:r>
      <w:r w:rsidRPr="00126C37">
        <w:rPr>
          <w:rFonts w:ascii="Garamond" w:hAnsi="Garamond"/>
        </w:rPr>
        <w:t xml:space="preserve"> Developing advanced AI models (e.g., Gemini), investing heavily in AI-powered search, cloud, and data centers.</w:t>
      </w:r>
    </w:p>
    <w:p w14:paraId="7F0FD773" w14:textId="4E352B21" w:rsidR="00004A64" w:rsidRPr="00126C37" w:rsidRDefault="00004A64" w:rsidP="0083165C">
      <w:pPr>
        <w:spacing w:line="360" w:lineRule="auto"/>
        <w:ind w:left="360"/>
        <w:rPr>
          <w:rFonts w:ascii="Garamond" w:hAnsi="Garamond"/>
        </w:rPr>
      </w:pPr>
      <w:r w:rsidRPr="0083165C">
        <w:rPr>
          <w:rFonts w:ascii="Garamond" w:hAnsi="Garamond"/>
          <w:b/>
          <w:bCs/>
        </w:rPr>
        <w:t>Capex:</w:t>
      </w:r>
      <w:r w:rsidRPr="00126C37">
        <w:rPr>
          <w:rFonts w:ascii="Garamond" w:hAnsi="Garamond"/>
        </w:rPr>
        <w:t xml:space="preserve"> Plans $175–$185 billion in capital spending for 2026, nearly double 2025’s amount. </w:t>
      </w:r>
    </w:p>
    <w:p w14:paraId="1DC94CDE" w14:textId="77777777" w:rsidR="00004A64" w:rsidRPr="00126C37" w:rsidRDefault="00004A64" w:rsidP="00125D02">
      <w:pPr>
        <w:spacing w:line="360" w:lineRule="auto"/>
        <w:rPr>
          <w:rFonts w:ascii="Garamond" w:hAnsi="Garamond"/>
        </w:rPr>
      </w:pPr>
      <w:r w:rsidRPr="00126C37">
        <w:rPr>
          <w:rFonts w:ascii="Garamond" w:hAnsi="Garamond"/>
        </w:rPr>
        <w:t xml:space="preserve">  4. </w:t>
      </w:r>
      <w:r w:rsidRPr="0083165C">
        <w:rPr>
          <w:rFonts w:ascii="Garamond" w:hAnsi="Garamond"/>
          <w:b/>
          <w:bCs/>
        </w:rPr>
        <w:t>Meta Platforms (META)</w:t>
      </w:r>
    </w:p>
    <w:p w14:paraId="4E969E50" w14:textId="77C53088" w:rsidR="00004A64" w:rsidRPr="00126C37" w:rsidRDefault="00004A64" w:rsidP="0083165C">
      <w:pPr>
        <w:spacing w:line="360" w:lineRule="auto"/>
        <w:ind w:left="360"/>
        <w:rPr>
          <w:rFonts w:ascii="Garamond" w:hAnsi="Garamond"/>
        </w:rPr>
      </w:pPr>
      <w:r w:rsidRPr="0083165C">
        <w:rPr>
          <w:rFonts w:ascii="Garamond" w:hAnsi="Garamond"/>
          <w:b/>
          <w:bCs/>
        </w:rPr>
        <w:t>Role:</w:t>
      </w:r>
      <w:r w:rsidRPr="00126C37">
        <w:rPr>
          <w:rFonts w:ascii="Garamond" w:hAnsi="Garamond"/>
        </w:rPr>
        <w:t xml:space="preserve"> AI-driven social and product innovation.</w:t>
      </w:r>
    </w:p>
    <w:p w14:paraId="03444FB6" w14:textId="2E328F59" w:rsidR="00004A64" w:rsidRPr="00126C37" w:rsidRDefault="00004A64" w:rsidP="0083165C">
      <w:pPr>
        <w:spacing w:line="360" w:lineRule="auto"/>
        <w:ind w:left="360"/>
        <w:rPr>
          <w:rFonts w:ascii="Garamond" w:hAnsi="Garamond"/>
        </w:rPr>
      </w:pPr>
      <w:r w:rsidRPr="0083165C">
        <w:rPr>
          <w:rFonts w:ascii="Garamond" w:hAnsi="Garamond"/>
          <w:b/>
          <w:bCs/>
        </w:rPr>
        <w:t>Contribution:</w:t>
      </w:r>
      <w:r w:rsidRPr="00126C37">
        <w:rPr>
          <w:rFonts w:ascii="Garamond" w:hAnsi="Garamond"/>
        </w:rPr>
        <w:t xml:space="preserve"> Focused on "superintelligence," LLMs, and AI-powered content delivery, smart glasses, and video platforms.</w:t>
      </w:r>
    </w:p>
    <w:p w14:paraId="59C1BBCD" w14:textId="477BAB54" w:rsidR="00004A64" w:rsidRPr="00126C37" w:rsidRDefault="00004A64" w:rsidP="0083165C">
      <w:pPr>
        <w:spacing w:line="360" w:lineRule="auto"/>
        <w:ind w:left="360"/>
        <w:rPr>
          <w:rFonts w:ascii="Garamond" w:hAnsi="Garamond"/>
        </w:rPr>
      </w:pPr>
      <w:r w:rsidRPr="0083165C">
        <w:rPr>
          <w:rFonts w:ascii="Garamond" w:hAnsi="Garamond"/>
          <w:b/>
          <w:bCs/>
        </w:rPr>
        <w:t>Capex:</w:t>
      </w:r>
      <w:r w:rsidRPr="00126C37">
        <w:rPr>
          <w:rFonts w:ascii="Garamond" w:hAnsi="Garamond"/>
        </w:rPr>
        <w:t xml:space="preserve"> $115–$135 billion expected in 2026, a major shift from metaverse to AI. </w:t>
      </w:r>
    </w:p>
    <w:p w14:paraId="784E9E15" w14:textId="77777777" w:rsidR="00004A64" w:rsidRPr="00126C37" w:rsidRDefault="00004A64" w:rsidP="00125D02">
      <w:pPr>
        <w:spacing w:line="360" w:lineRule="auto"/>
        <w:rPr>
          <w:rFonts w:ascii="Garamond" w:hAnsi="Garamond"/>
        </w:rPr>
      </w:pPr>
      <w:r w:rsidRPr="00126C37">
        <w:rPr>
          <w:rFonts w:ascii="Garamond" w:hAnsi="Garamond"/>
        </w:rPr>
        <w:t xml:space="preserve">  5. Amazon (AMZN)</w:t>
      </w:r>
    </w:p>
    <w:p w14:paraId="7B137A12" w14:textId="531BD2C7" w:rsidR="00004A64" w:rsidRPr="00126C37" w:rsidRDefault="00004A64" w:rsidP="0083165C">
      <w:pPr>
        <w:spacing w:line="360" w:lineRule="auto"/>
        <w:ind w:left="360"/>
        <w:rPr>
          <w:rFonts w:ascii="Garamond" w:hAnsi="Garamond"/>
        </w:rPr>
      </w:pPr>
      <w:r w:rsidRPr="0083165C">
        <w:rPr>
          <w:rFonts w:ascii="Garamond" w:hAnsi="Garamond"/>
          <w:b/>
          <w:bCs/>
        </w:rPr>
        <w:t>Role</w:t>
      </w:r>
      <w:r w:rsidRPr="00126C37">
        <w:rPr>
          <w:rFonts w:ascii="Garamond" w:hAnsi="Garamond"/>
        </w:rPr>
        <w:t>: AI and cloud computing via AWS.</w:t>
      </w:r>
    </w:p>
    <w:p w14:paraId="353EFADA" w14:textId="4A2DCBEB" w:rsidR="00004A64" w:rsidRPr="00126C37" w:rsidRDefault="00004A64" w:rsidP="0083165C">
      <w:pPr>
        <w:spacing w:line="360" w:lineRule="auto"/>
        <w:ind w:left="360"/>
        <w:rPr>
          <w:rFonts w:ascii="Garamond" w:hAnsi="Garamond"/>
        </w:rPr>
      </w:pPr>
      <w:r w:rsidRPr="0083165C">
        <w:rPr>
          <w:rFonts w:ascii="Garamond" w:hAnsi="Garamond"/>
          <w:b/>
          <w:bCs/>
        </w:rPr>
        <w:t>Contribution:</w:t>
      </w:r>
      <w:r w:rsidRPr="00126C37">
        <w:rPr>
          <w:rFonts w:ascii="Garamond" w:hAnsi="Garamond"/>
        </w:rPr>
        <w:t xml:space="preserve"> Building AI infrastructure, custom chips (</w:t>
      </w:r>
      <w:proofErr w:type="spellStart"/>
      <w:r w:rsidRPr="00126C37">
        <w:rPr>
          <w:rFonts w:ascii="Garamond" w:hAnsi="Garamond"/>
        </w:rPr>
        <w:t>Trainium</w:t>
      </w:r>
      <w:proofErr w:type="spellEnd"/>
      <w:r w:rsidRPr="00126C37">
        <w:rPr>
          <w:rFonts w:ascii="Garamond" w:hAnsi="Garamond"/>
        </w:rPr>
        <w:t xml:space="preserve">, </w:t>
      </w:r>
      <w:proofErr w:type="spellStart"/>
      <w:r w:rsidRPr="00126C37">
        <w:rPr>
          <w:rFonts w:ascii="Garamond" w:hAnsi="Garamond"/>
        </w:rPr>
        <w:t>Inferentia</w:t>
      </w:r>
      <w:proofErr w:type="spellEnd"/>
      <w:r w:rsidRPr="00126C37">
        <w:rPr>
          <w:rFonts w:ascii="Garamond" w:hAnsi="Garamond"/>
        </w:rPr>
        <w:t>), and offering AI services to enterprises.</w:t>
      </w:r>
    </w:p>
    <w:p w14:paraId="0E45D25C" w14:textId="26F83BF7" w:rsidR="00004A64" w:rsidRPr="00126C37" w:rsidRDefault="00004A64" w:rsidP="0083165C">
      <w:pPr>
        <w:spacing w:line="360" w:lineRule="auto"/>
        <w:ind w:left="360"/>
        <w:rPr>
          <w:rFonts w:ascii="Garamond" w:hAnsi="Garamond"/>
        </w:rPr>
      </w:pPr>
      <w:r w:rsidRPr="0083165C">
        <w:rPr>
          <w:rFonts w:ascii="Garamond" w:hAnsi="Garamond"/>
          <w:b/>
          <w:bCs/>
        </w:rPr>
        <w:t>Capex:</w:t>
      </w:r>
      <w:r w:rsidRPr="00126C37">
        <w:rPr>
          <w:rFonts w:ascii="Garamond" w:hAnsi="Garamond"/>
        </w:rPr>
        <w:t xml:space="preserve"> ~$200 billion planned for 2026, the largest in its history. </w:t>
      </w:r>
    </w:p>
    <w:p w14:paraId="27A3D270" w14:textId="77777777" w:rsidR="00004A64" w:rsidRPr="00126C37" w:rsidRDefault="00004A64" w:rsidP="00125D02">
      <w:pPr>
        <w:spacing w:line="360" w:lineRule="auto"/>
        <w:rPr>
          <w:rFonts w:ascii="Garamond" w:hAnsi="Garamond"/>
        </w:rPr>
      </w:pPr>
      <w:r w:rsidRPr="00126C37">
        <w:rPr>
          <w:rFonts w:ascii="Garamond" w:hAnsi="Garamond"/>
        </w:rPr>
        <w:t xml:space="preserve">  6.  Limited or Indirect AI Contributions:</w:t>
      </w:r>
    </w:p>
    <w:p w14:paraId="52CCE34F" w14:textId="77777777" w:rsidR="00004A64" w:rsidRPr="0083165C" w:rsidRDefault="00004A64" w:rsidP="00125D02">
      <w:pPr>
        <w:spacing w:line="360" w:lineRule="auto"/>
        <w:rPr>
          <w:rFonts w:ascii="Garamond" w:hAnsi="Garamond"/>
          <w:b/>
          <w:bCs/>
        </w:rPr>
      </w:pPr>
      <w:r w:rsidRPr="00126C37">
        <w:rPr>
          <w:rFonts w:ascii="Garamond" w:hAnsi="Garamond"/>
        </w:rPr>
        <w:t xml:space="preserve">      </w:t>
      </w:r>
      <w:r w:rsidRPr="0083165C">
        <w:rPr>
          <w:rFonts w:ascii="Garamond" w:hAnsi="Garamond"/>
          <w:b/>
          <w:bCs/>
        </w:rPr>
        <w:t xml:space="preserve">Apple (AAPL): </w:t>
      </w:r>
    </w:p>
    <w:p w14:paraId="193938A0" w14:textId="2F2848EF" w:rsidR="00004A64" w:rsidRPr="00126C37" w:rsidRDefault="00004A64" w:rsidP="0083165C">
      <w:pPr>
        <w:spacing w:line="360" w:lineRule="auto"/>
        <w:ind w:left="450"/>
        <w:rPr>
          <w:rFonts w:ascii="Garamond" w:hAnsi="Garamond"/>
        </w:rPr>
      </w:pPr>
      <w:r w:rsidRPr="00126C37">
        <w:rPr>
          <w:rFonts w:ascii="Garamond" w:hAnsi="Garamond"/>
        </w:rPr>
        <w:lastRenderedPageBreak/>
        <w:t>Has the least direct AI exposure; relies on partnerships (e.g., Google’s Gemini) for Apple Intelligence. Minimal capex compared to peers.</w:t>
      </w:r>
    </w:p>
    <w:p w14:paraId="3E91C94C" w14:textId="37AE184B" w:rsidR="00004A64" w:rsidRPr="0083165C" w:rsidRDefault="00004A64" w:rsidP="0083165C">
      <w:pPr>
        <w:spacing w:line="360" w:lineRule="auto"/>
        <w:ind w:left="450"/>
        <w:rPr>
          <w:rFonts w:ascii="Garamond" w:hAnsi="Garamond"/>
          <w:b/>
          <w:bCs/>
        </w:rPr>
      </w:pPr>
      <w:r w:rsidRPr="0083165C">
        <w:rPr>
          <w:rFonts w:ascii="Garamond" w:hAnsi="Garamond"/>
          <w:b/>
          <w:bCs/>
        </w:rPr>
        <w:t xml:space="preserve">Tesla (TSLA): </w:t>
      </w:r>
    </w:p>
    <w:p w14:paraId="79E43F86" w14:textId="0C904D5C" w:rsidR="00004A64" w:rsidRPr="00126C37" w:rsidRDefault="00004A64" w:rsidP="0083165C">
      <w:pPr>
        <w:spacing w:line="360" w:lineRule="auto"/>
        <w:ind w:left="450"/>
        <w:rPr>
          <w:rFonts w:ascii="Garamond" w:hAnsi="Garamond"/>
        </w:rPr>
      </w:pPr>
      <w:r w:rsidRPr="00126C37">
        <w:rPr>
          <w:rFonts w:ascii="Garamond" w:hAnsi="Garamond"/>
        </w:rPr>
        <w:t xml:space="preserve">Bets on AI for autonomy (robotaxis) and robotics (Optimus), but core AI monetization remains long-term and uncertain. </w:t>
      </w:r>
    </w:p>
    <w:p w14:paraId="4465EC7E" w14:textId="20904F4F" w:rsidR="00004A64" w:rsidRPr="00126C37" w:rsidRDefault="00004A64" w:rsidP="0083165C">
      <w:pPr>
        <w:spacing w:line="360" w:lineRule="auto"/>
        <w:ind w:left="450"/>
        <w:rPr>
          <w:rFonts w:ascii="Garamond" w:hAnsi="Garamond"/>
        </w:rPr>
      </w:pPr>
      <w:r w:rsidRPr="00126C37">
        <w:rPr>
          <w:rFonts w:ascii="Garamond" w:hAnsi="Garamond"/>
        </w:rPr>
        <w:t>It does currently offer 'X.ai' which is a LLM that has a bit of a Sense of Humor.  Leave it to Elon Musk to integrate a comedic sense into a "Predictive Model".</w:t>
      </w:r>
    </w:p>
    <w:p w14:paraId="152E7E82" w14:textId="77777777" w:rsidR="00004A64" w:rsidRPr="00126C37" w:rsidRDefault="00004A64" w:rsidP="00125D02">
      <w:pPr>
        <w:spacing w:line="360" w:lineRule="auto"/>
        <w:rPr>
          <w:rFonts w:ascii="Garamond" w:hAnsi="Garamond"/>
        </w:rPr>
      </w:pPr>
    </w:p>
    <w:p w14:paraId="33B807CF" w14:textId="06F0815B" w:rsidR="00004A64" w:rsidRPr="00126C37" w:rsidRDefault="00004A64" w:rsidP="00125D02">
      <w:pPr>
        <w:spacing w:line="360" w:lineRule="auto"/>
        <w:rPr>
          <w:rFonts w:ascii="Garamond" w:hAnsi="Garamond"/>
        </w:rPr>
      </w:pPr>
      <w:r w:rsidRPr="00126C37">
        <w:rPr>
          <w:rFonts w:ascii="Garamond" w:hAnsi="Garamond"/>
        </w:rPr>
        <w:t xml:space="preserve">Do you now understand why the Media &amp; Financial Pundits </w:t>
      </w:r>
      <w:r w:rsidR="00E5750B">
        <w:rPr>
          <w:rFonts w:ascii="Garamond" w:hAnsi="Garamond"/>
        </w:rPr>
        <w:t>have been slobbering</w:t>
      </w:r>
      <w:r w:rsidRPr="00126C37">
        <w:rPr>
          <w:rFonts w:ascii="Garamond" w:hAnsi="Garamond"/>
        </w:rPr>
        <w:t xml:space="preserve"> over the corporate integration of Artificial Intelligence?  </w:t>
      </w:r>
    </w:p>
    <w:p w14:paraId="36106E16" w14:textId="77777777" w:rsidR="00004A64" w:rsidRPr="00126C37" w:rsidRDefault="00004A64" w:rsidP="00125D02">
      <w:pPr>
        <w:spacing w:line="360" w:lineRule="auto"/>
        <w:rPr>
          <w:rFonts w:ascii="Garamond" w:hAnsi="Garamond"/>
        </w:rPr>
      </w:pPr>
    </w:p>
    <w:p w14:paraId="2F5C0C53" w14:textId="77777777" w:rsidR="00004A64" w:rsidRPr="00126C37" w:rsidRDefault="00004A64" w:rsidP="00125D02">
      <w:pPr>
        <w:spacing w:line="360" w:lineRule="auto"/>
        <w:rPr>
          <w:rFonts w:ascii="Garamond" w:hAnsi="Garamond"/>
        </w:rPr>
      </w:pPr>
      <w:r w:rsidRPr="00126C37">
        <w:rPr>
          <w:rFonts w:ascii="Garamond" w:hAnsi="Garamond"/>
        </w:rPr>
        <w:t xml:space="preserve">Whomever from the Mag 7 acquires a controlling market share will come out on top, will be the Golden Goose for Generations to come.  It has become a common understanding that the Mag 7 will benefit the most and maintain such an edge.  This has been attributed to their deep financial pockets and capability of buying out and shelving their competition at will.  It is not that other organizations will not benefit, they simply are not in the same class OR leg of the horse race.  I think it has been compared to the statistical odds of winning the lottery.  At least that is what financial pundits will tell you.  Regardless, I could easily see a 10 to 15%+ increase in overall S&amp;P 500 Total Return Trade Value, attributed to the Mag 7 </w:t>
      </w:r>
      <w:r w:rsidRPr="00126C37">
        <w:rPr>
          <w:rFonts w:ascii="Garamond" w:hAnsi="Garamond"/>
        </w:rPr>
        <w:lastRenderedPageBreak/>
        <w:t xml:space="preserve">Artificial Intelligence contributions.  If my math is correct, this places those corporate entities in the 50%+ range.  A range I would presume, would put whatever organization(s) into the "Monopoly" Category.  Of course, the argument against is that there are 7 organizational entities and not just one, aka a true monopoly of the market.  Yet, the S&amp;P 500 is a basket of 503 tradeable assets/stocks representing organizations.  The math still seems skewed to me, but what do I know.  There are already days where I think some of the Mag 7 already operate in the "Monopoly" Territory.  Our congressional representatives have yet to step and react to such matters.  Maybe it's those deep pockets again, who knows. </w:t>
      </w:r>
    </w:p>
    <w:p w14:paraId="795186D1" w14:textId="77777777" w:rsidR="00004A64" w:rsidRPr="00126C37" w:rsidRDefault="00004A64" w:rsidP="00125D02">
      <w:pPr>
        <w:spacing w:line="360" w:lineRule="auto"/>
        <w:rPr>
          <w:rFonts w:ascii="Garamond" w:hAnsi="Garamond"/>
        </w:rPr>
      </w:pPr>
    </w:p>
    <w:p w14:paraId="47AE08BF" w14:textId="77777777" w:rsidR="00004A64" w:rsidRPr="00126C37" w:rsidRDefault="00004A64" w:rsidP="00125D02">
      <w:pPr>
        <w:spacing w:line="360" w:lineRule="auto"/>
        <w:rPr>
          <w:rFonts w:ascii="Garamond" w:hAnsi="Garamond"/>
        </w:rPr>
      </w:pPr>
      <w:r w:rsidRPr="00126C37">
        <w:rPr>
          <w:rFonts w:ascii="Garamond" w:hAnsi="Garamond"/>
        </w:rPr>
        <w:t>As one day led to the next, the questions began to build, began to compound on top of one another.   Eventually leading to plausible market doubt and viability.  What type or kind of turn around Artificial Intelligence brought to industry was now being questioned.  What was perceived as immediate cause and effect quickly came to an abrupt sluggish stall of factual information.  The financial markets eventually started to trade down as private and public investors realized the folly of their ways.  Those tradeable entities, assets, designated as having exposure to Artificial Intelligence found their ticker stock price under gravity's effects.</w:t>
      </w:r>
    </w:p>
    <w:p w14:paraId="7A9254EF" w14:textId="77777777" w:rsidR="00004A64" w:rsidRPr="00126C37" w:rsidRDefault="00004A64" w:rsidP="00125D02">
      <w:pPr>
        <w:spacing w:line="360" w:lineRule="auto"/>
        <w:rPr>
          <w:rFonts w:ascii="Garamond" w:hAnsi="Garamond"/>
        </w:rPr>
      </w:pPr>
    </w:p>
    <w:p w14:paraId="5AD154F3" w14:textId="52CFDBBE" w:rsidR="00004A64" w:rsidRPr="00126C37" w:rsidRDefault="00004A64" w:rsidP="00125D02">
      <w:pPr>
        <w:spacing w:line="360" w:lineRule="auto"/>
        <w:rPr>
          <w:rFonts w:ascii="Garamond" w:hAnsi="Garamond"/>
        </w:rPr>
      </w:pPr>
      <w:r w:rsidRPr="00126C37">
        <w:rPr>
          <w:rFonts w:ascii="Garamond" w:hAnsi="Garamond"/>
        </w:rPr>
        <w:t xml:space="preserve">There has been another shift that I have observed within Industry.  One that I am certain </w:t>
      </w:r>
      <w:r w:rsidR="00373DF9" w:rsidRPr="00126C37">
        <w:rPr>
          <w:rFonts w:ascii="Garamond" w:hAnsi="Garamond"/>
        </w:rPr>
        <w:t>others</w:t>
      </w:r>
      <w:r w:rsidRPr="00126C37">
        <w:rPr>
          <w:rFonts w:ascii="Garamond" w:hAnsi="Garamond"/>
        </w:rPr>
        <w:t xml:space="preserve"> will suggest that I am simply not reading the tea-</w:t>
      </w:r>
      <w:r w:rsidRPr="00126C37">
        <w:rPr>
          <w:rFonts w:ascii="Garamond" w:hAnsi="Garamond"/>
        </w:rPr>
        <w:lastRenderedPageBreak/>
        <w:t>leaves properly.  Corporate Hiring Practices have been automated to the point of zero human involvement.  Corporate employee/resource onboarding has significantly diminished to a point that the media and financial pundits are referring to it as a "Low Hire No Fire" Economy.  Most are pointing a finger at this President's lock-down of our nation's southern border and his application of applying global tariffs and yet media runs articles on corporate layoffs from time to time.  Most recently adding fuel to the argument that Artificial Intelligence is replacing White Collar Jobs/Resources.</w:t>
      </w:r>
    </w:p>
    <w:p w14:paraId="2BB4DF7F" w14:textId="77777777" w:rsidR="00004A64" w:rsidRPr="00126C37" w:rsidRDefault="00004A64" w:rsidP="00125D02">
      <w:pPr>
        <w:spacing w:line="360" w:lineRule="auto"/>
        <w:rPr>
          <w:rFonts w:ascii="Garamond" w:hAnsi="Garamond"/>
        </w:rPr>
      </w:pPr>
    </w:p>
    <w:p w14:paraId="54EED038" w14:textId="32D188F9" w:rsidR="00004A64" w:rsidRPr="00126C37" w:rsidRDefault="00004A64" w:rsidP="00125D02">
      <w:pPr>
        <w:spacing w:line="360" w:lineRule="auto"/>
        <w:rPr>
          <w:rFonts w:ascii="Garamond" w:hAnsi="Garamond"/>
        </w:rPr>
      </w:pPr>
      <w:r w:rsidRPr="00126C37">
        <w:rPr>
          <w:rFonts w:ascii="Garamond" w:hAnsi="Garamond"/>
        </w:rPr>
        <w:t xml:space="preserve">Unemployment Numbers continue to remain low. Pundits have been asking the very question, "If Artificial Intelligence is replacing White Collar Jobs, why aren't we seeing them in the numbers?"  Which hey, that is a very good question.  The most recent numbers are showing Corporate America slowing down, so maybe we are just now seeing AI attributing to such replacement.  It could invariably be a conspiracy.  The US Federal Government is deliberately fixing the numbers so the masses don't panic.  Panic in the streets might lead to rioting.  A level we haven't seen since Rodney King &amp; George Floyd.  "Can't we all just get along?"  In all seriousness though, something is not making mathematical sense and it is vastly concerning to me.  As </w:t>
      </w:r>
      <w:r w:rsidR="00373DF9" w:rsidRPr="00126C37">
        <w:rPr>
          <w:rFonts w:ascii="Garamond" w:hAnsi="Garamond"/>
        </w:rPr>
        <w:t>an</w:t>
      </w:r>
      <w:r w:rsidRPr="00126C37">
        <w:rPr>
          <w:rFonts w:ascii="Garamond" w:hAnsi="Garamond"/>
        </w:rPr>
        <w:t xml:space="preserve"> example, I have not registered with the State of Florida's Unemployment to receive benefits, ergo I am not a part of the statistical unemployment numbers.  I did not register primarily because of rolling out my 401K.  I felt the value of what retirement I had </w:t>
      </w:r>
      <w:r w:rsidRPr="00126C37">
        <w:rPr>
          <w:rFonts w:ascii="Garamond" w:hAnsi="Garamond"/>
        </w:rPr>
        <w:lastRenderedPageBreak/>
        <w:t xml:space="preserve">aggregate, would more than compensate for enough time to land that next opportunity.  With hindsight I was drastically wrong.  I did not envision being unemployed for 6 going on 7 months.  Needless to say, </w:t>
      </w:r>
      <w:r w:rsidR="00373DF9" w:rsidRPr="00126C37">
        <w:rPr>
          <w:rFonts w:ascii="Garamond" w:hAnsi="Garamond"/>
        </w:rPr>
        <w:t>seeing</w:t>
      </w:r>
      <w:r w:rsidRPr="00126C37">
        <w:rPr>
          <w:rFonts w:ascii="Garamond" w:hAnsi="Garamond"/>
        </w:rPr>
        <w:t xml:space="preserve"> that I seem to be one of countless engineers currently out of work.  They could be or are in similar situations.  Hence their numbers would not be statistically counted.  I know some have been out of work for over a year now.  They have been actively looking for work, and yet industry continues to brush them aside as if they were flies on the car windshield.  Like I say, something is not making mathematical sense and the system is either not capturing them accurately or it's a conspiracy I tell </w:t>
      </w:r>
      <w:proofErr w:type="spellStart"/>
      <w:r w:rsidRPr="00126C37">
        <w:rPr>
          <w:rFonts w:ascii="Garamond" w:hAnsi="Garamond"/>
        </w:rPr>
        <w:t>ya</w:t>
      </w:r>
      <w:proofErr w:type="spellEnd"/>
      <w:r w:rsidRPr="00126C37">
        <w:rPr>
          <w:rFonts w:ascii="Garamond" w:hAnsi="Garamond"/>
        </w:rPr>
        <w:t>.</w:t>
      </w:r>
    </w:p>
    <w:p w14:paraId="68B6E050" w14:textId="77777777" w:rsidR="00004A64" w:rsidRPr="00126C37" w:rsidRDefault="00004A64" w:rsidP="00125D02">
      <w:pPr>
        <w:spacing w:line="360" w:lineRule="auto"/>
        <w:rPr>
          <w:rFonts w:ascii="Garamond" w:hAnsi="Garamond"/>
        </w:rPr>
      </w:pPr>
    </w:p>
    <w:p w14:paraId="4AC85373" w14:textId="77777777" w:rsidR="00004A64" w:rsidRPr="00126C37" w:rsidRDefault="00004A64" w:rsidP="00125D02">
      <w:pPr>
        <w:spacing w:line="360" w:lineRule="auto"/>
        <w:rPr>
          <w:rFonts w:ascii="Garamond" w:hAnsi="Garamond"/>
        </w:rPr>
      </w:pPr>
      <w:r w:rsidRPr="00126C37">
        <w:rPr>
          <w:rFonts w:ascii="Garamond" w:hAnsi="Garamond"/>
        </w:rPr>
        <w:t xml:space="preserve">In my active search for gainful employment, I have also noticed a shift in what is being offered by corporate entities.  When I first moved to the state of Florida over 9 years ago, I never realized it was a contract heavy industry.  One mostly built on top of a "Contract to Hire" Opportunity.  Back in the day, the was mostly referred to as a "Probationary" Period, yet the opportunity was predominately a "Direct Hire" Opportunity.  As of late, industry seems to have transitioned from "Contract to Hire" to just "Contract" OR "Contract with the possibilities of Extensions".  Now that is not saying that "Contract to Hire" Opportunities no longer exist.  There just seems to be a significant decrease in their offerings.  Maybe this is a way of not have to pay out benefits, to not have as much over-head.  Maybe this is also a means of playing "Wait and See", if only to determine how industry continues to Artificial Intelligence and what benefits it might </w:t>
      </w:r>
      <w:r w:rsidRPr="00126C37">
        <w:rPr>
          <w:rFonts w:ascii="Garamond" w:hAnsi="Garamond"/>
        </w:rPr>
        <w:lastRenderedPageBreak/>
        <w:t xml:space="preserve">bring.  If AI provides the benefits that is truly being sought, then additional resources would no longer be required, just subscribe to a Pay for Service and spin up another Agentic AI BOT.  </w:t>
      </w:r>
    </w:p>
    <w:p w14:paraId="02363C52" w14:textId="77777777" w:rsidR="00004A64" w:rsidRPr="00126C37" w:rsidRDefault="00004A64" w:rsidP="00125D02">
      <w:pPr>
        <w:spacing w:line="360" w:lineRule="auto"/>
        <w:rPr>
          <w:rFonts w:ascii="Garamond" w:hAnsi="Garamond"/>
        </w:rPr>
      </w:pPr>
    </w:p>
    <w:p w14:paraId="75B4CB96" w14:textId="77777777" w:rsidR="00004A64" w:rsidRPr="00126C37" w:rsidRDefault="00004A64" w:rsidP="00125D02">
      <w:pPr>
        <w:spacing w:line="360" w:lineRule="auto"/>
        <w:rPr>
          <w:rFonts w:ascii="Garamond" w:hAnsi="Garamond"/>
        </w:rPr>
      </w:pPr>
      <w:r w:rsidRPr="00126C37">
        <w:rPr>
          <w:rFonts w:ascii="Garamond" w:hAnsi="Garamond"/>
        </w:rPr>
        <w:t xml:space="preserve">This deliberately slow and sluggish hiring pattern could also be attributed to the simple disruption of the unknown.  More specifically how the Federal, State, and Corporate Entities regulate Artificial Intelligence and integrate guardrails, ethics, and or "human in the loop" strategies.  At the moment these seem to be talking points and may require additional time and energy to determine a definitive and agree upon direction.  A perfect example of this is a present conversation between our Government's Department of War/Defense and the Corporate Entity, Anthropic.  It appears a partnership that was formed early own, has come to an abrupt halt.  Anthropic has now been ordered to withdraw from all Government Agencies and been deemed a "Supply Chain Risk" to National Security.  All because Anthropic would not remove the ethical guardrails they had incorporated within their AI Models.  The Government's Department of War/Defense wanted full control and complete access to everything in order to integrate the AI Model into their Weapons &amp; Surveillance Platforms.  </w:t>
      </w:r>
      <w:proofErr w:type="spellStart"/>
      <w:r w:rsidRPr="00126C37">
        <w:rPr>
          <w:rFonts w:ascii="Garamond" w:hAnsi="Garamond"/>
        </w:rPr>
        <w:t>Anthropic's</w:t>
      </w:r>
      <w:proofErr w:type="spellEnd"/>
      <w:r w:rsidRPr="00126C37">
        <w:rPr>
          <w:rFonts w:ascii="Garamond" w:hAnsi="Garamond"/>
        </w:rPr>
        <w:t xml:space="preserve"> CEO attempt to assuage the anguish of the Department of War, to suggest they could not in good conscious remove such guardrails for fear of abuse.  In this scenario, Anthropic made the most appropriate decision and I would have to agree with the CEO.  This </w:t>
      </w:r>
      <w:r w:rsidRPr="00126C37">
        <w:rPr>
          <w:rFonts w:ascii="Garamond" w:hAnsi="Garamond"/>
        </w:rPr>
        <w:lastRenderedPageBreak/>
        <w:t>does represent a perfectly good example as to why regulations, guardrails, and ethics are required if we, as a society are to move forward with AI.</w:t>
      </w:r>
    </w:p>
    <w:p w14:paraId="33F3235F" w14:textId="77777777" w:rsidR="00004A64" w:rsidRPr="00126C37" w:rsidRDefault="00004A64" w:rsidP="00125D02">
      <w:pPr>
        <w:spacing w:line="360" w:lineRule="auto"/>
        <w:rPr>
          <w:rFonts w:ascii="Garamond" w:hAnsi="Garamond"/>
        </w:rPr>
      </w:pPr>
    </w:p>
    <w:p w14:paraId="11A0B0E2" w14:textId="77777777" w:rsidR="00004A64" w:rsidRPr="00126C37" w:rsidRDefault="00004A64" w:rsidP="00125D02">
      <w:pPr>
        <w:spacing w:line="360" w:lineRule="auto"/>
        <w:rPr>
          <w:rFonts w:ascii="Garamond" w:hAnsi="Garamond"/>
        </w:rPr>
      </w:pPr>
      <w:r w:rsidRPr="00126C37">
        <w:rPr>
          <w:rFonts w:ascii="Garamond" w:hAnsi="Garamond"/>
        </w:rPr>
        <w:t xml:space="preserve">Once last observation has been industry's proverbial quest for the "Perfect Candidate".  Like many of the other examples above, it is another example of a stall tactic.  If you see or hear something of this nature during time of interview, the corporate entity simply is not serious about their own hiring processes.  We are human and there is no such thing as "Perfect Candidate".  Simply smile nod and move forward.  The interview is over so I would not put </w:t>
      </w:r>
      <w:proofErr w:type="spellStart"/>
      <w:r w:rsidRPr="00126C37">
        <w:rPr>
          <w:rFonts w:ascii="Garamond" w:hAnsi="Garamond"/>
        </w:rPr>
        <w:t>to</w:t>
      </w:r>
      <w:proofErr w:type="spellEnd"/>
      <w:r w:rsidRPr="00126C37">
        <w:rPr>
          <w:rFonts w:ascii="Garamond" w:hAnsi="Garamond"/>
        </w:rPr>
        <w:t xml:space="preserve"> much effort into it.  AS mentioned earlier it is not your fault that the corporate entity has taken on broken hiring practices.  It is simply not a good fit.  </w:t>
      </w:r>
    </w:p>
    <w:p w14:paraId="5CAE7882" w14:textId="77777777" w:rsidR="00004A64" w:rsidRPr="00126C37" w:rsidRDefault="00004A64" w:rsidP="00125D02">
      <w:pPr>
        <w:spacing w:line="360" w:lineRule="auto"/>
        <w:rPr>
          <w:rFonts w:ascii="Garamond" w:hAnsi="Garamond"/>
        </w:rPr>
      </w:pPr>
    </w:p>
    <w:p w14:paraId="2C520C16" w14:textId="77777777" w:rsidR="00004A64" w:rsidRPr="00126C37" w:rsidRDefault="00004A64" w:rsidP="00125D02">
      <w:pPr>
        <w:spacing w:line="360" w:lineRule="auto"/>
        <w:rPr>
          <w:rFonts w:ascii="Garamond" w:hAnsi="Garamond"/>
        </w:rPr>
      </w:pPr>
      <w:r w:rsidRPr="00126C37">
        <w:rPr>
          <w:rFonts w:ascii="Garamond" w:hAnsi="Garamond"/>
        </w:rPr>
        <w:t xml:space="preserve">Ok, so we have discussed "The Media", we have discussed "The Economy", what </w:t>
      </w:r>
      <w:proofErr w:type="spellStart"/>
      <w:r w:rsidRPr="00126C37">
        <w:rPr>
          <w:rFonts w:ascii="Garamond" w:hAnsi="Garamond"/>
        </w:rPr>
        <w:t>pre'tel</w:t>
      </w:r>
      <w:proofErr w:type="spellEnd"/>
      <w:r w:rsidRPr="00126C37">
        <w:rPr>
          <w:rFonts w:ascii="Garamond" w:hAnsi="Garamond"/>
        </w:rPr>
        <w:t xml:space="preserve"> was "The Catalyst", my dearest Author?  Oh, my dear reader, that is the juiciest part of this whole chapter.  </w:t>
      </w:r>
    </w:p>
    <w:p w14:paraId="62A6814E" w14:textId="77777777" w:rsidR="00004A64" w:rsidRPr="00126C37" w:rsidRDefault="00004A64" w:rsidP="00125D02">
      <w:pPr>
        <w:spacing w:line="360" w:lineRule="auto"/>
        <w:rPr>
          <w:rFonts w:ascii="Garamond" w:hAnsi="Garamond"/>
        </w:rPr>
      </w:pPr>
    </w:p>
    <w:p w14:paraId="28BB7AF5" w14:textId="77777777" w:rsidR="00004A64" w:rsidRPr="00126C37" w:rsidRDefault="00004A64" w:rsidP="00125D02">
      <w:pPr>
        <w:spacing w:line="360" w:lineRule="auto"/>
        <w:rPr>
          <w:rFonts w:ascii="Garamond" w:hAnsi="Garamond"/>
        </w:rPr>
      </w:pPr>
      <w:r w:rsidRPr="00126C37">
        <w:rPr>
          <w:rFonts w:ascii="Garamond" w:hAnsi="Garamond"/>
        </w:rPr>
        <w:t>OpenAI....</w:t>
      </w:r>
    </w:p>
    <w:p w14:paraId="4054FB57" w14:textId="2B0E145B" w:rsidR="00004A64" w:rsidRPr="00126C37" w:rsidRDefault="00004A64" w:rsidP="00125D02">
      <w:pPr>
        <w:spacing w:line="360" w:lineRule="auto"/>
        <w:rPr>
          <w:rFonts w:ascii="Garamond" w:hAnsi="Garamond"/>
        </w:rPr>
      </w:pPr>
      <w:r w:rsidRPr="00126C37">
        <w:rPr>
          <w:rFonts w:ascii="Garamond" w:hAnsi="Garamond"/>
        </w:rPr>
        <w:t>"The Catalyst", the crux</w:t>
      </w:r>
      <w:r w:rsidR="00373DF9">
        <w:rPr>
          <w:rFonts w:ascii="Garamond" w:hAnsi="Garamond"/>
        </w:rPr>
        <w:t>, the fulcrum point</w:t>
      </w:r>
      <w:r w:rsidRPr="00126C37">
        <w:rPr>
          <w:rFonts w:ascii="Garamond" w:hAnsi="Garamond"/>
        </w:rPr>
        <w:t xml:space="preserve"> </w:t>
      </w:r>
      <w:r w:rsidR="00373DF9">
        <w:rPr>
          <w:rFonts w:ascii="Garamond" w:hAnsi="Garamond"/>
        </w:rPr>
        <w:t>and moment in time</w:t>
      </w:r>
      <w:r w:rsidRPr="00126C37">
        <w:rPr>
          <w:rFonts w:ascii="Garamond" w:hAnsi="Garamond"/>
        </w:rPr>
        <w:t xml:space="preserve">.  If there was ever one thing, one corporate entity, one </w:t>
      </w:r>
      <w:r w:rsidR="00AD068C">
        <w:rPr>
          <w:rFonts w:ascii="Garamond" w:hAnsi="Garamond"/>
        </w:rPr>
        <w:t>event</w:t>
      </w:r>
      <w:r w:rsidRPr="00126C37">
        <w:rPr>
          <w:rFonts w:ascii="Garamond" w:hAnsi="Garamond"/>
        </w:rPr>
        <w:t xml:space="preserve">, to point to and say in your best "George Costanza" voice, </w:t>
      </w:r>
      <w:proofErr w:type="spellStart"/>
      <w:r w:rsidRPr="00126C37">
        <w:rPr>
          <w:rFonts w:ascii="Garamond" w:hAnsi="Garamond"/>
        </w:rPr>
        <w:t>AAAAhhhhhhhhhh</w:t>
      </w:r>
      <w:proofErr w:type="spellEnd"/>
      <w:r w:rsidRPr="00126C37">
        <w:rPr>
          <w:rFonts w:ascii="Garamond" w:hAnsi="Garamond"/>
        </w:rPr>
        <w:t xml:space="preserve"> </w:t>
      </w:r>
      <w:proofErr w:type="spellStart"/>
      <w:r w:rsidRPr="00126C37">
        <w:rPr>
          <w:rFonts w:ascii="Garamond" w:hAnsi="Garamond"/>
        </w:rPr>
        <w:t>HHhaaaaaaaaaaaaaaaaaaaaaaaaaaa</w:t>
      </w:r>
      <w:proofErr w:type="spellEnd"/>
      <w:r w:rsidRPr="00126C37">
        <w:rPr>
          <w:rFonts w:ascii="Garamond" w:hAnsi="Garamond"/>
        </w:rPr>
        <w:t xml:space="preserve">, it would be OpenAI.  </w:t>
      </w:r>
    </w:p>
    <w:p w14:paraId="51D4BEDA" w14:textId="77777777" w:rsidR="00004A64" w:rsidRPr="00126C37" w:rsidRDefault="00004A64" w:rsidP="00125D02">
      <w:pPr>
        <w:spacing w:line="360" w:lineRule="auto"/>
        <w:rPr>
          <w:rFonts w:ascii="Garamond" w:hAnsi="Garamond"/>
        </w:rPr>
      </w:pPr>
      <w:r w:rsidRPr="00126C37">
        <w:rPr>
          <w:rFonts w:ascii="Garamond" w:hAnsi="Garamond"/>
        </w:rPr>
        <w:lastRenderedPageBreak/>
        <w:t>OpenAI was the "Industrial Spark" that released ChatGPT in late 2022.  It provided the "user interface" moment that turned AI from a background math problem into a tangible tool, utility.  One that anyone could interact with.  In late 2025 early 2026 a pivotal industrial moment transpired.  Corporate jargon labeled the moment "C-suite Mandate".  One where AI graduated from an "innovation experiment" to a non-negotiable, top-down corporate directive.  One that would ultimately change our working lives.</w:t>
      </w:r>
    </w:p>
    <w:p w14:paraId="69AA84F7" w14:textId="77777777" w:rsidR="00004A64" w:rsidRPr="00126C37" w:rsidRDefault="00004A64" w:rsidP="00125D02">
      <w:pPr>
        <w:spacing w:line="360" w:lineRule="auto"/>
        <w:rPr>
          <w:rFonts w:ascii="Garamond" w:hAnsi="Garamond"/>
        </w:rPr>
      </w:pPr>
    </w:p>
    <w:p w14:paraId="39D0DACC" w14:textId="69CE5180" w:rsidR="00004A64" w:rsidRPr="00126C37" w:rsidRDefault="00004A64" w:rsidP="00125D02">
      <w:pPr>
        <w:spacing w:line="360" w:lineRule="auto"/>
        <w:rPr>
          <w:rFonts w:ascii="Garamond" w:hAnsi="Garamond"/>
        </w:rPr>
      </w:pPr>
      <w:r w:rsidRPr="00126C37">
        <w:rPr>
          <w:rFonts w:ascii="Garamond" w:hAnsi="Garamond"/>
        </w:rPr>
        <w:t>The "</w:t>
      </w:r>
      <w:r w:rsidRPr="00AD068C">
        <w:rPr>
          <w:rFonts w:ascii="Garamond" w:hAnsi="Garamond"/>
          <w:b/>
          <w:bCs/>
        </w:rPr>
        <w:t>C-</w:t>
      </w:r>
      <w:r w:rsidR="00AD068C">
        <w:rPr>
          <w:rFonts w:ascii="Garamond" w:hAnsi="Garamond"/>
          <w:b/>
          <w:bCs/>
        </w:rPr>
        <w:t>S</w:t>
      </w:r>
      <w:r w:rsidRPr="00AD068C">
        <w:rPr>
          <w:rFonts w:ascii="Garamond" w:hAnsi="Garamond"/>
          <w:b/>
          <w:bCs/>
        </w:rPr>
        <w:t>uite Mandate</w:t>
      </w:r>
      <w:r w:rsidRPr="00126C37">
        <w:rPr>
          <w:rFonts w:ascii="Garamond" w:hAnsi="Garamond"/>
        </w:rPr>
        <w:t>" could be broken down as follows:</w:t>
      </w:r>
    </w:p>
    <w:p w14:paraId="1C669A5B" w14:textId="77777777" w:rsidR="00004A64" w:rsidRPr="00126C37" w:rsidRDefault="00004A64" w:rsidP="00125D02">
      <w:pPr>
        <w:spacing w:line="360" w:lineRule="auto"/>
        <w:rPr>
          <w:rFonts w:ascii="Garamond" w:hAnsi="Garamond"/>
        </w:rPr>
      </w:pPr>
      <w:r w:rsidRPr="00126C37">
        <w:rPr>
          <w:rFonts w:ascii="Garamond" w:hAnsi="Garamond"/>
        </w:rPr>
        <w:t xml:space="preserve">  1. The Move from "</w:t>
      </w:r>
      <w:r w:rsidRPr="00AD068C">
        <w:rPr>
          <w:rFonts w:ascii="Garamond" w:hAnsi="Garamond"/>
          <w:b/>
          <w:bCs/>
        </w:rPr>
        <w:t>Pilot</w:t>
      </w:r>
      <w:r w:rsidRPr="00126C37">
        <w:rPr>
          <w:rFonts w:ascii="Garamond" w:hAnsi="Garamond"/>
        </w:rPr>
        <w:t>" to "</w:t>
      </w:r>
      <w:r w:rsidRPr="00AD068C">
        <w:rPr>
          <w:rFonts w:ascii="Garamond" w:hAnsi="Garamond"/>
          <w:b/>
          <w:bCs/>
        </w:rPr>
        <w:t>Infrastructure</w:t>
      </w:r>
      <w:r w:rsidRPr="00126C37">
        <w:rPr>
          <w:rFonts w:ascii="Garamond" w:hAnsi="Garamond"/>
        </w:rPr>
        <w:t>"</w:t>
      </w:r>
    </w:p>
    <w:p w14:paraId="24C6D60A" w14:textId="77777777" w:rsidR="00AD068C" w:rsidRDefault="00004A64" w:rsidP="00AD068C">
      <w:pPr>
        <w:spacing w:line="360" w:lineRule="auto"/>
        <w:ind w:left="360"/>
        <w:rPr>
          <w:rFonts w:ascii="Garamond" w:hAnsi="Garamond"/>
        </w:rPr>
      </w:pPr>
      <w:r w:rsidRPr="00126C37">
        <w:rPr>
          <w:rFonts w:ascii="Garamond" w:hAnsi="Garamond"/>
        </w:rPr>
        <w:t xml:space="preserve">The Mandate means CEOs and boards have stopped asking, "Should we experiment with AI?" and started asking, "Why isn't our core infrastructure running on it?" </w:t>
      </w:r>
    </w:p>
    <w:p w14:paraId="757956AF" w14:textId="77777777" w:rsidR="00AD068C" w:rsidRDefault="00004A64" w:rsidP="00AD068C">
      <w:pPr>
        <w:spacing w:line="360" w:lineRule="auto"/>
        <w:ind w:left="360"/>
        <w:rPr>
          <w:rFonts w:ascii="Garamond" w:hAnsi="Garamond"/>
        </w:rPr>
      </w:pPr>
      <w:r w:rsidRPr="00AD068C">
        <w:rPr>
          <w:rFonts w:ascii="Garamond" w:hAnsi="Garamond"/>
          <w:b/>
          <w:bCs/>
        </w:rPr>
        <w:t>The Directive:</w:t>
      </w:r>
      <w:r w:rsidRPr="00126C37">
        <w:rPr>
          <w:rFonts w:ascii="Garamond" w:hAnsi="Garamond"/>
        </w:rPr>
        <w:t xml:space="preserve"> </w:t>
      </w:r>
    </w:p>
    <w:p w14:paraId="2F9582C9" w14:textId="7F8D9425" w:rsidR="00AD068C" w:rsidRDefault="00004A64" w:rsidP="00AD068C">
      <w:pPr>
        <w:spacing w:line="360" w:lineRule="auto"/>
        <w:ind w:left="360"/>
        <w:rPr>
          <w:rFonts w:ascii="Garamond" w:hAnsi="Garamond"/>
        </w:rPr>
      </w:pPr>
      <w:r w:rsidRPr="00126C37">
        <w:rPr>
          <w:rFonts w:ascii="Garamond" w:hAnsi="Garamond"/>
        </w:rPr>
        <w:t>Executives are now forcing their CIOs and CTOs to rip out "broken" legacy processes and rebuild them as "AI-native."</w:t>
      </w:r>
    </w:p>
    <w:p w14:paraId="3FEFF3D6" w14:textId="77777777" w:rsidR="00AD068C" w:rsidRPr="00AD068C" w:rsidRDefault="00004A64" w:rsidP="00AD068C">
      <w:pPr>
        <w:spacing w:line="360" w:lineRule="auto"/>
        <w:ind w:left="360"/>
        <w:rPr>
          <w:rFonts w:ascii="Garamond" w:hAnsi="Garamond"/>
          <w:b/>
          <w:bCs/>
        </w:rPr>
      </w:pPr>
      <w:r w:rsidRPr="00AD068C">
        <w:rPr>
          <w:rFonts w:ascii="Garamond" w:hAnsi="Garamond"/>
          <w:b/>
          <w:bCs/>
        </w:rPr>
        <w:t xml:space="preserve">The Reality: </w:t>
      </w:r>
    </w:p>
    <w:p w14:paraId="51AC5C19" w14:textId="77777777" w:rsidR="00AD068C" w:rsidRDefault="00004A64" w:rsidP="00AD068C">
      <w:pPr>
        <w:spacing w:line="360" w:lineRule="auto"/>
        <w:ind w:left="360"/>
        <w:rPr>
          <w:rFonts w:ascii="Garamond" w:hAnsi="Garamond"/>
        </w:rPr>
      </w:pPr>
      <w:r w:rsidRPr="00126C37">
        <w:rPr>
          <w:rFonts w:ascii="Garamond" w:hAnsi="Garamond"/>
        </w:rPr>
        <w:t xml:space="preserve">This is why you see such massive capital expenditure. </w:t>
      </w:r>
    </w:p>
    <w:p w14:paraId="7188DD8F" w14:textId="5C1CA32A" w:rsidR="00004A64" w:rsidRPr="00126C37" w:rsidRDefault="00004A64" w:rsidP="00AD068C">
      <w:pPr>
        <w:spacing w:line="360" w:lineRule="auto"/>
        <w:ind w:left="360"/>
        <w:rPr>
          <w:rFonts w:ascii="Garamond" w:hAnsi="Garamond"/>
        </w:rPr>
      </w:pPr>
      <w:r w:rsidRPr="00126C37">
        <w:rPr>
          <w:rFonts w:ascii="Garamond" w:hAnsi="Garamond"/>
        </w:rPr>
        <w:t xml:space="preserve">They aren't buying AI "tools" anymore; they are buying the </w:t>
      </w:r>
      <w:proofErr w:type="spellStart"/>
      <w:r w:rsidRPr="00126C37">
        <w:rPr>
          <w:rFonts w:ascii="Garamond" w:hAnsi="Garamond"/>
        </w:rPr>
        <w:t>compute</w:t>
      </w:r>
      <w:proofErr w:type="spellEnd"/>
      <w:r w:rsidRPr="00126C37">
        <w:rPr>
          <w:rFonts w:ascii="Garamond" w:hAnsi="Garamond"/>
        </w:rPr>
        <w:t xml:space="preserve"> and data architecture to rewire how the whole company functions.</w:t>
      </w:r>
    </w:p>
    <w:p w14:paraId="2AA8B31B" w14:textId="77777777" w:rsidR="00004A64" w:rsidRPr="00126C37" w:rsidRDefault="00004A64" w:rsidP="00125D02">
      <w:pPr>
        <w:spacing w:line="360" w:lineRule="auto"/>
        <w:rPr>
          <w:rFonts w:ascii="Garamond" w:hAnsi="Garamond"/>
        </w:rPr>
      </w:pPr>
      <w:r w:rsidRPr="00126C37">
        <w:rPr>
          <w:rFonts w:ascii="Garamond" w:hAnsi="Garamond"/>
        </w:rPr>
        <w:t xml:space="preserve">  </w:t>
      </w:r>
    </w:p>
    <w:p w14:paraId="5D71FE92" w14:textId="77777777" w:rsidR="00AD068C" w:rsidRDefault="00004A64" w:rsidP="00125D02">
      <w:pPr>
        <w:spacing w:line="360" w:lineRule="auto"/>
        <w:rPr>
          <w:rFonts w:ascii="Garamond" w:hAnsi="Garamond"/>
        </w:rPr>
      </w:pPr>
      <w:r w:rsidRPr="00126C37">
        <w:rPr>
          <w:rFonts w:ascii="Garamond" w:hAnsi="Garamond"/>
        </w:rPr>
        <w:lastRenderedPageBreak/>
        <w:t xml:space="preserve">  2. </w:t>
      </w:r>
      <w:r w:rsidRPr="00AD068C">
        <w:rPr>
          <w:rFonts w:ascii="Garamond" w:hAnsi="Garamond"/>
          <w:b/>
          <w:bCs/>
        </w:rPr>
        <w:t>The ROI Reckoning</w:t>
      </w:r>
    </w:p>
    <w:p w14:paraId="1F914CB6" w14:textId="77777777" w:rsidR="00AD068C" w:rsidRDefault="00004A64" w:rsidP="00AD068C">
      <w:pPr>
        <w:spacing w:line="360" w:lineRule="auto"/>
        <w:ind w:left="360"/>
        <w:rPr>
          <w:rFonts w:ascii="Garamond" w:hAnsi="Garamond"/>
        </w:rPr>
      </w:pPr>
      <w:r w:rsidRPr="00126C37">
        <w:rPr>
          <w:rFonts w:ascii="Garamond" w:hAnsi="Garamond"/>
        </w:rPr>
        <w:t xml:space="preserve">A few years ago, "AI success" was measured by how cool the prototype looked. </w:t>
      </w:r>
    </w:p>
    <w:p w14:paraId="4C3DE24F" w14:textId="77777777" w:rsidR="00AD068C" w:rsidRDefault="00004A64" w:rsidP="00AD068C">
      <w:pPr>
        <w:spacing w:line="360" w:lineRule="auto"/>
        <w:ind w:left="360"/>
        <w:rPr>
          <w:rFonts w:ascii="Garamond" w:hAnsi="Garamond"/>
        </w:rPr>
      </w:pPr>
      <w:r w:rsidRPr="00126C37">
        <w:rPr>
          <w:rFonts w:ascii="Garamond" w:hAnsi="Garamond"/>
        </w:rPr>
        <w:t xml:space="preserve">In 2026, the Mandate is about hard numbers. </w:t>
      </w:r>
    </w:p>
    <w:p w14:paraId="138168D1" w14:textId="3210DEBE" w:rsidR="00004A64" w:rsidRPr="00126C37" w:rsidRDefault="00004A64" w:rsidP="00AD068C">
      <w:pPr>
        <w:spacing w:line="360" w:lineRule="auto"/>
        <w:ind w:left="360"/>
        <w:rPr>
          <w:rFonts w:ascii="Garamond" w:hAnsi="Garamond"/>
        </w:rPr>
      </w:pPr>
      <w:r w:rsidRPr="00126C37">
        <w:rPr>
          <w:rFonts w:ascii="Garamond" w:hAnsi="Garamond"/>
        </w:rPr>
        <w:t>The CFO has entered the chat.</w:t>
      </w:r>
    </w:p>
    <w:p w14:paraId="46AF7687" w14:textId="1347A001" w:rsidR="00AD068C" w:rsidRPr="00AD068C" w:rsidRDefault="00004A64" w:rsidP="00AD068C">
      <w:pPr>
        <w:spacing w:line="360" w:lineRule="auto"/>
        <w:ind w:left="360"/>
        <w:rPr>
          <w:rFonts w:ascii="Garamond" w:hAnsi="Garamond"/>
          <w:b/>
          <w:bCs/>
        </w:rPr>
      </w:pPr>
      <w:r w:rsidRPr="00AD068C">
        <w:rPr>
          <w:rFonts w:ascii="Garamond" w:hAnsi="Garamond"/>
          <w:b/>
          <w:bCs/>
        </w:rPr>
        <w:t xml:space="preserve">The Directive: </w:t>
      </w:r>
    </w:p>
    <w:p w14:paraId="3F1F56B2" w14:textId="07C5B4A3" w:rsidR="00004A64" w:rsidRPr="00126C37" w:rsidRDefault="00004A64" w:rsidP="00AD068C">
      <w:pPr>
        <w:spacing w:line="360" w:lineRule="auto"/>
        <w:ind w:left="360"/>
        <w:rPr>
          <w:rFonts w:ascii="Garamond" w:hAnsi="Garamond"/>
        </w:rPr>
      </w:pPr>
      <w:r w:rsidRPr="00126C37">
        <w:rPr>
          <w:rFonts w:ascii="Garamond" w:hAnsi="Garamond"/>
        </w:rPr>
        <w:t>"Show me the productivity gain or cut the budget."</w:t>
      </w:r>
    </w:p>
    <w:p w14:paraId="2960764D" w14:textId="77777777" w:rsidR="00AD068C" w:rsidRDefault="00004A64" w:rsidP="00AD068C">
      <w:pPr>
        <w:spacing w:line="360" w:lineRule="auto"/>
        <w:ind w:left="360"/>
        <w:rPr>
          <w:rFonts w:ascii="Garamond" w:hAnsi="Garamond"/>
          <w:b/>
          <w:bCs/>
        </w:rPr>
      </w:pPr>
      <w:r w:rsidRPr="00AD068C">
        <w:rPr>
          <w:rFonts w:ascii="Garamond" w:hAnsi="Garamond"/>
          <w:b/>
          <w:bCs/>
        </w:rPr>
        <w:t xml:space="preserve">The Reality: </w:t>
      </w:r>
    </w:p>
    <w:p w14:paraId="71967A39" w14:textId="77777777" w:rsidR="00AD068C" w:rsidRDefault="00004A64" w:rsidP="00AD068C">
      <w:pPr>
        <w:spacing w:line="360" w:lineRule="auto"/>
        <w:ind w:left="360"/>
        <w:rPr>
          <w:rFonts w:ascii="Garamond" w:hAnsi="Garamond"/>
        </w:rPr>
      </w:pPr>
      <w:r w:rsidRPr="00126C37">
        <w:rPr>
          <w:rFonts w:ascii="Garamond" w:hAnsi="Garamond"/>
        </w:rPr>
        <w:t>Companies are no longer funding "AI for the sake of AI."</w:t>
      </w:r>
    </w:p>
    <w:p w14:paraId="44DE7D89" w14:textId="1A8A120E" w:rsidR="00004A64" w:rsidRPr="00126C37" w:rsidRDefault="00004A64" w:rsidP="00AD068C">
      <w:pPr>
        <w:spacing w:line="360" w:lineRule="auto"/>
        <w:ind w:left="360"/>
        <w:rPr>
          <w:rFonts w:ascii="Garamond" w:hAnsi="Garamond"/>
        </w:rPr>
      </w:pPr>
      <w:r w:rsidRPr="00126C37">
        <w:rPr>
          <w:rFonts w:ascii="Garamond" w:hAnsi="Garamond"/>
        </w:rPr>
        <w:t>They are forcing teams to link every single AI dollar spent to a tangible outcome—like reduced procurement latency, lower customer support costs, or faster product cycles.</w:t>
      </w:r>
    </w:p>
    <w:p w14:paraId="6A45D447" w14:textId="77777777" w:rsidR="00AD068C" w:rsidRDefault="00004A64" w:rsidP="00AD068C">
      <w:pPr>
        <w:spacing w:line="360" w:lineRule="auto"/>
        <w:rPr>
          <w:rFonts w:ascii="Garamond" w:hAnsi="Garamond"/>
        </w:rPr>
      </w:pPr>
      <w:r w:rsidRPr="00126C37">
        <w:rPr>
          <w:rFonts w:ascii="Garamond" w:hAnsi="Garamond"/>
        </w:rPr>
        <w:t xml:space="preserve">  3. </w:t>
      </w:r>
      <w:r w:rsidRPr="00AD068C">
        <w:rPr>
          <w:rFonts w:ascii="Garamond" w:hAnsi="Garamond"/>
          <w:b/>
          <w:bCs/>
        </w:rPr>
        <w:t>Agentic Strategy</w:t>
      </w:r>
    </w:p>
    <w:p w14:paraId="2F9BE4DC" w14:textId="77777777" w:rsidR="00AD068C" w:rsidRDefault="00004A64" w:rsidP="00AD068C">
      <w:pPr>
        <w:spacing w:line="360" w:lineRule="auto"/>
        <w:ind w:left="360"/>
        <w:rPr>
          <w:rFonts w:ascii="Garamond" w:hAnsi="Garamond"/>
        </w:rPr>
      </w:pPr>
      <w:r w:rsidRPr="00126C37">
        <w:rPr>
          <w:rFonts w:ascii="Garamond" w:hAnsi="Garamond"/>
        </w:rPr>
        <w:t>The Mandate is currently centered on "Agentic AI".</w:t>
      </w:r>
    </w:p>
    <w:p w14:paraId="11288E7A" w14:textId="77777777" w:rsidR="00AD068C" w:rsidRDefault="00004A64" w:rsidP="00AD068C">
      <w:pPr>
        <w:spacing w:line="360" w:lineRule="auto"/>
        <w:ind w:left="360"/>
        <w:rPr>
          <w:rFonts w:ascii="Garamond" w:hAnsi="Garamond"/>
        </w:rPr>
      </w:pPr>
      <w:r w:rsidRPr="00126C37">
        <w:rPr>
          <w:rFonts w:ascii="Garamond" w:hAnsi="Garamond"/>
        </w:rPr>
        <w:t>The idea that AI shouldn't just summarize a document (the old, simple way), but actually do work.</w:t>
      </w:r>
    </w:p>
    <w:p w14:paraId="5D30CCC9" w14:textId="77777777" w:rsidR="00AD068C" w:rsidRDefault="00004A64" w:rsidP="00AD068C">
      <w:pPr>
        <w:spacing w:line="360" w:lineRule="auto"/>
        <w:ind w:left="360"/>
        <w:rPr>
          <w:rFonts w:ascii="Garamond" w:hAnsi="Garamond"/>
          <w:b/>
          <w:bCs/>
        </w:rPr>
      </w:pPr>
      <w:r w:rsidRPr="00AD068C">
        <w:rPr>
          <w:rFonts w:ascii="Garamond" w:hAnsi="Garamond"/>
          <w:b/>
          <w:bCs/>
        </w:rPr>
        <w:t>The Directive:</w:t>
      </w:r>
    </w:p>
    <w:p w14:paraId="031B6FB3" w14:textId="73173A9F" w:rsidR="00004A64" w:rsidRPr="00AD068C" w:rsidRDefault="00004A64" w:rsidP="00AD068C">
      <w:pPr>
        <w:spacing w:line="360" w:lineRule="auto"/>
        <w:ind w:left="360"/>
        <w:rPr>
          <w:rFonts w:ascii="Garamond" w:hAnsi="Garamond"/>
          <w:b/>
          <w:bCs/>
        </w:rPr>
      </w:pPr>
      <w:r w:rsidRPr="00126C37">
        <w:rPr>
          <w:rFonts w:ascii="Garamond" w:hAnsi="Garamond"/>
        </w:rPr>
        <w:t>"Build agents that can autonomously handle workflows across departments."</w:t>
      </w:r>
    </w:p>
    <w:p w14:paraId="09CCAB9A" w14:textId="77777777" w:rsidR="00E025F9" w:rsidRDefault="00004A64" w:rsidP="00E025F9">
      <w:pPr>
        <w:spacing w:line="360" w:lineRule="auto"/>
        <w:ind w:left="360"/>
        <w:rPr>
          <w:rFonts w:ascii="Garamond" w:hAnsi="Garamond"/>
          <w:b/>
          <w:bCs/>
        </w:rPr>
      </w:pPr>
      <w:r w:rsidRPr="00126C37">
        <w:rPr>
          <w:rFonts w:ascii="Garamond" w:hAnsi="Garamond"/>
        </w:rPr>
        <w:lastRenderedPageBreak/>
        <w:t xml:space="preserve">  </w:t>
      </w:r>
      <w:r w:rsidRPr="00AD068C">
        <w:rPr>
          <w:rFonts w:ascii="Garamond" w:hAnsi="Garamond"/>
          <w:b/>
          <w:bCs/>
        </w:rPr>
        <w:t>The Reality:</w:t>
      </w:r>
    </w:p>
    <w:p w14:paraId="2F1ADB87" w14:textId="77777777" w:rsidR="00E025F9" w:rsidRDefault="00004A64" w:rsidP="00E025F9">
      <w:pPr>
        <w:spacing w:line="360" w:lineRule="auto"/>
        <w:ind w:left="540"/>
        <w:rPr>
          <w:rFonts w:ascii="Garamond" w:hAnsi="Garamond"/>
        </w:rPr>
      </w:pPr>
      <w:r w:rsidRPr="00126C37">
        <w:rPr>
          <w:rFonts w:ascii="Garamond" w:hAnsi="Garamond"/>
        </w:rPr>
        <w:t>This is the high-stakes part.</w:t>
      </w:r>
    </w:p>
    <w:p w14:paraId="614A2486" w14:textId="77777777" w:rsidR="00E025F9" w:rsidRDefault="00004A64" w:rsidP="00E025F9">
      <w:pPr>
        <w:spacing w:line="360" w:lineRule="auto"/>
        <w:ind w:left="540"/>
        <w:rPr>
          <w:rFonts w:ascii="Garamond" w:hAnsi="Garamond"/>
          <w:b/>
          <w:bCs/>
        </w:rPr>
      </w:pPr>
      <w:r w:rsidRPr="00126C37">
        <w:rPr>
          <w:rFonts w:ascii="Garamond" w:hAnsi="Garamond"/>
        </w:rPr>
        <w:t>When an agent is authorized to make decisions (like flagging anomalies, managing supply chain logistics, or handling customer refunds) without constant human prompting.</w:t>
      </w:r>
    </w:p>
    <w:p w14:paraId="170FBC08" w14:textId="7A23CECE" w:rsidR="00004A64" w:rsidRPr="00E025F9" w:rsidRDefault="00004A64" w:rsidP="00E025F9">
      <w:pPr>
        <w:spacing w:line="360" w:lineRule="auto"/>
        <w:ind w:left="540"/>
        <w:rPr>
          <w:rFonts w:ascii="Garamond" w:hAnsi="Garamond"/>
          <w:b/>
          <w:bCs/>
        </w:rPr>
      </w:pPr>
      <w:r w:rsidRPr="00126C37">
        <w:rPr>
          <w:rFonts w:ascii="Garamond" w:hAnsi="Garamond"/>
        </w:rPr>
        <w:t xml:space="preserve">The </w:t>
      </w:r>
      <w:r w:rsidR="00E025F9" w:rsidRPr="00126C37">
        <w:rPr>
          <w:rFonts w:ascii="Garamond" w:hAnsi="Garamond"/>
        </w:rPr>
        <w:t>"</w:t>
      </w:r>
      <w:r w:rsidR="00E025F9" w:rsidRPr="00AD068C">
        <w:rPr>
          <w:rFonts w:ascii="Garamond" w:hAnsi="Garamond"/>
          <w:b/>
          <w:bCs/>
        </w:rPr>
        <w:t>C-</w:t>
      </w:r>
      <w:r w:rsidR="00E025F9">
        <w:rPr>
          <w:rFonts w:ascii="Garamond" w:hAnsi="Garamond"/>
          <w:b/>
          <w:bCs/>
        </w:rPr>
        <w:t>S</w:t>
      </w:r>
      <w:r w:rsidR="00E025F9" w:rsidRPr="00AD068C">
        <w:rPr>
          <w:rFonts w:ascii="Garamond" w:hAnsi="Garamond"/>
          <w:b/>
          <w:bCs/>
        </w:rPr>
        <w:t>uite Mandate</w:t>
      </w:r>
      <w:r w:rsidR="00E025F9" w:rsidRPr="00126C37">
        <w:rPr>
          <w:rFonts w:ascii="Garamond" w:hAnsi="Garamond"/>
        </w:rPr>
        <w:t xml:space="preserve">" </w:t>
      </w:r>
      <w:r w:rsidRPr="00126C37">
        <w:rPr>
          <w:rFonts w:ascii="Garamond" w:hAnsi="Garamond"/>
        </w:rPr>
        <w:t>is essentially mandating a "</w:t>
      </w:r>
      <w:r w:rsidR="00E025F9">
        <w:rPr>
          <w:rFonts w:ascii="Garamond" w:hAnsi="Garamond"/>
        </w:rPr>
        <w:t>H</w:t>
      </w:r>
      <w:r w:rsidRPr="00126C37">
        <w:rPr>
          <w:rFonts w:ascii="Garamond" w:hAnsi="Garamond"/>
        </w:rPr>
        <w:t>uman-in-the-</w:t>
      </w:r>
      <w:r w:rsidR="00E025F9">
        <w:rPr>
          <w:rFonts w:ascii="Garamond" w:hAnsi="Garamond"/>
        </w:rPr>
        <w:t>L</w:t>
      </w:r>
      <w:r w:rsidRPr="00126C37">
        <w:rPr>
          <w:rFonts w:ascii="Garamond" w:hAnsi="Garamond"/>
        </w:rPr>
        <w:t>oop" governance structure to ensure the company doesn't fall apart if an agent makes a mistake.</w:t>
      </w:r>
    </w:p>
    <w:p w14:paraId="51AD47BC" w14:textId="77777777" w:rsidR="00004A64" w:rsidRPr="00126C37" w:rsidRDefault="00004A64" w:rsidP="00125D02">
      <w:pPr>
        <w:spacing w:line="360" w:lineRule="auto"/>
        <w:rPr>
          <w:rFonts w:ascii="Garamond" w:hAnsi="Garamond"/>
        </w:rPr>
      </w:pPr>
      <w:r w:rsidRPr="00126C37">
        <w:rPr>
          <w:rFonts w:ascii="Garamond" w:hAnsi="Garamond"/>
        </w:rPr>
        <w:t xml:space="preserve">  4. </w:t>
      </w:r>
      <w:r w:rsidRPr="00E025F9">
        <w:rPr>
          <w:rFonts w:ascii="Garamond" w:hAnsi="Garamond"/>
          <w:b/>
          <w:bCs/>
        </w:rPr>
        <w:t>Cultural &amp; Workforce Accountability</w:t>
      </w:r>
    </w:p>
    <w:p w14:paraId="53BB3144" w14:textId="77777777" w:rsidR="00E025F9" w:rsidRDefault="00004A64" w:rsidP="00E025F9">
      <w:pPr>
        <w:spacing w:line="360" w:lineRule="auto"/>
        <w:ind w:left="450"/>
        <w:rPr>
          <w:rFonts w:ascii="Garamond" w:hAnsi="Garamond"/>
        </w:rPr>
      </w:pPr>
      <w:r w:rsidRPr="00126C37">
        <w:rPr>
          <w:rFonts w:ascii="Garamond" w:hAnsi="Garamond"/>
        </w:rPr>
        <w:t>The Mandate also hit HR and Operations.</w:t>
      </w:r>
    </w:p>
    <w:p w14:paraId="667B1FBB" w14:textId="77777777" w:rsidR="00E025F9" w:rsidRPr="00E025F9" w:rsidRDefault="00004A64" w:rsidP="00E025F9">
      <w:pPr>
        <w:spacing w:line="360" w:lineRule="auto"/>
        <w:ind w:left="450"/>
        <w:rPr>
          <w:rFonts w:ascii="Garamond" w:hAnsi="Garamond"/>
          <w:b/>
          <w:bCs/>
        </w:rPr>
      </w:pPr>
      <w:r w:rsidRPr="00E025F9">
        <w:rPr>
          <w:rFonts w:ascii="Garamond" w:hAnsi="Garamond"/>
          <w:b/>
          <w:bCs/>
        </w:rPr>
        <w:t>The Directive:</w:t>
      </w:r>
    </w:p>
    <w:p w14:paraId="01F80E6F" w14:textId="77777777" w:rsidR="00E025F9" w:rsidRDefault="00004A64" w:rsidP="00E025F9">
      <w:pPr>
        <w:spacing w:line="360" w:lineRule="auto"/>
        <w:ind w:left="450"/>
        <w:rPr>
          <w:rFonts w:ascii="Garamond" w:hAnsi="Garamond"/>
        </w:rPr>
      </w:pPr>
      <w:r w:rsidRPr="00126C37">
        <w:rPr>
          <w:rFonts w:ascii="Garamond" w:hAnsi="Garamond"/>
        </w:rPr>
        <w:t>"We aren't hiring more people; we’re hiring agents and upskilling humans."</w:t>
      </w:r>
    </w:p>
    <w:p w14:paraId="52C1809D" w14:textId="77777777" w:rsidR="00E025F9" w:rsidRDefault="00004A64" w:rsidP="00E025F9">
      <w:pPr>
        <w:spacing w:line="360" w:lineRule="auto"/>
        <w:ind w:left="450"/>
        <w:rPr>
          <w:rFonts w:ascii="Garamond" w:hAnsi="Garamond"/>
          <w:b/>
          <w:bCs/>
        </w:rPr>
      </w:pPr>
      <w:r w:rsidRPr="00E025F9">
        <w:rPr>
          <w:rFonts w:ascii="Garamond" w:hAnsi="Garamond"/>
          <w:b/>
          <w:bCs/>
        </w:rPr>
        <w:t>The Reality:</w:t>
      </w:r>
    </w:p>
    <w:p w14:paraId="55FCA1C4" w14:textId="77777777" w:rsidR="00E025F9" w:rsidRDefault="00004A64" w:rsidP="00E025F9">
      <w:pPr>
        <w:spacing w:line="360" w:lineRule="auto"/>
        <w:ind w:left="450"/>
        <w:rPr>
          <w:rFonts w:ascii="Garamond" w:hAnsi="Garamond"/>
        </w:rPr>
      </w:pPr>
      <w:r w:rsidRPr="00126C37">
        <w:rPr>
          <w:rFonts w:ascii="Garamond" w:hAnsi="Garamond"/>
        </w:rPr>
        <w:t>This has created a massive pressure to reskill employees.</w:t>
      </w:r>
    </w:p>
    <w:p w14:paraId="00C47E41" w14:textId="4F67A39D" w:rsidR="00004A64" w:rsidRPr="00E025F9" w:rsidRDefault="00004A64" w:rsidP="00E025F9">
      <w:pPr>
        <w:spacing w:line="360" w:lineRule="auto"/>
        <w:ind w:left="450"/>
        <w:rPr>
          <w:rFonts w:ascii="Garamond" w:hAnsi="Garamond"/>
          <w:b/>
          <w:bCs/>
        </w:rPr>
      </w:pPr>
      <w:r w:rsidRPr="00126C37">
        <w:rPr>
          <w:rFonts w:ascii="Garamond" w:hAnsi="Garamond"/>
        </w:rPr>
        <w:t>The Mandate dictates that if you aren't using these new tools to multiply your output, you are becoming a liability to the company's "leaner, faster" vision.</w:t>
      </w:r>
    </w:p>
    <w:p w14:paraId="0D2C4255" w14:textId="77777777" w:rsidR="00004A64" w:rsidRPr="00126C37" w:rsidRDefault="00004A64" w:rsidP="00125D02">
      <w:pPr>
        <w:spacing w:line="360" w:lineRule="auto"/>
        <w:rPr>
          <w:rFonts w:ascii="Garamond" w:hAnsi="Garamond"/>
        </w:rPr>
      </w:pPr>
    </w:p>
    <w:p w14:paraId="75F97A00" w14:textId="3B2BD6A4" w:rsidR="00004A64" w:rsidRDefault="00004A64" w:rsidP="00125D02">
      <w:pPr>
        <w:spacing w:line="360" w:lineRule="auto"/>
        <w:rPr>
          <w:rFonts w:ascii="Garamond" w:hAnsi="Garamond"/>
        </w:rPr>
      </w:pPr>
      <w:r w:rsidRPr="00126C37">
        <w:rPr>
          <w:rFonts w:ascii="Garamond" w:hAnsi="Garamond"/>
        </w:rPr>
        <w:lastRenderedPageBreak/>
        <w:t xml:space="preserve">In short, the </w:t>
      </w:r>
      <w:r w:rsidR="00E025F9" w:rsidRPr="00126C37">
        <w:rPr>
          <w:rFonts w:ascii="Garamond" w:hAnsi="Garamond"/>
        </w:rPr>
        <w:t>"</w:t>
      </w:r>
      <w:r w:rsidR="00E025F9" w:rsidRPr="00AD068C">
        <w:rPr>
          <w:rFonts w:ascii="Garamond" w:hAnsi="Garamond"/>
          <w:b/>
          <w:bCs/>
        </w:rPr>
        <w:t>C-</w:t>
      </w:r>
      <w:r w:rsidR="00E025F9">
        <w:rPr>
          <w:rFonts w:ascii="Garamond" w:hAnsi="Garamond"/>
          <w:b/>
          <w:bCs/>
        </w:rPr>
        <w:t>S</w:t>
      </w:r>
      <w:r w:rsidR="00E025F9" w:rsidRPr="00AD068C">
        <w:rPr>
          <w:rFonts w:ascii="Garamond" w:hAnsi="Garamond"/>
          <w:b/>
          <w:bCs/>
        </w:rPr>
        <w:t>uite Mandate</w:t>
      </w:r>
      <w:r w:rsidR="00E025F9" w:rsidRPr="00126C37">
        <w:rPr>
          <w:rFonts w:ascii="Garamond" w:hAnsi="Garamond"/>
        </w:rPr>
        <w:t xml:space="preserve">" </w:t>
      </w:r>
      <w:r w:rsidR="00E025F9">
        <w:rPr>
          <w:rFonts w:ascii="Garamond" w:hAnsi="Garamond"/>
        </w:rPr>
        <w:t>represents</w:t>
      </w:r>
      <w:r w:rsidRPr="00126C37">
        <w:rPr>
          <w:rFonts w:ascii="Garamond" w:hAnsi="Garamond"/>
        </w:rPr>
        <w:t xml:space="preserve"> the </w:t>
      </w:r>
      <w:r w:rsidR="00E025F9">
        <w:rPr>
          <w:rFonts w:ascii="Garamond" w:hAnsi="Garamond"/>
        </w:rPr>
        <w:t>D</w:t>
      </w:r>
      <w:r w:rsidRPr="00126C37">
        <w:rPr>
          <w:rFonts w:ascii="Garamond" w:hAnsi="Garamond"/>
        </w:rPr>
        <w:t>eath of the "</w:t>
      </w:r>
      <w:r w:rsidR="00E025F9">
        <w:rPr>
          <w:rFonts w:ascii="Garamond" w:hAnsi="Garamond"/>
        </w:rPr>
        <w:t>S</w:t>
      </w:r>
      <w:r w:rsidRPr="00126C37">
        <w:rPr>
          <w:rFonts w:ascii="Garamond" w:hAnsi="Garamond"/>
        </w:rPr>
        <w:t xml:space="preserve">ide </w:t>
      </w:r>
      <w:r w:rsidR="00E025F9">
        <w:rPr>
          <w:rFonts w:ascii="Garamond" w:hAnsi="Garamond"/>
        </w:rPr>
        <w:t>P</w:t>
      </w:r>
      <w:r w:rsidRPr="00126C37">
        <w:rPr>
          <w:rFonts w:ascii="Garamond" w:hAnsi="Garamond"/>
        </w:rPr>
        <w:t xml:space="preserve">roject", the Proof of </w:t>
      </w:r>
      <w:r w:rsidR="00E025F9" w:rsidRPr="00126C37">
        <w:rPr>
          <w:rFonts w:ascii="Garamond" w:hAnsi="Garamond"/>
        </w:rPr>
        <w:t>Concepts (</w:t>
      </w:r>
      <w:r w:rsidRPr="00126C37">
        <w:rPr>
          <w:rFonts w:ascii="Garamond" w:hAnsi="Garamond"/>
        </w:rPr>
        <w:t>POCs)</w:t>
      </w:r>
      <w:r w:rsidR="00E025F9">
        <w:rPr>
          <w:rFonts w:ascii="Garamond" w:hAnsi="Garamond"/>
        </w:rPr>
        <w:t>, and similar projects normally delegated to the I.T. Department.</w:t>
      </w:r>
      <w:r w:rsidRPr="00126C37">
        <w:rPr>
          <w:rFonts w:ascii="Garamond" w:hAnsi="Garamond"/>
        </w:rPr>
        <w:t xml:space="preserve">  </w:t>
      </w:r>
    </w:p>
    <w:p w14:paraId="349A7B3A" w14:textId="77777777" w:rsidR="00E025F9" w:rsidRPr="00126C37" w:rsidRDefault="00E025F9" w:rsidP="00125D02">
      <w:pPr>
        <w:spacing w:line="360" w:lineRule="auto"/>
        <w:rPr>
          <w:rFonts w:ascii="Garamond" w:hAnsi="Garamond"/>
        </w:rPr>
      </w:pPr>
    </w:p>
    <w:p w14:paraId="7ECA3D38" w14:textId="77777777" w:rsidR="00004A64" w:rsidRPr="00126C37" w:rsidRDefault="00004A64" w:rsidP="00125D02">
      <w:pPr>
        <w:spacing w:line="360" w:lineRule="auto"/>
        <w:rPr>
          <w:rFonts w:ascii="Garamond" w:hAnsi="Garamond"/>
        </w:rPr>
      </w:pPr>
      <w:r w:rsidRPr="00126C37">
        <w:rPr>
          <w:rFonts w:ascii="Garamond" w:hAnsi="Garamond"/>
        </w:rPr>
        <w:t>It’s the transition to an era where the executive team owns the behavior, the risks, and the outcomes of AI, rather than delegating it to the IT Department.</w:t>
      </w:r>
    </w:p>
    <w:p w14:paraId="2F9B8ADA" w14:textId="77777777" w:rsidR="00004A64" w:rsidRPr="00126C37" w:rsidRDefault="00004A64" w:rsidP="00125D02">
      <w:pPr>
        <w:spacing w:line="360" w:lineRule="auto"/>
        <w:rPr>
          <w:rFonts w:ascii="Garamond" w:hAnsi="Garamond"/>
        </w:rPr>
      </w:pPr>
    </w:p>
    <w:p w14:paraId="7D2A8A42" w14:textId="197AB42C" w:rsidR="00004A64" w:rsidRPr="00126C37" w:rsidRDefault="00004A64" w:rsidP="00125D02">
      <w:pPr>
        <w:spacing w:line="360" w:lineRule="auto"/>
        <w:rPr>
          <w:rFonts w:ascii="Garamond" w:hAnsi="Garamond"/>
        </w:rPr>
      </w:pPr>
      <w:r w:rsidRPr="00126C37">
        <w:rPr>
          <w:rFonts w:ascii="Garamond" w:hAnsi="Garamond"/>
        </w:rPr>
        <w:t xml:space="preserve">There </w:t>
      </w:r>
      <w:proofErr w:type="gramStart"/>
      <w:r w:rsidRPr="00126C37">
        <w:rPr>
          <w:rFonts w:ascii="Garamond" w:hAnsi="Garamond"/>
        </w:rPr>
        <w:t>has</w:t>
      </w:r>
      <w:proofErr w:type="gramEnd"/>
      <w:r w:rsidRPr="00126C37">
        <w:rPr>
          <w:rFonts w:ascii="Garamond" w:hAnsi="Garamond"/>
        </w:rPr>
        <w:t xml:space="preserve"> also been massive infrastructure demands, from OpenAI and for OpenAI.  Datacenters have been reoccurring topic of discussion into addition to viable cloud stacks and where AI Models should live.  OpenAI has been deemed "To BIG to FAIL" on their future forecasts.  Sound familiar my dear reader.  OpenAI has been deliberately put into a position that all of Corporate America is dependent upon their overall success.  To me it sounds like a "House of Cards" with swift gale-force winds awaiting </w:t>
      </w:r>
      <w:r w:rsidR="00E025F9" w:rsidRPr="00126C37">
        <w:rPr>
          <w:rFonts w:ascii="Garamond" w:hAnsi="Garamond"/>
        </w:rPr>
        <w:t>its</w:t>
      </w:r>
      <w:r w:rsidRPr="00126C37">
        <w:rPr>
          <w:rFonts w:ascii="Garamond" w:hAnsi="Garamond"/>
        </w:rPr>
        <w:t xml:space="preserve"> demise.  </w:t>
      </w:r>
      <w:r w:rsidR="00E025F9">
        <w:rPr>
          <w:rFonts w:ascii="Garamond" w:hAnsi="Garamond"/>
        </w:rPr>
        <w:t>Regardless</w:t>
      </w:r>
      <w:r w:rsidRPr="00126C37">
        <w:rPr>
          <w:rFonts w:ascii="Garamond" w:hAnsi="Garamond"/>
        </w:rPr>
        <w:t xml:space="preserve">, Corporate America is pushing forward.  </w:t>
      </w:r>
    </w:p>
    <w:p w14:paraId="6407079A" w14:textId="77777777" w:rsidR="00004A64" w:rsidRPr="00126C37" w:rsidRDefault="00004A64" w:rsidP="00125D02">
      <w:pPr>
        <w:spacing w:line="360" w:lineRule="auto"/>
        <w:rPr>
          <w:rFonts w:ascii="Garamond" w:hAnsi="Garamond"/>
        </w:rPr>
      </w:pPr>
    </w:p>
    <w:p w14:paraId="7CBB8212" w14:textId="77777777" w:rsidR="00004A64" w:rsidRPr="00126C37" w:rsidRDefault="00004A64" w:rsidP="00125D02">
      <w:pPr>
        <w:spacing w:line="360" w:lineRule="auto"/>
        <w:rPr>
          <w:rFonts w:ascii="Garamond" w:hAnsi="Garamond"/>
        </w:rPr>
      </w:pPr>
      <w:r w:rsidRPr="00126C37">
        <w:rPr>
          <w:rFonts w:ascii="Garamond" w:hAnsi="Garamond"/>
        </w:rPr>
        <w:t>Based on the major funding round announced by OpenAI on February 27, 2026, here are the primary strategic investors, listed in order of their committed investment amount.</w:t>
      </w:r>
    </w:p>
    <w:p w14:paraId="4079F8A8" w14:textId="77777777" w:rsidR="00004A64" w:rsidRDefault="00004A64" w:rsidP="00125D02">
      <w:pPr>
        <w:spacing w:line="360" w:lineRule="auto"/>
        <w:rPr>
          <w:rFonts w:ascii="Garamond" w:hAnsi="Garamond"/>
        </w:rPr>
      </w:pPr>
    </w:p>
    <w:p w14:paraId="4267BF06" w14:textId="77777777" w:rsidR="00E025F9" w:rsidRPr="00126C37" w:rsidRDefault="00E025F9" w:rsidP="00125D02">
      <w:pPr>
        <w:spacing w:line="360" w:lineRule="auto"/>
        <w:rPr>
          <w:rFonts w:ascii="Garamond" w:hAnsi="Garamond"/>
        </w:rPr>
      </w:pPr>
    </w:p>
    <w:p w14:paraId="22451249" w14:textId="77777777" w:rsidR="00004A64" w:rsidRPr="00126C37" w:rsidRDefault="00004A64" w:rsidP="00125D02">
      <w:pPr>
        <w:spacing w:line="360" w:lineRule="auto"/>
        <w:rPr>
          <w:rFonts w:ascii="Garamond" w:hAnsi="Garamond"/>
        </w:rPr>
      </w:pPr>
      <w:r w:rsidRPr="00126C37">
        <w:rPr>
          <w:rFonts w:ascii="Garamond" w:hAnsi="Garamond"/>
        </w:rPr>
        <w:lastRenderedPageBreak/>
        <w:t>Strategic Investors (February 2026 Round)</w:t>
      </w:r>
    </w:p>
    <w:p w14:paraId="7E1D9CD3" w14:textId="77777777" w:rsidR="009D6174" w:rsidRDefault="00004A64" w:rsidP="00125D02">
      <w:pPr>
        <w:spacing w:line="360" w:lineRule="auto"/>
        <w:rPr>
          <w:rFonts w:ascii="Garamond" w:hAnsi="Garamond"/>
        </w:rPr>
      </w:pPr>
      <w:r w:rsidRPr="00126C37">
        <w:rPr>
          <w:rFonts w:ascii="Garamond" w:hAnsi="Garamond"/>
        </w:rPr>
        <w:t xml:space="preserve">  1.  </w:t>
      </w:r>
      <w:r w:rsidRPr="009D6174">
        <w:rPr>
          <w:rFonts w:ascii="Garamond" w:hAnsi="Garamond"/>
          <w:b/>
          <w:bCs/>
        </w:rPr>
        <w:t>Amazon</w:t>
      </w:r>
      <w:r w:rsidRPr="00126C37">
        <w:rPr>
          <w:rFonts w:ascii="Garamond" w:hAnsi="Garamond"/>
        </w:rPr>
        <w:tab/>
        <w:t xml:space="preserve">  </w:t>
      </w:r>
    </w:p>
    <w:p w14:paraId="2829BC99" w14:textId="2ED3602E" w:rsidR="009D6174" w:rsidRDefault="00004A64" w:rsidP="009D6174">
      <w:pPr>
        <w:spacing w:line="360" w:lineRule="auto"/>
        <w:ind w:left="450"/>
        <w:rPr>
          <w:rFonts w:ascii="Garamond" w:hAnsi="Garamond"/>
        </w:rPr>
      </w:pPr>
      <w:r w:rsidRPr="009D6174">
        <w:rPr>
          <w:rFonts w:ascii="Garamond" w:hAnsi="Garamond"/>
          <w:b/>
          <w:bCs/>
        </w:rPr>
        <w:t>Amount</w:t>
      </w:r>
      <w:r w:rsidRPr="00126C37">
        <w:rPr>
          <w:rFonts w:ascii="Garamond" w:hAnsi="Garamond"/>
        </w:rPr>
        <w:t>:    $50 Billio</w:t>
      </w:r>
      <w:r w:rsidR="009D6174">
        <w:rPr>
          <w:rFonts w:ascii="Garamond" w:hAnsi="Garamond"/>
        </w:rPr>
        <w:t>n</w:t>
      </w:r>
    </w:p>
    <w:p w14:paraId="4E0AF553" w14:textId="0B308B96" w:rsidR="009D6174" w:rsidRDefault="009D6174" w:rsidP="009D6174">
      <w:pPr>
        <w:spacing w:line="360" w:lineRule="auto"/>
        <w:ind w:left="450"/>
        <w:rPr>
          <w:rFonts w:ascii="Garamond" w:hAnsi="Garamond"/>
          <w:b/>
          <w:bCs/>
        </w:rPr>
      </w:pPr>
      <w:r w:rsidRPr="009D6174">
        <w:rPr>
          <w:rFonts w:ascii="Garamond" w:hAnsi="Garamond"/>
          <w:b/>
          <w:bCs/>
        </w:rPr>
        <w:t>Strategic</w:t>
      </w:r>
      <w:r w:rsidR="00004A64" w:rsidRPr="009D6174">
        <w:rPr>
          <w:rFonts w:ascii="Garamond" w:hAnsi="Garamond"/>
          <w:b/>
          <w:bCs/>
        </w:rPr>
        <w:t xml:space="preserve"> Partnership:</w:t>
      </w:r>
    </w:p>
    <w:p w14:paraId="4400E5C4" w14:textId="60D7B36B" w:rsidR="00004A64" w:rsidRPr="00126C37" w:rsidRDefault="00004A64" w:rsidP="009D6174">
      <w:pPr>
        <w:spacing w:line="360" w:lineRule="auto"/>
        <w:ind w:left="450"/>
        <w:rPr>
          <w:rFonts w:ascii="Garamond" w:hAnsi="Garamond"/>
        </w:rPr>
      </w:pPr>
      <w:r w:rsidRPr="00126C37">
        <w:rPr>
          <w:rFonts w:ascii="Garamond" w:hAnsi="Garamond"/>
        </w:rPr>
        <w:t xml:space="preserve">The lead investor. This includes an initial $15 billion upfront, with the remaining $35 billion contingent on specific milestones. </w:t>
      </w:r>
    </w:p>
    <w:p w14:paraId="717B652B" w14:textId="16726AFC" w:rsidR="00004A64" w:rsidRPr="00126C37" w:rsidRDefault="00004A64" w:rsidP="009D6174">
      <w:pPr>
        <w:spacing w:line="360" w:lineRule="auto"/>
        <w:ind w:left="450"/>
        <w:rPr>
          <w:rFonts w:ascii="Garamond" w:hAnsi="Garamond"/>
        </w:rPr>
      </w:pPr>
      <w:r w:rsidRPr="00126C37">
        <w:rPr>
          <w:rFonts w:ascii="Garamond" w:hAnsi="Garamond"/>
        </w:rPr>
        <w:t>The partnership includes an expanded $100 billion multi-year cloud deal and the use of Amazon's custom "</w:t>
      </w:r>
      <w:proofErr w:type="spellStart"/>
      <w:r w:rsidRPr="00126C37">
        <w:rPr>
          <w:rFonts w:ascii="Garamond" w:hAnsi="Garamond"/>
        </w:rPr>
        <w:t>Trainium</w:t>
      </w:r>
      <w:proofErr w:type="spellEnd"/>
      <w:r w:rsidRPr="00126C37">
        <w:rPr>
          <w:rFonts w:ascii="Garamond" w:hAnsi="Garamond"/>
        </w:rPr>
        <w:t>" AI chips.</w:t>
      </w:r>
    </w:p>
    <w:p w14:paraId="351A64C7" w14:textId="77777777" w:rsidR="009D6174" w:rsidRDefault="00004A64" w:rsidP="00125D02">
      <w:pPr>
        <w:spacing w:line="360" w:lineRule="auto"/>
        <w:rPr>
          <w:rFonts w:ascii="Garamond" w:hAnsi="Garamond"/>
        </w:rPr>
      </w:pPr>
      <w:r w:rsidRPr="00126C37">
        <w:rPr>
          <w:rFonts w:ascii="Garamond" w:hAnsi="Garamond"/>
        </w:rPr>
        <w:t xml:space="preserve">  2.  </w:t>
      </w:r>
      <w:r w:rsidRPr="009D6174">
        <w:rPr>
          <w:rFonts w:ascii="Garamond" w:hAnsi="Garamond"/>
          <w:b/>
          <w:bCs/>
        </w:rPr>
        <w:t>SoftBank</w:t>
      </w:r>
      <w:r w:rsidRPr="00126C37">
        <w:rPr>
          <w:rFonts w:ascii="Garamond" w:hAnsi="Garamond"/>
        </w:rPr>
        <w:tab/>
      </w:r>
    </w:p>
    <w:p w14:paraId="62590BB1" w14:textId="205D4485" w:rsidR="00004A64" w:rsidRPr="00126C37" w:rsidRDefault="00004A64" w:rsidP="009D6174">
      <w:pPr>
        <w:spacing w:line="360" w:lineRule="auto"/>
        <w:ind w:left="450"/>
        <w:rPr>
          <w:rFonts w:ascii="Garamond" w:hAnsi="Garamond"/>
        </w:rPr>
      </w:pPr>
      <w:r w:rsidRPr="009D6174">
        <w:rPr>
          <w:rFonts w:ascii="Garamond" w:hAnsi="Garamond"/>
          <w:b/>
          <w:bCs/>
        </w:rPr>
        <w:t>Amount</w:t>
      </w:r>
      <w:r w:rsidRPr="00126C37">
        <w:rPr>
          <w:rFonts w:ascii="Garamond" w:hAnsi="Garamond"/>
        </w:rPr>
        <w:t>:    $30 Billion</w:t>
      </w:r>
      <w:r w:rsidRPr="00126C37">
        <w:rPr>
          <w:rFonts w:ascii="Garamond" w:hAnsi="Garamond"/>
        </w:rPr>
        <w:tab/>
      </w:r>
    </w:p>
    <w:p w14:paraId="0D226882" w14:textId="2AD60DD1" w:rsidR="00004A64" w:rsidRPr="009D6174" w:rsidRDefault="00004A64" w:rsidP="009D6174">
      <w:pPr>
        <w:spacing w:line="360" w:lineRule="auto"/>
        <w:ind w:left="450"/>
        <w:rPr>
          <w:rFonts w:ascii="Garamond" w:hAnsi="Garamond"/>
          <w:b/>
          <w:bCs/>
        </w:rPr>
      </w:pPr>
      <w:r w:rsidRPr="009D6174">
        <w:rPr>
          <w:rFonts w:ascii="Garamond" w:hAnsi="Garamond"/>
          <w:b/>
          <w:bCs/>
        </w:rPr>
        <w:t>Strategic Partnership:</w:t>
      </w:r>
    </w:p>
    <w:p w14:paraId="7C100995" w14:textId="67E1483A" w:rsidR="00004A64" w:rsidRPr="00126C37" w:rsidRDefault="00004A64" w:rsidP="009D6174">
      <w:pPr>
        <w:spacing w:line="360" w:lineRule="auto"/>
        <w:ind w:left="450"/>
        <w:rPr>
          <w:rFonts w:ascii="Garamond" w:hAnsi="Garamond"/>
        </w:rPr>
      </w:pPr>
      <w:r w:rsidRPr="00126C37">
        <w:rPr>
          <w:rFonts w:ascii="Garamond" w:hAnsi="Garamond"/>
        </w:rPr>
        <w:t>Acting as a major financial backer, SoftBank is deepening its role as a core ecosystem partner, helping OpenAI navigate the immense capital requirements needed for global infrastructure and data center scale.</w:t>
      </w:r>
    </w:p>
    <w:p w14:paraId="0E4C887A" w14:textId="77777777" w:rsidR="00004A64" w:rsidRPr="00126C37" w:rsidRDefault="00004A64" w:rsidP="00125D02">
      <w:pPr>
        <w:spacing w:line="360" w:lineRule="auto"/>
        <w:rPr>
          <w:rFonts w:ascii="Garamond" w:hAnsi="Garamond"/>
        </w:rPr>
      </w:pPr>
      <w:r w:rsidRPr="00126C37">
        <w:rPr>
          <w:rFonts w:ascii="Garamond" w:hAnsi="Garamond"/>
        </w:rPr>
        <w:t xml:space="preserve">  3.  </w:t>
      </w:r>
      <w:r w:rsidRPr="009D6174">
        <w:rPr>
          <w:rFonts w:ascii="Garamond" w:hAnsi="Garamond"/>
          <w:b/>
          <w:bCs/>
        </w:rPr>
        <w:t>Nvidia</w:t>
      </w:r>
      <w:r w:rsidRPr="00126C37">
        <w:rPr>
          <w:rFonts w:ascii="Garamond" w:hAnsi="Garamond"/>
        </w:rPr>
        <w:tab/>
      </w:r>
    </w:p>
    <w:p w14:paraId="291C60CD" w14:textId="4FCF6DDB" w:rsidR="00004A64" w:rsidRPr="00126C37" w:rsidRDefault="00004A64" w:rsidP="009D6174">
      <w:pPr>
        <w:spacing w:line="360" w:lineRule="auto"/>
        <w:ind w:left="450"/>
        <w:rPr>
          <w:rFonts w:ascii="Garamond" w:hAnsi="Garamond"/>
        </w:rPr>
      </w:pPr>
      <w:r w:rsidRPr="009D6174">
        <w:rPr>
          <w:rFonts w:ascii="Garamond" w:hAnsi="Garamond"/>
          <w:b/>
          <w:bCs/>
        </w:rPr>
        <w:t>Amount</w:t>
      </w:r>
      <w:r w:rsidRPr="00126C37">
        <w:rPr>
          <w:rFonts w:ascii="Garamond" w:hAnsi="Garamond"/>
        </w:rPr>
        <w:t>:    $30 Billion</w:t>
      </w:r>
      <w:r w:rsidRPr="00126C37">
        <w:rPr>
          <w:rFonts w:ascii="Garamond" w:hAnsi="Garamond"/>
        </w:rPr>
        <w:tab/>
      </w:r>
    </w:p>
    <w:p w14:paraId="40BA5FF4" w14:textId="7B1DC1B7" w:rsidR="00004A64" w:rsidRPr="009D6174" w:rsidRDefault="00004A64" w:rsidP="009D6174">
      <w:pPr>
        <w:spacing w:line="360" w:lineRule="auto"/>
        <w:ind w:left="450"/>
        <w:rPr>
          <w:rFonts w:ascii="Garamond" w:hAnsi="Garamond"/>
          <w:b/>
          <w:bCs/>
        </w:rPr>
      </w:pPr>
      <w:r w:rsidRPr="009D6174">
        <w:rPr>
          <w:rFonts w:ascii="Garamond" w:hAnsi="Garamond"/>
          <w:b/>
          <w:bCs/>
        </w:rPr>
        <w:t>Strategic Partnership:</w:t>
      </w:r>
    </w:p>
    <w:p w14:paraId="48FFF86B" w14:textId="039F33DD" w:rsidR="00004A64" w:rsidRPr="00126C37" w:rsidRDefault="00004A64" w:rsidP="009D6174">
      <w:pPr>
        <w:spacing w:line="360" w:lineRule="auto"/>
        <w:ind w:left="450"/>
        <w:rPr>
          <w:rFonts w:ascii="Garamond" w:hAnsi="Garamond"/>
        </w:rPr>
      </w:pPr>
      <w:r w:rsidRPr="00126C37">
        <w:rPr>
          <w:rFonts w:ascii="Garamond" w:hAnsi="Garamond"/>
        </w:rPr>
        <w:t xml:space="preserve">Reaffirming its position as the foundational infrastructure supplier. </w:t>
      </w:r>
    </w:p>
    <w:p w14:paraId="1EEA067A" w14:textId="0E00F6ED" w:rsidR="00004A64" w:rsidRPr="00126C37" w:rsidRDefault="00004A64" w:rsidP="009D6174">
      <w:pPr>
        <w:spacing w:line="360" w:lineRule="auto"/>
        <w:ind w:left="450"/>
        <w:rPr>
          <w:rFonts w:ascii="Garamond" w:hAnsi="Garamond"/>
        </w:rPr>
      </w:pPr>
      <w:r w:rsidRPr="00126C37">
        <w:rPr>
          <w:rFonts w:ascii="Garamond" w:hAnsi="Garamond"/>
        </w:rPr>
        <w:lastRenderedPageBreak/>
        <w:t>This investment secures OpenAI's access to Nvidia’s next-generation "Vera Rubin" systems, ensuring the necessary compute capacity for training and inference.</w:t>
      </w:r>
    </w:p>
    <w:p w14:paraId="1307357D" w14:textId="77777777" w:rsidR="00004A64" w:rsidRPr="00126C37" w:rsidRDefault="00004A64" w:rsidP="00125D02">
      <w:pPr>
        <w:spacing w:line="360" w:lineRule="auto"/>
        <w:rPr>
          <w:rFonts w:ascii="Garamond" w:hAnsi="Garamond"/>
        </w:rPr>
      </w:pPr>
    </w:p>
    <w:p w14:paraId="169BB49C" w14:textId="77777777" w:rsidR="00004A64" w:rsidRPr="00126C37" w:rsidRDefault="00004A64" w:rsidP="00125D02">
      <w:pPr>
        <w:spacing w:line="360" w:lineRule="auto"/>
        <w:rPr>
          <w:rFonts w:ascii="Garamond" w:hAnsi="Garamond"/>
        </w:rPr>
      </w:pPr>
      <w:r w:rsidRPr="00126C37">
        <w:rPr>
          <w:rFonts w:ascii="Garamond" w:hAnsi="Garamond"/>
        </w:rPr>
        <w:t>OpenAI has stated that this $110 billion round is still open and that further financial investors are expected to join as the round progresses.  Despite Microsoft’s absence from this specific investment round, both companies have issued joint statements confirming that their multi-year partnership—established in 2019 and central to OpenAI’s operations on Azure—remains unchanged and "strong."</w:t>
      </w:r>
    </w:p>
    <w:p w14:paraId="6E6C80FD" w14:textId="77777777" w:rsidR="00004A64" w:rsidRPr="00126C37" w:rsidRDefault="00004A64" w:rsidP="00125D02">
      <w:pPr>
        <w:spacing w:line="360" w:lineRule="auto"/>
        <w:rPr>
          <w:rFonts w:ascii="Garamond" w:hAnsi="Garamond"/>
        </w:rPr>
      </w:pPr>
    </w:p>
    <w:p w14:paraId="539D4C37" w14:textId="77777777" w:rsidR="00004A64" w:rsidRPr="00126C37" w:rsidRDefault="00004A64" w:rsidP="00125D02">
      <w:pPr>
        <w:spacing w:line="360" w:lineRule="auto"/>
        <w:rPr>
          <w:rFonts w:ascii="Garamond" w:hAnsi="Garamond"/>
        </w:rPr>
      </w:pPr>
      <w:r w:rsidRPr="00126C37">
        <w:rPr>
          <w:rFonts w:ascii="Garamond" w:hAnsi="Garamond"/>
        </w:rPr>
        <w:t xml:space="preserve">The reader will notice a clear pattern from our earlier mention of the "Mag 7".  The companies funding OpenAI (Amazon and Nvidia) are also the same companies OpenAI is paying billions of dollars to for Cloud Infrastructure and Chips. This creates a "Closed-Loop" Ecosystem where the capital provided to OpenAI flows directly back to the infrastructure suppliers as revenue.  Such circular, directly dependent money flows will push stock values even higher. </w:t>
      </w:r>
    </w:p>
    <w:p w14:paraId="5481BFCF" w14:textId="77777777" w:rsidR="00004A64" w:rsidRPr="00126C37" w:rsidRDefault="00004A64" w:rsidP="00125D02">
      <w:pPr>
        <w:spacing w:line="360" w:lineRule="auto"/>
        <w:rPr>
          <w:rFonts w:ascii="Garamond" w:hAnsi="Garamond"/>
        </w:rPr>
      </w:pPr>
    </w:p>
    <w:p w14:paraId="0984A374" w14:textId="4471CF7F" w:rsidR="00631006" w:rsidRPr="00126C37" w:rsidRDefault="00004A64" w:rsidP="00125D02">
      <w:pPr>
        <w:spacing w:line="360" w:lineRule="auto"/>
        <w:rPr>
          <w:rFonts w:ascii="Garamond" w:hAnsi="Garamond"/>
        </w:rPr>
      </w:pPr>
      <w:r w:rsidRPr="00126C37">
        <w:rPr>
          <w:rFonts w:ascii="Garamond" w:hAnsi="Garamond"/>
        </w:rPr>
        <w:t>And there you have it, my dear reader, the 'Magical Merry-Go-Round', where CFOs and CTOs proudly donned the "C-Suite Mantle", and its impacts on Economy and our Way of Life.</w:t>
      </w:r>
    </w:p>
    <w:sectPr w:rsidR="00631006" w:rsidRPr="00126C37" w:rsidSect="00366B2F">
      <w:headerReference w:type="default" r:id="rId7"/>
      <w:footerReference w:type="default" r:id="rId8"/>
      <w:pgSz w:w="8640" w:h="12960" w:code="1"/>
      <w:pgMar w:top="1440" w:right="634" w:bottom="1440" w:left="130" w:header="720" w:footer="720" w:gutter="86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3735" w14:textId="77777777" w:rsidR="000347A4" w:rsidRDefault="000347A4" w:rsidP="00E40B15">
      <w:pPr>
        <w:spacing w:after="0" w:line="240" w:lineRule="auto"/>
      </w:pPr>
      <w:r>
        <w:separator/>
      </w:r>
    </w:p>
  </w:endnote>
  <w:endnote w:type="continuationSeparator" w:id="0">
    <w:p w14:paraId="6BFB2ADE" w14:textId="77777777" w:rsidR="000347A4" w:rsidRDefault="000347A4" w:rsidP="00E40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79097"/>
      <w:docPartObj>
        <w:docPartGallery w:val="Page Numbers (Bottom of Page)"/>
        <w:docPartUnique/>
      </w:docPartObj>
    </w:sdtPr>
    <w:sdtEndPr>
      <w:rPr>
        <w:color w:val="7F7F7F" w:themeColor="background1" w:themeShade="7F"/>
        <w:spacing w:val="60"/>
      </w:rPr>
    </w:sdtEndPr>
    <w:sdtContent>
      <w:p w14:paraId="468E504D" w14:textId="2BEADBE2" w:rsidR="007B31D5" w:rsidRDefault="007B31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E715B6" w14:textId="77777777" w:rsidR="007B31D5" w:rsidRDefault="007B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71BE2" w14:textId="77777777" w:rsidR="000347A4" w:rsidRDefault="000347A4" w:rsidP="00E40B15">
      <w:pPr>
        <w:spacing w:after="0" w:line="240" w:lineRule="auto"/>
      </w:pPr>
      <w:r>
        <w:separator/>
      </w:r>
    </w:p>
  </w:footnote>
  <w:footnote w:type="continuationSeparator" w:id="0">
    <w:p w14:paraId="7BC279E0" w14:textId="77777777" w:rsidR="000347A4" w:rsidRDefault="000347A4" w:rsidP="00E40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D26C" w14:textId="5B5928D1" w:rsidR="00E40B15" w:rsidRDefault="00E40B15">
    <w:pPr>
      <w:pStyle w:val="Header"/>
    </w:pPr>
    <w:r>
      <w:t>A Fractured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149"/>
    <w:multiLevelType w:val="hybridMultilevel"/>
    <w:tmpl w:val="9C3E6268"/>
    <w:lvl w:ilvl="0" w:tplc="8B48B656">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AD25D66"/>
    <w:multiLevelType w:val="hybridMultilevel"/>
    <w:tmpl w:val="D298B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62CA2"/>
    <w:multiLevelType w:val="hybridMultilevel"/>
    <w:tmpl w:val="E3B890C2"/>
    <w:lvl w:ilvl="0" w:tplc="04090001">
      <w:start w:val="1"/>
      <w:numFmt w:val="bullet"/>
      <w:lvlText w:val=""/>
      <w:lvlJc w:val="left"/>
      <w:pPr>
        <w:ind w:left="899" w:hanging="360"/>
      </w:pPr>
      <w:rPr>
        <w:rFonts w:ascii="Symbol" w:hAnsi="Symbol" w:hint="default"/>
      </w:rPr>
    </w:lvl>
    <w:lvl w:ilvl="1" w:tplc="04090003">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3" w15:restartNumberingAfterBreak="0">
    <w:nsid w:val="1ABC63D2"/>
    <w:multiLevelType w:val="hybridMultilevel"/>
    <w:tmpl w:val="59D26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0087C"/>
    <w:multiLevelType w:val="hybridMultilevel"/>
    <w:tmpl w:val="0EB2FD6E"/>
    <w:lvl w:ilvl="0" w:tplc="23BC3F34">
      <w:start w:val="1"/>
      <w:numFmt w:val="upperLetter"/>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DE92BC1"/>
    <w:multiLevelType w:val="hybridMultilevel"/>
    <w:tmpl w:val="2B1A1210"/>
    <w:lvl w:ilvl="0" w:tplc="E228CCD8">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1FFB14E9"/>
    <w:multiLevelType w:val="hybridMultilevel"/>
    <w:tmpl w:val="9F7CD43E"/>
    <w:lvl w:ilvl="0" w:tplc="4B7AEB04">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205F0583"/>
    <w:multiLevelType w:val="hybridMultilevel"/>
    <w:tmpl w:val="7676E8B4"/>
    <w:lvl w:ilvl="0" w:tplc="99FA72D2">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2E15767"/>
    <w:multiLevelType w:val="hybridMultilevel"/>
    <w:tmpl w:val="B038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7412A"/>
    <w:multiLevelType w:val="hybridMultilevel"/>
    <w:tmpl w:val="D2E88B9A"/>
    <w:lvl w:ilvl="0" w:tplc="1F56A29C">
      <w:start w:val="1"/>
      <w:numFmt w:val="decimal"/>
      <w:lvlText w:val="%1."/>
      <w:lvlJc w:val="left"/>
      <w:pPr>
        <w:ind w:left="660" w:hanging="360"/>
      </w:pPr>
      <w:rPr>
        <w:rFonts w:hint="default"/>
      </w:rPr>
    </w:lvl>
    <w:lvl w:ilvl="1" w:tplc="04090019">
      <w:start w:val="1"/>
      <w:numFmt w:val="lowerLetter"/>
      <w:lvlText w:val="%2."/>
      <w:lvlJc w:val="left"/>
      <w:pPr>
        <w:ind w:left="1380" w:hanging="360"/>
      </w:pPr>
    </w:lvl>
    <w:lvl w:ilvl="2" w:tplc="0409001B">
      <w:start w:val="1"/>
      <w:numFmt w:val="lowerRoman"/>
      <w:lvlText w:val="%3."/>
      <w:lvlJc w:val="right"/>
      <w:pPr>
        <w:ind w:left="2100" w:hanging="180"/>
      </w:pPr>
    </w:lvl>
    <w:lvl w:ilvl="3" w:tplc="0409000F">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0" w15:restartNumberingAfterBreak="0">
    <w:nsid w:val="269551EC"/>
    <w:multiLevelType w:val="hybridMultilevel"/>
    <w:tmpl w:val="D6A036D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12582"/>
    <w:multiLevelType w:val="hybridMultilevel"/>
    <w:tmpl w:val="618826E8"/>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2" w15:restartNumberingAfterBreak="0">
    <w:nsid w:val="3C2B79AC"/>
    <w:multiLevelType w:val="hybridMultilevel"/>
    <w:tmpl w:val="CB7CDCFC"/>
    <w:lvl w:ilvl="0" w:tplc="D408D5C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3E1029BE"/>
    <w:multiLevelType w:val="hybridMultilevel"/>
    <w:tmpl w:val="180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A85309"/>
    <w:multiLevelType w:val="hybridMultilevel"/>
    <w:tmpl w:val="7C042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3E615A"/>
    <w:multiLevelType w:val="hybridMultilevel"/>
    <w:tmpl w:val="FC726CE0"/>
    <w:lvl w:ilvl="0" w:tplc="55ECC27E">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6" w15:restartNumberingAfterBreak="0">
    <w:nsid w:val="62DA0C20"/>
    <w:multiLevelType w:val="hybridMultilevel"/>
    <w:tmpl w:val="E5BAB81A"/>
    <w:lvl w:ilvl="0" w:tplc="04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7" w15:restartNumberingAfterBreak="0">
    <w:nsid w:val="6396330E"/>
    <w:multiLevelType w:val="hybridMultilevel"/>
    <w:tmpl w:val="944A599E"/>
    <w:lvl w:ilvl="0" w:tplc="43103D5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15:restartNumberingAfterBreak="0">
    <w:nsid w:val="64BA6D9C"/>
    <w:multiLevelType w:val="hybridMultilevel"/>
    <w:tmpl w:val="DA604524"/>
    <w:lvl w:ilvl="0" w:tplc="00C84AB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15:restartNumberingAfterBreak="0">
    <w:nsid w:val="72945B0D"/>
    <w:multiLevelType w:val="hybridMultilevel"/>
    <w:tmpl w:val="8BDE50C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AF57BD"/>
    <w:multiLevelType w:val="multilevel"/>
    <w:tmpl w:val="5186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4D53F8"/>
    <w:multiLevelType w:val="hybridMultilevel"/>
    <w:tmpl w:val="0694ABFA"/>
    <w:lvl w:ilvl="0" w:tplc="568226F6">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2024166392">
    <w:abstractNumId w:val="1"/>
  </w:num>
  <w:num w:numId="2" w16cid:durableId="1288925372">
    <w:abstractNumId w:val="11"/>
  </w:num>
  <w:num w:numId="3" w16cid:durableId="1976832224">
    <w:abstractNumId w:val="9"/>
  </w:num>
  <w:num w:numId="4" w16cid:durableId="661810898">
    <w:abstractNumId w:val="7"/>
  </w:num>
  <w:num w:numId="5" w16cid:durableId="1105734223">
    <w:abstractNumId w:val="0"/>
  </w:num>
  <w:num w:numId="6" w16cid:durableId="346636356">
    <w:abstractNumId w:val="15"/>
  </w:num>
  <w:num w:numId="7" w16cid:durableId="1078743655">
    <w:abstractNumId w:val="5"/>
  </w:num>
  <w:num w:numId="8" w16cid:durableId="2101216338">
    <w:abstractNumId w:val="18"/>
  </w:num>
  <w:num w:numId="9" w16cid:durableId="1003823346">
    <w:abstractNumId w:val="17"/>
  </w:num>
  <w:num w:numId="10" w16cid:durableId="1916474711">
    <w:abstractNumId w:val="12"/>
  </w:num>
  <w:num w:numId="11" w16cid:durableId="566693238">
    <w:abstractNumId w:val="21"/>
  </w:num>
  <w:num w:numId="12" w16cid:durableId="38020158">
    <w:abstractNumId w:val="8"/>
  </w:num>
  <w:num w:numId="13" w16cid:durableId="1665433054">
    <w:abstractNumId w:val="16"/>
  </w:num>
  <w:num w:numId="14" w16cid:durableId="1322078848">
    <w:abstractNumId w:val="14"/>
  </w:num>
  <w:num w:numId="15" w16cid:durableId="130952408">
    <w:abstractNumId w:val="3"/>
  </w:num>
  <w:num w:numId="16" w16cid:durableId="1834221988">
    <w:abstractNumId w:val="2"/>
  </w:num>
  <w:num w:numId="17" w16cid:durableId="1477723573">
    <w:abstractNumId w:val="19"/>
  </w:num>
  <w:num w:numId="18" w16cid:durableId="1813980958">
    <w:abstractNumId w:val="10"/>
  </w:num>
  <w:num w:numId="19" w16cid:durableId="1702851448">
    <w:abstractNumId w:val="4"/>
  </w:num>
  <w:num w:numId="20" w16cid:durableId="1262176992">
    <w:abstractNumId w:val="6"/>
  </w:num>
  <w:num w:numId="21" w16cid:durableId="664284342">
    <w:abstractNumId w:val="20"/>
  </w:num>
  <w:num w:numId="22" w16cid:durableId="13533839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15"/>
    <w:rsid w:val="00004A64"/>
    <w:rsid w:val="00005888"/>
    <w:rsid w:val="000347A4"/>
    <w:rsid w:val="00037CBD"/>
    <w:rsid w:val="0004026B"/>
    <w:rsid w:val="000A0DB9"/>
    <w:rsid w:val="000D097B"/>
    <w:rsid w:val="001171F7"/>
    <w:rsid w:val="00117586"/>
    <w:rsid w:val="00125D02"/>
    <w:rsid w:val="00126C37"/>
    <w:rsid w:val="001B38ED"/>
    <w:rsid w:val="001D4AB3"/>
    <w:rsid w:val="001D6EBE"/>
    <w:rsid w:val="00233772"/>
    <w:rsid w:val="002B0CBD"/>
    <w:rsid w:val="002C2905"/>
    <w:rsid w:val="002D38B9"/>
    <w:rsid w:val="002D481B"/>
    <w:rsid w:val="002F1F29"/>
    <w:rsid w:val="003625C0"/>
    <w:rsid w:val="00366529"/>
    <w:rsid w:val="00366B2F"/>
    <w:rsid w:val="00366BF6"/>
    <w:rsid w:val="00367C2D"/>
    <w:rsid w:val="00373DF9"/>
    <w:rsid w:val="003D01FF"/>
    <w:rsid w:val="003D0809"/>
    <w:rsid w:val="003D7BB7"/>
    <w:rsid w:val="004111CE"/>
    <w:rsid w:val="00441021"/>
    <w:rsid w:val="00472E9A"/>
    <w:rsid w:val="00485876"/>
    <w:rsid w:val="0049071A"/>
    <w:rsid w:val="004C1F0B"/>
    <w:rsid w:val="004E0D42"/>
    <w:rsid w:val="004F712B"/>
    <w:rsid w:val="004F7485"/>
    <w:rsid w:val="005171DD"/>
    <w:rsid w:val="005953B1"/>
    <w:rsid w:val="005A06CC"/>
    <w:rsid w:val="005A6A41"/>
    <w:rsid w:val="005C2D67"/>
    <w:rsid w:val="00610951"/>
    <w:rsid w:val="00611DF6"/>
    <w:rsid w:val="00631006"/>
    <w:rsid w:val="00635395"/>
    <w:rsid w:val="006A521D"/>
    <w:rsid w:val="00716101"/>
    <w:rsid w:val="007317CE"/>
    <w:rsid w:val="0073400F"/>
    <w:rsid w:val="00747DEC"/>
    <w:rsid w:val="00750CCB"/>
    <w:rsid w:val="00752F13"/>
    <w:rsid w:val="00780375"/>
    <w:rsid w:val="007A5361"/>
    <w:rsid w:val="007B31D5"/>
    <w:rsid w:val="007B35F6"/>
    <w:rsid w:val="007E1AE4"/>
    <w:rsid w:val="0083165C"/>
    <w:rsid w:val="00834971"/>
    <w:rsid w:val="00854A88"/>
    <w:rsid w:val="0086613E"/>
    <w:rsid w:val="008A6B17"/>
    <w:rsid w:val="008A6B26"/>
    <w:rsid w:val="00900109"/>
    <w:rsid w:val="00900C5F"/>
    <w:rsid w:val="00903821"/>
    <w:rsid w:val="00916C6B"/>
    <w:rsid w:val="0093332B"/>
    <w:rsid w:val="009926DE"/>
    <w:rsid w:val="009A4A7A"/>
    <w:rsid w:val="009B18FF"/>
    <w:rsid w:val="009C15FC"/>
    <w:rsid w:val="009C219E"/>
    <w:rsid w:val="009D6174"/>
    <w:rsid w:val="009D72FA"/>
    <w:rsid w:val="009F52A5"/>
    <w:rsid w:val="00A0140A"/>
    <w:rsid w:val="00A13D86"/>
    <w:rsid w:val="00A2002F"/>
    <w:rsid w:val="00A348AA"/>
    <w:rsid w:val="00A57043"/>
    <w:rsid w:val="00A64AC7"/>
    <w:rsid w:val="00A90F2E"/>
    <w:rsid w:val="00A96384"/>
    <w:rsid w:val="00AB2AA4"/>
    <w:rsid w:val="00AD068C"/>
    <w:rsid w:val="00AD37C7"/>
    <w:rsid w:val="00B0379D"/>
    <w:rsid w:val="00B11AB5"/>
    <w:rsid w:val="00B24B60"/>
    <w:rsid w:val="00B43B17"/>
    <w:rsid w:val="00B522D6"/>
    <w:rsid w:val="00BA1046"/>
    <w:rsid w:val="00BB39C9"/>
    <w:rsid w:val="00BE0D33"/>
    <w:rsid w:val="00BE6651"/>
    <w:rsid w:val="00C42D7E"/>
    <w:rsid w:val="00C4435F"/>
    <w:rsid w:val="00C50117"/>
    <w:rsid w:val="00D145BB"/>
    <w:rsid w:val="00D65B81"/>
    <w:rsid w:val="00D90235"/>
    <w:rsid w:val="00DB7D7C"/>
    <w:rsid w:val="00DF465A"/>
    <w:rsid w:val="00DF4CD7"/>
    <w:rsid w:val="00E025F9"/>
    <w:rsid w:val="00E10DC2"/>
    <w:rsid w:val="00E17873"/>
    <w:rsid w:val="00E36428"/>
    <w:rsid w:val="00E40B15"/>
    <w:rsid w:val="00E5750B"/>
    <w:rsid w:val="00E978BA"/>
    <w:rsid w:val="00EA5150"/>
    <w:rsid w:val="00EA7852"/>
    <w:rsid w:val="00EB1595"/>
    <w:rsid w:val="00EF0DC8"/>
    <w:rsid w:val="00EF4FDC"/>
    <w:rsid w:val="00F001FD"/>
    <w:rsid w:val="00F200D4"/>
    <w:rsid w:val="00F33959"/>
    <w:rsid w:val="00F64921"/>
    <w:rsid w:val="00FB7EC2"/>
    <w:rsid w:val="00FE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C97F"/>
  <w15:chartTrackingRefBased/>
  <w15:docId w15:val="{1BAF8DC7-B268-42E2-9ADC-15E20C80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15"/>
    <w:rPr>
      <w:rFonts w:eastAsiaTheme="majorEastAsia" w:cstheme="majorBidi"/>
      <w:color w:val="272727" w:themeColor="text1" w:themeTint="D8"/>
    </w:rPr>
  </w:style>
  <w:style w:type="paragraph" w:styleId="Title">
    <w:name w:val="Title"/>
    <w:basedOn w:val="Normal"/>
    <w:next w:val="Normal"/>
    <w:link w:val="TitleChar"/>
    <w:uiPriority w:val="10"/>
    <w:qFormat/>
    <w:rsid w:val="00E4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15"/>
    <w:pPr>
      <w:spacing w:before="160"/>
      <w:jc w:val="center"/>
    </w:pPr>
    <w:rPr>
      <w:i/>
      <w:iCs/>
      <w:color w:val="404040" w:themeColor="text1" w:themeTint="BF"/>
    </w:rPr>
  </w:style>
  <w:style w:type="character" w:customStyle="1" w:styleId="QuoteChar">
    <w:name w:val="Quote Char"/>
    <w:basedOn w:val="DefaultParagraphFont"/>
    <w:link w:val="Quote"/>
    <w:uiPriority w:val="29"/>
    <w:rsid w:val="00E40B15"/>
    <w:rPr>
      <w:i/>
      <w:iCs/>
      <w:color w:val="404040" w:themeColor="text1" w:themeTint="BF"/>
    </w:rPr>
  </w:style>
  <w:style w:type="paragraph" w:styleId="ListParagraph">
    <w:name w:val="List Paragraph"/>
    <w:basedOn w:val="Normal"/>
    <w:uiPriority w:val="34"/>
    <w:qFormat/>
    <w:rsid w:val="00E40B15"/>
    <w:pPr>
      <w:ind w:left="720"/>
      <w:contextualSpacing/>
    </w:pPr>
  </w:style>
  <w:style w:type="character" w:styleId="IntenseEmphasis">
    <w:name w:val="Intense Emphasis"/>
    <w:basedOn w:val="DefaultParagraphFont"/>
    <w:uiPriority w:val="21"/>
    <w:qFormat/>
    <w:rsid w:val="00E40B15"/>
    <w:rPr>
      <w:i/>
      <w:iCs/>
      <w:color w:val="0F4761" w:themeColor="accent1" w:themeShade="BF"/>
    </w:rPr>
  </w:style>
  <w:style w:type="paragraph" w:styleId="IntenseQuote">
    <w:name w:val="Intense Quote"/>
    <w:basedOn w:val="Normal"/>
    <w:next w:val="Normal"/>
    <w:link w:val="IntenseQuoteChar"/>
    <w:uiPriority w:val="30"/>
    <w:qFormat/>
    <w:rsid w:val="00E4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15"/>
    <w:rPr>
      <w:i/>
      <w:iCs/>
      <w:color w:val="0F4761" w:themeColor="accent1" w:themeShade="BF"/>
    </w:rPr>
  </w:style>
  <w:style w:type="character" w:styleId="IntenseReference">
    <w:name w:val="Intense Reference"/>
    <w:basedOn w:val="DefaultParagraphFont"/>
    <w:uiPriority w:val="32"/>
    <w:qFormat/>
    <w:rsid w:val="00E40B15"/>
    <w:rPr>
      <w:b/>
      <w:bCs/>
      <w:smallCaps/>
      <w:color w:val="0F4761" w:themeColor="accent1" w:themeShade="BF"/>
      <w:spacing w:val="5"/>
    </w:rPr>
  </w:style>
  <w:style w:type="paragraph" w:styleId="Header">
    <w:name w:val="header"/>
    <w:basedOn w:val="Normal"/>
    <w:link w:val="HeaderChar"/>
    <w:uiPriority w:val="99"/>
    <w:unhideWhenUsed/>
    <w:rsid w:val="00E40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B15"/>
  </w:style>
  <w:style w:type="paragraph" w:styleId="Footer">
    <w:name w:val="footer"/>
    <w:basedOn w:val="Normal"/>
    <w:link w:val="FooterChar"/>
    <w:uiPriority w:val="99"/>
    <w:unhideWhenUsed/>
    <w:rsid w:val="00E40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B15"/>
  </w:style>
  <w:style w:type="character" w:styleId="Hyperlink">
    <w:name w:val="Hyperlink"/>
    <w:basedOn w:val="DefaultParagraphFont"/>
    <w:uiPriority w:val="99"/>
    <w:unhideWhenUsed/>
    <w:rsid w:val="00E40B15"/>
    <w:rPr>
      <w:color w:val="467886" w:themeColor="hyperlink"/>
      <w:u w:val="single"/>
    </w:rPr>
  </w:style>
  <w:style w:type="character" w:styleId="UnresolvedMention">
    <w:name w:val="Unresolved Mention"/>
    <w:basedOn w:val="DefaultParagraphFont"/>
    <w:uiPriority w:val="99"/>
    <w:semiHidden/>
    <w:unhideWhenUsed/>
    <w:rsid w:val="00E40B15"/>
    <w:rPr>
      <w:color w:val="605E5C"/>
      <w:shd w:val="clear" w:color="auto" w:fill="E1DFDD"/>
    </w:rPr>
  </w:style>
  <w:style w:type="paragraph" w:styleId="TOCHeading">
    <w:name w:val="TOC Heading"/>
    <w:basedOn w:val="Heading1"/>
    <w:next w:val="Normal"/>
    <w:uiPriority w:val="39"/>
    <w:unhideWhenUsed/>
    <w:qFormat/>
    <w:rsid w:val="006A521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A521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A521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A521D"/>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3718</Words>
  <Characters>21193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4</cp:revision>
  <cp:lastPrinted>2026-03-10T14:55:00Z</cp:lastPrinted>
  <dcterms:created xsi:type="dcterms:W3CDTF">2026-03-10T17:42:00Z</dcterms:created>
  <dcterms:modified xsi:type="dcterms:W3CDTF">2026-03-10T17:57:00Z</dcterms:modified>
</cp:coreProperties>
</file>