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PÁGINA - CADASTRO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página inicial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formulário de cadastro</w:t>
      </w:r>
    </w:p>
    <w:p w:rsidR="00000000" w:rsidDel="00000000" w:rsidP="00000000" w:rsidRDefault="00000000" w:rsidRPr="00000000" w14:paraId="00000004">
      <w:pPr>
        <w:spacing w:after="280" w:before="280" w:lineRule="auto"/>
        <w:rPr/>
      </w:pPr>
      <w:r w:rsidDel="00000000" w:rsidR="00000000" w:rsidRPr="00000000">
        <w:rPr>
          <w:rtl w:val="0"/>
        </w:rPr>
        <w:tab/>
        <w:t xml:space="preserve">- Dados Pessoais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Caso o usuário não queira se cadastrar, deverá fornecer ao menos o seu email para o uso do cupom ou para saber quando terá cupons disponíveis para o uso. 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formulário de login com autenticação contra bots</w:t>
      </w:r>
    </w:p>
    <w:p w:rsidR="00000000" w:rsidDel="00000000" w:rsidP="00000000" w:rsidRDefault="00000000" w:rsidRPr="00000000" w14:paraId="0000000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Opção “Esqueci minha senha”</w:t>
      </w:r>
    </w:p>
    <w:p w:rsidR="00000000" w:rsidDel="00000000" w:rsidP="00000000" w:rsidRDefault="00000000" w:rsidRPr="00000000" w14:paraId="00000009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PÁGINA - PERFIL USUARIO/LOJA</w:t>
      </w:r>
    </w:p>
    <w:p w:rsidR="00000000" w:rsidDel="00000000" w:rsidP="00000000" w:rsidRDefault="00000000" w:rsidRPr="00000000" w14:paraId="0000000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Editar/Deletar perfil</w:t>
      </w:r>
    </w:p>
    <w:p w:rsidR="00000000" w:rsidDel="00000000" w:rsidP="00000000" w:rsidRDefault="00000000" w:rsidRPr="00000000" w14:paraId="0000000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Níveis de pontuação dentro do app de acordo com a utilização de cupons e voucher </w:t>
      </w:r>
    </w:p>
    <w:p w:rsidR="00000000" w:rsidDel="00000000" w:rsidP="00000000" w:rsidRDefault="00000000" w:rsidRPr="00000000" w14:paraId="0000000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Acessar vouchers disponíveis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- HOME</w:t>
      </w:r>
    </w:p>
    <w:p w:rsidR="00000000" w:rsidDel="00000000" w:rsidP="00000000" w:rsidRDefault="00000000" w:rsidRPr="00000000" w14:paraId="0000001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botão para adicionar novo cupom/voucher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página para listar cupons/vouchers disponíveis/ total acumulado</w:t>
      </w:r>
    </w:p>
    <w:p w:rsidR="00000000" w:rsidDel="00000000" w:rsidP="00000000" w:rsidRDefault="00000000" w:rsidRPr="00000000" w14:paraId="0000001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página para listar cupons/vouchers já utilizados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Adicionar funcionalidade de transformar cupom em voucher</w:t>
      </w:r>
    </w:p>
    <w:p w:rsidR="00000000" w:rsidDel="00000000" w:rsidP="00000000" w:rsidRDefault="00000000" w:rsidRPr="00000000" w14:paraId="0000001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- Definir limite para aprovar transformação</w:t>
      </w:r>
    </w:p>
    <w:p w:rsidR="00000000" w:rsidDel="00000000" w:rsidP="00000000" w:rsidRDefault="00000000" w:rsidRPr="00000000" w14:paraId="0000001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catálogo com lojas disponíveis</w:t>
      </w:r>
    </w:p>
    <w:p w:rsidR="00000000" w:rsidDel="00000000" w:rsidP="00000000" w:rsidRDefault="00000000" w:rsidRPr="00000000" w14:paraId="0000001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barra de pesquisa (produto, loja)</w:t>
      </w:r>
    </w:p>
    <w:p w:rsidR="00000000" w:rsidDel="00000000" w:rsidP="00000000" w:rsidRDefault="00000000" w:rsidRPr="00000000" w14:paraId="0000001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lista com categorias</w:t>
      </w:r>
    </w:p>
    <w:p w:rsidR="00000000" w:rsidDel="00000000" w:rsidP="00000000" w:rsidRDefault="00000000" w:rsidRPr="00000000" w14:paraId="0000001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filtro com categorias</w:t>
      </w:r>
    </w:p>
    <w:p w:rsidR="00000000" w:rsidDel="00000000" w:rsidP="00000000" w:rsidRDefault="00000000" w:rsidRPr="00000000" w14:paraId="00000019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link para abrir perfil da loja</w:t>
      </w:r>
    </w:p>
    <w:p w:rsidR="00000000" w:rsidDel="00000000" w:rsidP="00000000" w:rsidRDefault="00000000" w:rsidRPr="00000000" w14:paraId="0000001A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Ou ao clicar no cupom, ser redirecionado para o compartimento designado para o uso daquele cupom de desconto. Ex: cupom 5% de desconto em eletrodomésticos.</w:t>
      </w:r>
    </w:p>
    <w:p w:rsidR="00000000" w:rsidDel="00000000" w:rsidP="00000000" w:rsidRDefault="00000000" w:rsidRPr="00000000" w14:paraId="0000001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card para exibir cada produto</w:t>
      </w:r>
    </w:p>
    <w:p w:rsidR="00000000" w:rsidDel="00000000" w:rsidP="00000000" w:rsidRDefault="00000000" w:rsidRPr="00000000" w14:paraId="0000001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galeria com produtos disponíveis </w:t>
      </w:r>
    </w:p>
    <w:p w:rsidR="00000000" w:rsidDel="00000000" w:rsidP="00000000" w:rsidRDefault="00000000" w:rsidRPr="00000000" w14:paraId="0000001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botão “Adicionar ao carrinho”</w:t>
      </w:r>
    </w:p>
    <w:p w:rsidR="00000000" w:rsidDel="00000000" w:rsidP="00000000" w:rsidRDefault="00000000" w:rsidRPr="00000000" w14:paraId="0000001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link para levar usuário ao carrinho</w:t>
      </w:r>
    </w:p>
    <w:p w:rsidR="00000000" w:rsidDel="00000000" w:rsidP="00000000" w:rsidRDefault="00000000" w:rsidRPr="00000000" w14:paraId="0000001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Exibir lista de itens no carrinho</w:t>
      </w:r>
    </w:p>
    <w:p w:rsidR="00000000" w:rsidDel="00000000" w:rsidP="00000000" w:rsidRDefault="00000000" w:rsidRPr="00000000" w14:paraId="0000002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Exibir valor total do carrinho</w:t>
      </w:r>
    </w:p>
    <w:p w:rsidR="00000000" w:rsidDel="00000000" w:rsidP="00000000" w:rsidRDefault="00000000" w:rsidRPr="00000000" w14:paraId="0000002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Criar formulário para finalizar comprar</w:t>
      </w:r>
    </w:p>
    <w:p w:rsidR="00000000" w:rsidDel="00000000" w:rsidP="00000000" w:rsidRDefault="00000000" w:rsidRPr="00000000" w14:paraId="00000022">
      <w:pPr>
        <w:spacing w:after="280" w:before="280" w:lineRule="auto"/>
        <w:rPr/>
      </w:pPr>
      <w:r w:rsidDel="00000000" w:rsidR="00000000" w:rsidRPr="00000000">
        <w:rPr>
          <w:rtl w:val="0"/>
        </w:rPr>
        <w:tab/>
        <w:t xml:space="preserve">- Gerar Boleto/QRCode/PIX ?</w:t>
      </w:r>
    </w:p>
    <w:p w:rsidR="00000000" w:rsidDel="00000000" w:rsidP="00000000" w:rsidRDefault="00000000" w:rsidRPr="00000000" w14:paraId="0000002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Enviar para o e-mail cadastrado pelo usuário o resumo de sua compra</w:t>
      </w:r>
    </w:p>
    <w:p w:rsidR="00000000" w:rsidDel="00000000" w:rsidP="00000000" w:rsidRDefault="00000000" w:rsidRPr="00000000" w14:paraId="00000024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os cupons são gerados / como o usuário adquire um cupom?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Como identificar cupons ativos e seu uso na loja parceira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O seu perfil registra o uso dos cupons, que vai ser contabilizado para o voucher</w:t>
      </w:r>
    </w:p>
    <w:p w:rsidR="00000000" w:rsidDel="00000000" w:rsidP="00000000" w:rsidRDefault="00000000" w:rsidRPr="00000000" w14:paraId="0000002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Cadastro de novas lojas?</w:t>
      </w:r>
    </w:p>
    <w:p w:rsidR="00000000" w:rsidDel="00000000" w:rsidP="00000000" w:rsidRDefault="00000000" w:rsidRPr="00000000" w14:paraId="0000002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Usar o cupom direto no aplicativo e fazer compra dentro do próprio aplicativo?</w:t>
      </w:r>
    </w:p>
    <w:p w:rsidR="00000000" w:rsidDel="00000000" w:rsidP="00000000" w:rsidRDefault="00000000" w:rsidRPr="00000000" w14:paraId="0000002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Clicar no cartão e fazer um redirecionamento para a loja parceira?</w:t>
      </w:r>
    </w:p>
    <w:p w:rsidR="00000000" w:rsidDel="00000000" w:rsidP="00000000" w:rsidRDefault="00000000" w:rsidRPr="00000000" w14:paraId="0000002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O cupom é genérico ou específico de acordo com a loja?</w:t>
      </w:r>
    </w:p>
    <w:p w:rsidR="00000000" w:rsidDel="00000000" w:rsidP="00000000" w:rsidRDefault="00000000" w:rsidRPr="00000000" w14:paraId="0000002F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Como o cupom se transforma em voucher? </w:t>
      </w:r>
    </w:p>
    <w:p w:rsidR="00000000" w:rsidDel="00000000" w:rsidP="00000000" w:rsidRDefault="00000000" w:rsidRPr="00000000" w14:paraId="00000030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Página de Voucher em dinheiro, que usa como opção por quantidade de cupons usado. </w:t>
      </w:r>
    </w:p>
    <w:p w:rsidR="00000000" w:rsidDel="00000000" w:rsidP="00000000" w:rsidRDefault="00000000" w:rsidRPr="00000000" w14:paraId="0000003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- A compra é finalizada no aplicativo ou no site da loja parceira?</w:t>
      </w:r>
    </w:p>
    <w:p w:rsidR="00000000" w:rsidDel="00000000" w:rsidP="00000000" w:rsidRDefault="00000000" w:rsidRPr="00000000" w14:paraId="00000032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disponibiliza apenas cupons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Amarrar cupom com o produto e reverter/finalizar o cupom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a loja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 → loja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cupom foi utilizado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Habilitar/Desabilitar cupom por um determinado período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cupons válidos/inválidos/expirados</w:t>
      </w:r>
    </w:p>
    <w:p w:rsidR="00000000" w:rsidDel="00000000" w:rsidP="00000000" w:rsidRDefault="00000000" w:rsidRPr="00000000" w14:paraId="0000003A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ANOTAÇÕES HABACUQUE - 21/11/2022</w:t>
      </w:r>
    </w:p>
    <w:p w:rsidR="00000000" w:rsidDel="00000000" w:rsidP="00000000" w:rsidRDefault="00000000" w:rsidRPr="00000000" w14:paraId="0000003C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do APP</w:t>
      </w:r>
    </w:p>
    <w:p w:rsidR="00000000" w:rsidDel="00000000" w:rsidP="00000000" w:rsidRDefault="00000000" w:rsidRPr="00000000" w14:paraId="0000003D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Essencial: tela de cadastro &gt; utilização dos cupons/voucher &gt; histórico dos cupons + duas outras funcionalidades.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deve se ater apenas na parte pública do aplicativo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só mexe com cupons e vouchers de desconto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não faz venda de produtos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faz interação de cupom com loja externa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de cupom de desconto em cima de vários produtos que lojas oferecem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de desconto ao cadastrar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deve gerar cupons novos para o cliente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de indicação em troca de bônus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vai definir quais produtos com desconto devem aparecer no app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nao necessariamente precisa mostrar os produtos em desconto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deve ser aplicado somente se vier direto do aplicativo, se vier de outra forma diferente não é aceito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cupons usados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 com cupons válidos, não válidos e cupons expirados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Opção de habilitar o cupom com tempo para expiração para compra, senão ele expira.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Aplicativos já tem lista de lojas, não podendo criar novas lojas nem usuário para criação de novos cadastros de lojas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cliente atualiza API externa de suas lojas e aplicativo identifica que novos produtos/lojas foram adicionadas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Aplicativo retira os lucros de publicidade e venda de informações dos usuários para se manter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Usuário ganha novos descontos quando: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Ao utilizar o aplicativo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Por meio de gamificação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Não deixar os cupons expirarem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Ao utilizar vários cupons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Indicação de novos usuários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Compartilhou seu cupom e outro usuário usou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240" w:lineRule="auto"/>
        <w:ind w:left="1260" w:hanging="360"/>
        <w:rPr>
          <w:u w:val="none"/>
        </w:rPr>
      </w:pPr>
      <w:r w:rsidDel="00000000" w:rsidR="00000000" w:rsidRPr="00000000">
        <w:rPr>
          <w:rtl w:val="0"/>
        </w:rPr>
        <w:t xml:space="preserve">Utilizar cupons dentro de um determinado tempo</w:t>
      </w:r>
    </w:p>
    <w:p w:rsidR="00000000" w:rsidDel="00000000" w:rsidP="00000000" w:rsidRDefault="00000000" w:rsidRPr="00000000" w14:paraId="0000005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CUPOM (Funcionalidades)</w:t>
      </w:r>
    </w:p>
    <w:p w:rsidR="00000000" w:rsidDel="00000000" w:rsidP="00000000" w:rsidRDefault="00000000" w:rsidRPr="00000000" w14:paraId="0000005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tem prazo de validade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Cupons podem se acumular, acumular-se até a compra de um produto (mas que não seja absurdo)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nao pode interferir no bolso do cliente (exemplo frete)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pode ser acumulado com limitações (ex: você pode acumular cupom em até R$120 reais)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Cupom pode ser vendido para outro usuário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Propostas de valor</w:t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Ser um app que </w:t>
      </w:r>
      <w:r w:rsidDel="00000000" w:rsidR="00000000" w:rsidRPr="00000000">
        <w:rPr>
          <w:b w:val="1"/>
          <w:rtl w:val="0"/>
        </w:rPr>
        <w:t xml:space="preserve">apresenta lojas e produtos em promoção</w:t>
      </w:r>
      <w:r w:rsidDel="00000000" w:rsidR="00000000" w:rsidRPr="00000000">
        <w:rPr>
          <w:rtl w:val="0"/>
        </w:rPr>
        <w:t xml:space="preserve"> para ajudar pessoas a </w:t>
      </w:r>
      <w:r w:rsidDel="00000000" w:rsidR="00000000" w:rsidRPr="00000000">
        <w:rPr>
          <w:b w:val="1"/>
          <w:rtl w:val="0"/>
        </w:rPr>
        <w:t xml:space="preserve">economizar dinheiro por meio de cupons e vouchers</w:t>
      </w:r>
      <w:r w:rsidDel="00000000" w:rsidR="00000000" w:rsidRPr="00000000">
        <w:rPr>
          <w:rtl w:val="0"/>
        </w:rPr>
        <w:t xml:space="preserve"> sem que seja necessário procurar por esses cupons.</w:t>
      </w:r>
    </w:p>
    <w:p w:rsidR="00000000" w:rsidDel="00000000" w:rsidP="00000000" w:rsidRDefault="00000000" w:rsidRPr="00000000" w14:paraId="00000065">
      <w:pPr>
        <w:spacing w:after="280" w:before="28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Ser um app que orienta o cliente a comprar produtos em promoção para ajudar pessoas a economizar por meio de cupons e vouchers sem que seja necessário procurar por esses descontos.</w:t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PROPOSTA DE VALOR (MAURICIO): 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highlight w:val="white"/>
          <w:rtl w:val="0"/>
        </w:rPr>
        <w:t xml:space="preserve">Ser um app de desconto que ajuda pessoas a economizar dinheiro por intermédio de compartilhamento de cupons sem que elas tenham que perder seu tempo procurando.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highlight w:val="white"/>
          <w:rtl w:val="0"/>
        </w:rPr>
        <w:t xml:space="preserve">Gustavo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highlight w:val="white"/>
          <w:rtl w:val="0"/>
        </w:rPr>
        <w:t xml:space="preserve">COMO UM APP DE CUPONS QUE AJUDA PESSOAS A OBTER DESCONTOS POR INTERMÉDIO DE UM APP/SITE SEM QUE ELAS TENHAM QUE PROCURAR PROMOÇÕES EM CADA LOJA/SITE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highlight w:val="white"/>
          <w:rtl w:val="0"/>
        </w:rPr>
        <w:t xml:space="preserve">Honorato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Arial" w:cs="Arial" w:eastAsia="Arial" w:hAnsi="Arial"/>
          <w:sz w:val="29"/>
          <w:szCs w:val="29"/>
          <w:highlight w:val="white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highlight w:val="white"/>
          <w:rtl w:val="0"/>
        </w:rPr>
        <w:t xml:space="preserve">Ser um app de cupons que ajuda pessoas a encontrar descontos por intermédio de cupons e vouchers sem que elas tenham que passar horas procurando em diferentes sites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 Medium" w:cs="Open Sans Medium" w:eastAsia="Open Sans Medium" w:hAnsi="Open Sans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ontserrat" w:cs="Montserrat" w:eastAsia="Montserrat" w:hAnsi="Montserrat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Medium-regular.ttf"/><Relationship Id="rId6" Type="http://schemas.openxmlformats.org/officeDocument/2006/relationships/font" Target="fonts/OpenSansMedium-bold.ttf"/><Relationship Id="rId7" Type="http://schemas.openxmlformats.org/officeDocument/2006/relationships/font" Target="fonts/OpenSansMedium-italic.ttf"/><Relationship Id="rId8" Type="http://schemas.openxmlformats.org/officeDocument/2006/relationships/font" Target="fonts/OpenSa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