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E6" w:rsidRDefault="004A263B">
      <w:r w:rsidRPr="004A263B">
        <w:rPr>
          <w:b/>
          <w:bCs/>
        </w:rPr>
        <w:t xml:space="preserve">Questão </w:t>
      </w:r>
      <w:r w:rsidR="00A22528">
        <w:rPr>
          <w:b/>
          <w:bCs/>
        </w:rPr>
        <w:t>2</w:t>
      </w:r>
      <w:r>
        <w:t xml:space="preserve"> – O melhor ciclo de vida de produção de software para este projeto é o espiral. </w:t>
      </w:r>
      <w:r w:rsidR="00233B23">
        <w:t>Pois neste ciclo o software pode ser repartido e ter módulos, permitindo assim entregas parciais. Além de o projeto passar o tempo todo por planejamento, avaliação de riscos, monitoração, possibilitando mudanças no escopo.</w:t>
      </w:r>
    </w:p>
    <w:p w:rsidR="00A22528" w:rsidRDefault="00A22528"/>
    <w:p w:rsidR="00A22528" w:rsidRDefault="00A22528">
      <w:r w:rsidRPr="00A22528">
        <w:rPr>
          <w:b/>
          <w:bCs/>
        </w:rPr>
        <w:t xml:space="preserve">Questão 3 </w:t>
      </w:r>
      <w:r>
        <w:rPr>
          <w:b/>
          <w:bCs/>
        </w:rPr>
        <w:t>–</w:t>
      </w:r>
      <w:r w:rsidRPr="00A22528">
        <w:rPr>
          <w:b/>
          <w:bCs/>
        </w:rPr>
        <w:t xml:space="preserve"> </w:t>
      </w:r>
      <w:r>
        <w:t xml:space="preserve">O </w:t>
      </w:r>
      <w:r>
        <w:rPr>
          <w:i/>
          <w:iCs/>
        </w:rPr>
        <w:t xml:space="preserve">Scrum </w:t>
      </w:r>
      <w:r>
        <w:t xml:space="preserve">poderia ser aplicado ao projeto. </w:t>
      </w:r>
      <w:r w:rsidRPr="00A22528">
        <w:t>Pois a divisão do projeto em Sprints permite que o time de desenvolvedores faça entregas parciais de recursos. Além d</w:t>
      </w:r>
      <w:r>
        <w:t xml:space="preserve">isso, o </w:t>
      </w:r>
      <w:r>
        <w:rPr>
          <w:i/>
          <w:iCs/>
        </w:rPr>
        <w:t>SCRUM</w:t>
      </w:r>
      <w:r w:rsidRPr="00A22528">
        <w:t xml:space="preserve"> permit</w:t>
      </w:r>
      <w:r>
        <w:t>e</w:t>
      </w:r>
      <w:r w:rsidRPr="00A22528">
        <w:t xml:space="preserve"> mudanças no escopo sem maiores problemas. Essa flexibilidade quanto a mudanças no escopo só é possível devido ao acompanhamento feito durante as Sprints. Seja por reuniões diárias ou contato com o </w:t>
      </w:r>
      <w:proofErr w:type="spellStart"/>
      <w:r w:rsidRPr="00A22528">
        <w:t>Product</w:t>
      </w:r>
      <w:proofErr w:type="spellEnd"/>
      <w:r w:rsidRPr="00A22528">
        <w:t xml:space="preserve"> </w:t>
      </w:r>
      <w:proofErr w:type="spellStart"/>
      <w:r w:rsidRPr="00A22528">
        <w:t>Owner</w:t>
      </w:r>
      <w:proofErr w:type="spellEnd"/>
      <w:r w:rsidRPr="00A22528">
        <w:t>.  Tudo isso acompanhado de validações no final de cada Sprint.</w:t>
      </w:r>
    </w:p>
    <w:p w:rsidR="00174456" w:rsidRDefault="00174456"/>
    <w:p w:rsidR="00174456" w:rsidRPr="00174456" w:rsidRDefault="00174456">
      <w:r>
        <w:rPr>
          <w:b/>
          <w:bCs/>
        </w:rPr>
        <w:t xml:space="preserve">Questão 4 – </w:t>
      </w:r>
      <w:r>
        <w:t xml:space="preserve">A equipe seria dividida em Scrum Master, o responsável por remover os impedimentos do time e garantir o uso do Scrum.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responsável por garantir o retorno de investimento e conhecer as necessidades do cliente. E o time de desenvolvimento, que definirá as metas das iterações, fará auto - gerenciamento e produzirá o produto.</w:t>
      </w:r>
      <w:bookmarkStart w:id="0" w:name="_GoBack"/>
      <w:bookmarkEnd w:id="0"/>
    </w:p>
    <w:sectPr w:rsidR="00174456" w:rsidRPr="0017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B"/>
    <w:rsid w:val="00052E36"/>
    <w:rsid w:val="00174456"/>
    <w:rsid w:val="00233B23"/>
    <w:rsid w:val="004A263B"/>
    <w:rsid w:val="007B427F"/>
    <w:rsid w:val="00821B0A"/>
    <w:rsid w:val="00A22528"/>
    <w:rsid w:val="00AA43E6"/>
    <w:rsid w:val="00F34097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1E76"/>
  <w15:chartTrackingRefBased/>
  <w15:docId w15:val="{44973B8D-0AA4-4BC4-B00D-CD8EE0F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2020-04-17T01:24:00Z</dcterms:created>
  <dcterms:modified xsi:type="dcterms:W3CDTF">2020-04-17T01:42:00Z</dcterms:modified>
</cp:coreProperties>
</file>