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https://www.cisco.com/c/en/us/td/docs/security/asa/asa96/configuration/general/asa-96-general-config/intro-start.html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