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c9dedb" w:space="12" w:sz="6" w:val="single"/>
          <w:right w:color="auto" w:space="30" w:sz="0" w:val="none"/>
        </w:pBdr>
        <w:shd w:fill="ffffff" w:val="clear"/>
        <w:spacing w:after="240" w:before="0" w:line="288" w:lineRule="auto"/>
        <w:rPr>
          <w:sz w:val="48"/>
          <w:szCs w:val="48"/>
        </w:rPr>
      </w:pPr>
      <w:bookmarkStart w:colFirst="0" w:colLast="0" w:name="_2y9cnn15m6k1" w:id="0"/>
      <w:bookmarkEnd w:id="0"/>
      <w:r w:rsidDel="00000000" w:rsidR="00000000" w:rsidRPr="00000000">
        <w:rPr>
          <w:sz w:val="48"/>
          <w:szCs w:val="48"/>
          <w:rtl w:val="0"/>
        </w:rPr>
        <w:t xml:space="preserve">Pode aprender endereços MAC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Rule="auto"/>
        <w:ind w:left="-140" w:right="-1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definir o número máximo de endereços MAC permitidos em uma porta, use o seguinte comando: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ind w:left="-140" w:right="-140" w:firstLine="0"/>
        <w:rPr>
          <w:i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Switch(config-if)#</w:t>
      </w: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 switchport port-security maximum </w:t>
      </w:r>
      <w:r w:rsidDel="00000000" w:rsidR="00000000" w:rsidRPr="00000000">
        <w:rPr>
          <w:i w:val="1"/>
          <w:color w:val="dfdfdf"/>
          <w:sz w:val="21"/>
          <w:szCs w:val="21"/>
          <w:shd w:fill="23241f" w:val="clear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shd w:fill="ffffff" w:val="clear"/>
        <w:spacing w:after="300" w:before="300" w:lineRule="auto"/>
        <w:ind w:left="-140" w:right="-1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valor padrão de segurança da porta é 1. O número máximo de endereços MAC seguros que podem ser configurados depende do switch e do IOS. Neste exemplo, o máximo é 8192.</w:t>
      </w:r>
    </w:p>
    <w:p w:rsidR="00000000" w:rsidDel="00000000" w:rsidP="00000000" w:rsidRDefault="00000000" w:rsidRPr="00000000" w14:paraId="00000005">
      <w:pPr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S1(config)# </w:t>
      </w: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interface f0/1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S1(config-if)# </w:t>
      </w: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switchport port-security maximum ?</w:t>
      </w: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  &lt;1-8192&gt;  Maximum addresses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S1(config-if)# </w:t>
      </w: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switchport port-security maximum</w:t>
      </w:r>
    </w:p>
    <w:p w:rsidR="00000000" w:rsidDel="00000000" w:rsidP="00000000" w:rsidRDefault="00000000" w:rsidRPr="00000000" w14:paraId="00000009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 switch pode ser configurado para aprender sobre endereços MAC em uma porta segura de uma das três maneiras: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 Manualmente configurada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 administrador configura manualmente um endereço MAC estático usando o seguinte comando para cada endereço MAC seguro na porta: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-140" w:right="-140" w:firstLine="0"/>
        <w:rPr>
          <w:b w:val="1"/>
          <w:i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Switch(config-if)# switchport port-security mac-address </w:t>
      </w:r>
      <w:r w:rsidDel="00000000" w:rsidR="00000000" w:rsidRPr="00000000">
        <w:rPr>
          <w:b w:val="1"/>
          <w:i w:val="1"/>
          <w:color w:val="dfdfdf"/>
          <w:sz w:val="21"/>
          <w:szCs w:val="21"/>
          <w:shd w:fill="23241f" w:val="clear"/>
          <w:rtl w:val="0"/>
        </w:rPr>
        <w:t xml:space="preserve">mac-address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 Dinamicamente aprendidas</w:t>
      </w:r>
    </w:p>
    <w:p w:rsidR="00000000" w:rsidDel="00000000" w:rsidP="00000000" w:rsidRDefault="00000000" w:rsidRPr="00000000" w14:paraId="0000000E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Quando o comando switchport port-security é inserido, o MAC de origem atual do dispositivo conectado à porta é automaticamente protegido, mas não é adicionado à configuração de inicialização. Se o switch for reiniciado, a porta terá que reaprender o endereço MAC do dispositivo.</w:t>
      </w:r>
    </w:p>
    <w:p w:rsidR="00000000" w:rsidDel="00000000" w:rsidP="00000000" w:rsidRDefault="00000000" w:rsidRPr="00000000" w14:paraId="0000000F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3. Dinamicamente aprendidas – Sticky</w:t>
      </w:r>
    </w:p>
    <w:p w:rsidR="00000000" w:rsidDel="00000000" w:rsidP="00000000" w:rsidRDefault="00000000" w:rsidRPr="00000000" w14:paraId="00000010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 administrador pode permitir que o switch aprenda dinamicamente o endereço MAC e os cole à configuração em execução usando o seguinte comando: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Switch(config-if)# switchport port-security mac-address sticky</w:t>
      </w:r>
    </w:p>
    <w:p w:rsidR="00000000" w:rsidDel="00000000" w:rsidP="00000000" w:rsidRDefault="00000000" w:rsidRPr="00000000" w14:paraId="00000012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Salvar a configuração em execução confirmará o endereço MAC aprendido dinamicamente na NVRAM.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Rule="auto"/>
        <w:ind w:left="-140" w:right="-1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 exemplo a seguir demonstra uma configuração completa de segurança da porta para o FastEthernet 0/1. O administrador especifica um máximo de 4 endereços MAC, configura manualmente um endereço MAC seguro e, em seguida, configura a porta para aprender dinamicamente endereços MAC seguros adicionais, até o máximo de 4 endereços MAC seguros. Utilize os comandos show port-security interface e show port-security address para verificar a configuração.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*Mar  1 00:12:38.179: %LINK-3-UPDOWN: Interface FastEthernet0/1, changed state to up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*Mar  1 00:12:39.194: %LINEPROTO-5-UPDOWN: Line protocol on Interface FastEthernet0/1, changed state to up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S1#conf t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S1(config)#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S1(config)# interface fa0/1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switchport mode access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switchport port-security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switchport port-security maximum 2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switchport port-security mac-address aaaa.bbbb.1234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switchport port-security mac-address sticky 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S1(config-if)# end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S1# show port-security interface fa0/1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Port Security              : Enabled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Port Status                : Secure-up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Violation Mode             : Shutdown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Aging Time                 : 0 mins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Aging Type                 : Absolute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SecureStatic Address Aging : Disabled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Maximum MAC Addresses      : 2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Total MAC Addresses        : 2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Configured MAC Addresses   : 1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Sticky MAC Addresses       : 1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Last Source Address:Vlan   : a41f.7272.676a:1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Security Violation Count   : 0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S1# show port-security address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               Secure Mac Address Table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Vlan    Mac Address       Type                          Ports   Remaining Age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                                                                   (mins)    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----    -----------       ----                          -----   -------------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1    a41f.7272.676a    SecureSticky                  Fa0/1        -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1    aaaa.bbbb.1234    SecureConfigured              Fa0/1        -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Total Addresses in System (excluding one mac per port)     : 1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Max  Addresses limit in System (excluding one mac per port) : 8192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shd w:fill="23241f" w:val="clear"/>
          <w:rtl w:val="0"/>
        </w:rPr>
        <w:t xml:space="preserve">S1#</w:t>
      </w:r>
    </w:p>
    <w:p w:rsidR="00000000" w:rsidDel="00000000" w:rsidP="00000000" w:rsidRDefault="00000000" w:rsidRPr="00000000" w14:paraId="00000039">
      <w:pPr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