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single"/>
          <w:shd w:fill="auto" w:val="clear"/>
          <w:vertAlign w:val="baseline"/>
          <w:rtl w:val="0"/>
        </w:rPr>
        <w:t xml:space="preserve">GUIA DE CONFIGURAÇÃO BÁSICA DO ROTEADOR</w:t>
      </w: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299560546875" w:line="459.00529861450195" w:lineRule="auto"/>
        <w:ind w:left="3.931121826171875" w:right="1311.3232421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Router&gt;enable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//entra no modo exec privilegiado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Router#configure terminal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//entra no modo de configuração global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Router(config)#hostname (nome)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//configura o nome do host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06298828125" w:line="229.3666934967041" w:lineRule="auto"/>
        <w:ind w:left="3.931121826171875" w:right="1367.2436523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 console 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//entra no modo de config. da console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Router(config-line)#password (senha)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//insere a senha para a console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Router(config-line)#login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//seta senha para login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Router(config-line)#exec-timeout 2 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//encerra sessão com a console (2min)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Router(config-line)#logging synchronous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impede mensagem de console na tela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Router(config-line)#exit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//volta para o modo de conf. global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47900390625" w:line="228.96798133850098" w:lineRule="auto"/>
        <w:ind w:left="3.931121826171875" w:right="1313.243408203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 vty 0 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//entra no modo de configuração da vty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Router(config-line)#password (senha)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//insere a senha para a vty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Router(config-line)#login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//seta senha para login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Router(config-line)#exec-timeout 2 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//encerra sessão com a vty (2min)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Router(config-line)#exit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//volta para o modo de conf. global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142822265625" w:line="229.39531803131104" w:lineRule="auto"/>
        <w:ind w:left="3.931121826171875" w:right="1278.2836914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 aux 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//entra no modo de configuração da aux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Router(config-line)#password (senha)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//insere a senha para a porta auxiliar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Router(config-line)#login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//seta senha para login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Router(config-line)#exec-timeout 2 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//encerra sessão com a aux (2min)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Router(config-line)#exit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//volta para o modo de conf. global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1412353515625" w:line="240" w:lineRule="auto"/>
        <w:ind w:left="3.931121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Router(config)#enable password (senha)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//seta senha para modo privilegiado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79931640625" w:line="229.25296783447266" w:lineRule="auto"/>
        <w:ind w:left="3.931121826171875" w:right="951.4038085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Router(config)#enable secret (senha)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//seta senha cifrada para modo privilegiado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Router(config)#service password-encryption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//criptografa todas as senhas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6804809570312" w:line="240" w:lineRule="auto"/>
        <w:ind w:left="3.931121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Router(config)#interface fastEthernet 0/0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//entra na interface fastEthernet 0/0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52493286133" w:lineRule="auto"/>
        <w:ind w:left="3.931121826171875" w:right="1486.28295898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address (ip) (máscara)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//configura ip e máscara na interface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Router(config-if)#description (descrição)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 uma descrição para interface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Router(config-if)#no shutdown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//habilita a interface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Router(config-if)#exit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//volta para o modo de conf. global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298828125" w:line="229.5380687713623" w:lineRule="auto"/>
        <w:ind w:left="3.931121826171875" w:right="1529.6838378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Router(config)#interface serial 0/0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//entra na interface serial 0/0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address (ip) (máscara)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//configura ip e máscara na interface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Router(config-if)#clock rate (valor em bps)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//configura a taxa de clock, deve ser   usado somente para interfaces DCE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269763946533" w:lineRule="auto"/>
        <w:ind w:left="3.931121826171875" w:right="1263.5632324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Router(config-if)#description (descrição)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 uma descrição para interface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Router(config-if)#bandwidth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valor em Kbps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//configura a largura de banda na serial,   não deve ser usado em interfaces de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18359375" w:line="240" w:lineRule="auto"/>
        <w:ind w:left="3539.677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rede local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5842437744" w:lineRule="auto"/>
        <w:ind w:left="3.931121826171875" w:right="1670.84350585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Router(config-if)#no shutdown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//habilita a interface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Router(config-if)#exit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//volta para o modo de conf. Global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14794921875" w:line="230.67694187164307" w:lineRule="auto"/>
        <w:ind w:left="3539.677734375" w:right="1706.363525390625" w:hanging="3535.74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Router(config)#banner motd # msn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//configura uma msn de entrada na   console digitada entre os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5015.677490234375" w:right="1485.562744140625" w:hanging="5011.746215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Router(config)#ip host (nome) (ip)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//cria uma tabela estática de nome de   host para endereços ip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14501953125" w:line="450.35365104675293" w:lineRule="auto"/>
        <w:ind w:left="3.931121826171875" w:right="1236.922607421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Router(config)#no ip domain-lookup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//desabilita a resolução dinâmica de host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Router(config)#cdp run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//habilita o CDP globalmente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Router(config)#no cdp run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//desabilita o CDP globalmente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Router(config-if)#cdp enable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//habilita o CDP na interface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Router(config-if)#no cdp enable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//desabilita o CDP na interface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27001953125" w:line="232.38563060760498" w:lineRule="auto"/>
        <w:ind w:left="3.931121826171875" w:right="2055.80322265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Router#terminal history size (valor)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 o tamanho do buffer de  comandos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6011505126953" w:lineRule="auto"/>
        <w:ind w:left="3.931121826171875" w:right="1335.32348632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running-config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//exibe o conteúdo da RAM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Router#copy running-config startup-config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//salva as configurações para NVRAM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startup-config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//exibe o conteúdo da NVRAM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ip interface brief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//exibe o status resumido das interfaces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flash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//exibe o conteúdo da flash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30.6765842437744" w:lineRule="auto"/>
        <w:ind w:left="4955.677490234375" w:right="1197.083740234375" w:hanging="4951.746215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version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//exibe informações do software e exibe   o valor do configuration-register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64539527893066" w:lineRule="auto"/>
        <w:ind w:left="3.931121826171875" w:right="1354.28344726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history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//exibe os últimos comandos utilizados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controllers serial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//exibe o tipo de cabo usado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2294921875" w:line="231.10419273376465" w:lineRule="auto"/>
        <w:ind w:left="3539.677734375" w:right="1768.1231689453125" w:hanging="3535.74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cdp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//exibe informações do cdp, como   versão e temporizadores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5842437744" w:lineRule="auto"/>
        <w:ind w:left="4955.677490234375" w:right="1471.64306640625" w:hanging="4951.746215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cdp neighbors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//exibe informações do cdp, como   device id, interface local conectada,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46484375" w:line="240" w:lineRule="auto"/>
        <w:ind w:left="0" w:right="2743.883056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plataforma, capacidade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70133972168" w:lineRule="auto"/>
        <w:ind w:left="4955.677490234375" w:right="1471.64306640625" w:hanging="4951.746215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cdp neighbors detail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//exibe informações do cdp, como  device id, interface local conectada,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46484375" w:line="240" w:lineRule="auto"/>
        <w:ind w:left="0" w:right="1407.082519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plataforma, capacidade e endereço ip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4955.677490234375" w:right="1471.64306640625" w:hanging="4951.746215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cdp entry (id do vizinho)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//exibe informações do cdp, como   device id, interface local conectada,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40380859375" w:line="240" w:lineRule="auto"/>
        <w:ind w:left="0" w:right="1405.9631347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plataforma, capacidade e endereço ip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3851728439331" w:lineRule="auto"/>
        <w:ind w:left="4955.677490234375" w:right="1392.203369140625" w:hanging="4951.746215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Router#copy startup-config tftp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//copia o arquivo de configuração   inicial que esta na NVRAM para um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2.2839355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servidor TFTP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4955.677490234375" w:right="1277.242431640625" w:hanging="4951.746215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Router#copy running-config tftp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//copia o arquivo de configuração atual   que esta na RAM para um servidor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40380859375" w:line="240" w:lineRule="auto"/>
        <w:ind w:left="0" w:right="4408.76342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TFTP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4955.677490234375" w:right="1212.203369140625" w:hanging="4951.746215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Router#copy tftp startup-config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//copia um arquivo de configuração que   esta em um servidor TFTP para 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46484375" w:line="240" w:lineRule="auto"/>
        <w:ind w:left="0" w:right="4074.4439697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NVRAM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0412120819092" w:lineRule="auto"/>
        <w:ind w:left="4955.677490234375" w:right="1210.242919921875" w:hanging="4951.746215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Router#copy tftp running-config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//copia um arquivo de configuração que   esta em um servidor TFTP para 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8.04382324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memória RAM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9909210205" w:lineRule="auto"/>
        <w:ind w:left="5019.7576904296875" w:right="1157.003173828125" w:hanging="5015.8264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Router#copy tftp flash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//copia um IOS que esta em um servidor  TFTP para a memória FLASH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9909210205" w:lineRule="auto"/>
        <w:ind w:left="4955.677490234375" w:right="1618.0438232421875" w:hanging="4951.746215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Router#copy flash tftp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//copia um IOS que esta na FLASH   para um servidor TFTP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Router#reload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//reinicia o roteador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single"/>
          <w:shd w:fill="auto" w:val="clear"/>
          <w:vertAlign w:val="baseline"/>
          <w:rtl w:val="0"/>
        </w:rPr>
        <w:t xml:space="preserve">GUIA DE CONFIGURAÇÃO DO RIP</w:t>
      </w: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983398437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Configuração Básica</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09399414062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Router#configure terminal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 rip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Router(config-router)#network (endereço de rede)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9047851562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Desabilitando envio de atualizações</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414062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Router(config-router)#passive interface (interface)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30664062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Configurando os temporizadores</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353027343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Router(config-router)#timers basic (update) (invalid) (holddown) (flush)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706420898437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Enviando rotas estáticas na atualização</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353027343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Router(config-router)#redistribute static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Router(config-router)#default-information originate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9066162109375" w:line="428.39999198913574" w:lineRule="auto"/>
        <w:ind w:left="3.931121826171875" w:right="1334.046630859375" w:firstLine="1265.9873962402344"/>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Configurando a quantidade máxima de balanciamento</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Router(config-router)#maximum-paths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(quantidade maxima de balanciamento)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2192382812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Desabilitando o roteamento por destino (comutação rápida)</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93737792968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Router(config)#interface serial 0/0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Router(config-if)#no ip route-cache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single"/>
          <w:shd w:fill="auto" w:val="clear"/>
          <w:vertAlign w:val="baseline"/>
          <w:rtl w:val="0"/>
        </w:rPr>
        <w:t xml:space="preserve">GUIA DE CONFIGURAÇÃO DO IGRP</w:t>
      </w: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29809570312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Configuração Básica</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93164062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Router#configure terminal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 igrp (número do sistema autônomo)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Router(config-router)#network (endereço de rede)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90600585937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Desabilitando envio de atualizações</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414062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Router(config-router)#passive interface (interface)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30664062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Configurando os temporizadores</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933105468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Router(config-router)#timers basic (update) (invalid) (holddown) (flush)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30664062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Enviando rotas estáticas na atualização</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353027343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Router(config)#ip default-network (rede candidata a rota padrão)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30664062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Configurando o balanciamento de carga com custos desiguais</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9313964843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 igrp (AS)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Router(config-router)#variance (valor)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906127929687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Desabilitando o roteamento por destino (comutação rápida)</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94042968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Router(config)#interface serial 0/0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Router(config-if)#no ip route-cache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single"/>
          <w:shd w:fill="auto" w:val="clear"/>
          <w:vertAlign w:val="baseline"/>
          <w:rtl w:val="0"/>
        </w:rPr>
        <w:t xml:space="preserve">GUIA DE CONFIGURAÇÃO DO RIPv2</w:t>
      </w: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9936523437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Configuração Básica</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9340820312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Router#configure terminal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 rip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Router(config-router)#version 2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Router(config-router)#network (endereço de rede)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Router(config-router)#passive interface (interface)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3.931121826171875" w:right="1902.153930664062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Router(config-router)#timers basic (update) (invalid) (holddown) (flush) Router(config-router)#exit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2139892578125" w:line="240" w:lineRule="auto"/>
        <w:ind w:left="0" w:right="0" w:firstLine="0"/>
        <w:jc w:val="center"/>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single"/>
          <w:shd w:fill="auto" w:val="clear"/>
          <w:vertAlign w:val="baseline"/>
          <w:rtl w:val="0"/>
        </w:rPr>
        <w:t xml:space="preserve">GUIA DE CONFIGURAÇÃO DO OSPF</w:t>
      </w: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9975585937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Configuração Básica</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414062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Router#configure terminal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 ospf (id do processo – de 1 até 65535)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5.896759033203125" w:right="129.6923828125" w:hanging="1.965637207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Router(config-router)#network (endereço de rede) (masc. Curinga) área (id da área – de  0 até 65535)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130859375" w:line="228.96788120269775" w:lineRule="auto"/>
        <w:ind w:left="9.266357421875" w:right="320.78125" w:hanging="0.56152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O id da área precisa ser o mesmo dentro de cada área. Para OSPF em uma única  área o id da área precisa ser sempre “0” (Área de Backbone).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140502929688"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Interface LoopBack</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414062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Router(config)#interface loopback (numero)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address (end. IP) (mascara)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0657958984375" w:line="228.9682388305664" w:lineRule="auto"/>
        <w:ind w:left="7.01995849609375" w:right="608.0419921875" w:firstLine="1.684875488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O endereço de Loopback é necessário para manter um interface sempre ativa,  garantindo assim a ativação do processo OSPF.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65966796875" w:line="240" w:lineRule="auto"/>
        <w:ind w:left="3.3695983886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 máscara de sub-rede deve ser sempre 255.255.255.255 indicando um host.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Prioridade</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29199218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ospf priority (número)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ip ospf interface (interface)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29.11104679107666" w:lineRule="auto"/>
        <w:ind w:left="0.5615234375" w:right="33.055419921875" w:firstLine="8.143310546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A prioridade pode ser de 0 à 255. Prioridade 0 impede que um roteador seja eleito.  A maior prioridade é eleita, em caso de empate o RID é usado. O Roteador com maior  prioridade será eleito o DR e o segundo maior em prioridade será o BDR. O comando show ip ospf interface mostra a prioridade a interface.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45898437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Alterando o Custo</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414062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ospf cost (número)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52734375" w:line="229.11063194274902" w:lineRule="auto"/>
        <w:ind w:left="3.650360107421875" w:right="175.050048828125" w:firstLine="5.05447387695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É baseado pelo valor do bandwith configurado na interface. Pode ser um valor de  1 até 65535. O valor do custo é usado como métrica para o caminho mais curto, quanto  menor o valor do custo menor será o valor da métrica.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647094726562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Autenticação</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933349609375" w:line="240" w:lineRule="auto"/>
        <w:ind w:left="1.68472290039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Autenticação Simples</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40" w:lineRule="auto"/>
        <w:ind w:left="1.68472290039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Ativar a senha na interface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ospf authentication-key (senha)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57861328125" w:line="240" w:lineRule="auto"/>
        <w:ind w:left="1.68472290039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Ativar a autenticação na área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 ospf (id do processo)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Router(config-router)#area (id da área) authentication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670166015625" w:line="240" w:lineRule="auto"/>
        <w:ind w:left="1.68472290039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Autenticação Criptografada</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494140625" w:line="240" w:lineRule="auto"/>
        <w:ind w:left="1.68472290039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Ativar a senha na interface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12.635955810546875" w:right="866.04736328125" w:hanging="8.70483398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ospf message-digest-key (id da chave) md5 (tipo de criptog)  (chave)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135009765625" w:line="240" w:lineRule="auto"/>
        <w:ind w:left="1.68472290039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Ativar a autenticação na área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 ospf (id do processo)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Router(config-router)#area (id da área) authentication message-digest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78125" w:line="229.5380687713623" w:lineRule="auto"/>
        <w:ind w:left="4.4927978515625" w:right="56.270751953125" w:firstLine="4.21203613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O (id da chave) é um valor de 1 à 255 e deve ser o mesmo para os roteadores  vizinhos. O (tipo de criptog) deve ser usado o valor 0 para sem criptografia e 7 com  criptografia. O valor (chave) é a senha de até 8 caractéres para autenticação simples e 16  caracteres para autenticação com md5.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4609375" w:line="228.967924118042" w:lineRule="auto"/>
        <w:ind w:left="6.177520751953125" w:right="154.271240234375" w:hanging="2.807922363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 autenticação é usada entre roteadores para autenticar um ao outro, garantindo assim a  confiabilidade da da informação.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414062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Temporizadores</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353027343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ospf hello-interval (segundos)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ospf dead-interval (segundos)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58837890625" w:line="229.1104030609131" w:lineRule="auto"/>
        <w:ind w:left="0.5615234375" w:right="53.0126953125" w:firstLine="8.143310546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O dead-interval geralmente é 4x o valor do hello, o valor padrão é 10 e 40 para  redes com broadcast e 30 e 120 para redes sem broadcasts. TODOS OS ROTEADORES  DESTA ÁREA DEVEM TER OS MESMOS VALORES.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47460937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Rota Padrão no OSPF</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9343261718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Router(config)#ip route 0.0.0.0 0.0.0.0 (Serial de saída ou IP do próximo salto)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57861328125" w:line="240" w:lineRule="auto"/>
        <w:ind w:left="3.650360107421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Para o OSPF distribur esta rota: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 ospf (ip do processo)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Router(config-router)#default-information originale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906127929687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Resoluçao de Problemas em Redes OSPF</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383544921875" w:line="230.67699909210205" w:lineRule="auto"/>
        <w:ind w:left="7.581634521484375" w:right="2226.5216064453125" w:firstLine="22.744750976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Verificar se os intervalos de hello e dead são iguais em toda a área; 2- As interfaces estão em redes diferentes;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453125" w:line="240" w:lineRule="auto"/>
        <w:ind w:left="11.23199462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As chaves ou senhas de autenticação estão diferentes;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7160644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Nao esta sendo enviado pacotes Hello, o link pode estar down;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31579589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Verificar se os Ips e máscaras estão corretos nas interfaces;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2102203369" w:lineRule="auto"/>
        <w:ind w:left="4.7735595703125" w:right="2241.1248779296875" w:firstLine="6.739196777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 Verificar se as máscaras curingas estão corretamente configuradas; 7- Verificar se as redes foram divulgadas com o comando network.</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Comandos show do OSPF</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29199218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ip protocol //Informações gerais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539836883545" w:lineRule="auto"/>
        <w:ind w:left="3.931121826171875" w:right="1301.77978515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ip route //Mostra a tabela de roteamento Router#show ip ospf interface //Informações gerais e detalhadas Router#show ip ospf //Mostra intervalo de atualizações Router#show ip ospf neighbor detail //Lista detalhada dos vizinhos Router#show ip ospf database //Mostra o banco de dados   topológico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5128173828125" w:line="240" w:lineRule="auto"/>
        <w:ind w:left="0" w:right="0" w:firstLine="0"/>
        <w:jc w:val="center"/>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single"/>
          <w:shd w:fill="auto" w:val="clear"/>
          <w:vertAlign w:val="baseline"/>
          <w:rtl w:val="0"/>
        </w:rPr>
        <w:t xml:space="preserve">GUIA DE CONFIGURAÇÃO DO EIGRP</w:t>
      </w: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0063476562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Configuração Básica</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9343261718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Router#configure terminal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 eigrp (AS)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3.931121826171875" w:right="2322.996215820312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Router(config-router)#network (endereço de rede) (máscara curinga) Router(config-router)#eigrp log-neighbor-changes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Router(config-router)#passive-interface (interface)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Router(config-router)#exit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05859375" w:line="229.27677154541016" w:lineRule="auto"/>
        <w:ind w:left="0.5615234375" w:right="1.214599609375" w:firstLine="8.143310546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O número do Sistema Autônomo (AS) precisa ser o mesmo em todos os  roteadores que participam do processo de roteamento neste AS. O comando network  indica quais redes (interface) irão participar do processo de roteamento EIGRP. A  máscara curinga pode ser informada tanto no formato de uma máscara invertida (trocar  os bits 1 por 0 e 0 por 1 da máscara de rede/sub-rede) quanto no formato normal de uma  máscara de rede/sub-rede, observe que na saída do comando show run o resultado será  mostrado no formato de máscara curinga. Em alguns casos a divulgação da rede não  precisa ser acompanhada da máscara curinga. O comando eigrp log-neighbor-changes é  recomendado pela cisco para possibilitar o registro de mudanças nos vizinhos e para  monitorar a estabilidade do sistema de roteamento, além de ajudar na detecção de  problemas (SIA). O comando passive-interface é utilizado para que atualizações de  roteamentos não sejam divulgadas em algumas interfaces, por exemplo, interfaces  ligadas em uma rede local ou em um link com a internet.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Largura de Banda do Link</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29199218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Router(config)#interface serial 0/0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Router(config-if)#bandwith (Largura de Banda do Link)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29.11104679107666" w:lineRule="auto"/>
        <w:ind w:left="3.650360107421875" w:right="0.457763671875" w:firstLine="5.05447387695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A largura de banda em links SERIAIS tem que estar configurada de acordo com o  valor correto para não ocorrer problemas na convergência da rede (kbps). Este comando  não deve ser usado em interfaces de rede local (Ethernet, FastEthernet e  GigabitEthernet).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46313476562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Sumarização de Rotas</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9321289062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 eigrp (AS)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Router(config-router)#no auto-summary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Router(config-router)#exit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Router(config)#interface serial 0/0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summary-address eigrp (AS) (end de rede) (máscara)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58837890625" w:line="229.39528942108154" w:lineRule="auto"/>
        <w:ind w:left="0.5615234375" w:right="1.15966796875" w:firstLine="8.143310546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O comando no auto-summary é usado em sud-redes não contíguas. Por padrão a  sumarização de rotas já esta habilitada no EIGRP e nos casos de redes não contíguas  esta sumarização precisa ser desabilitada. O camando ip summary-address eigrp é usado  para configurar uma rota sumarizada manualmente em uma interface, note que o valor  desta rota é null0, isso quer dizer que esta é uma rota de somente anúncio, isso previne  que loops de roteamento aconteçam.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51391601562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Temporizadores do EIGRP</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93737792968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Router(config)#interface serial 0/0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hello-interval eigrp (AS) (tempo)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hold-time eigrp (AS) (tempo)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30.67687034606934" w:lineRule="auto"/>
        <w:ind w:left="6.177520751953125" w:right="4.932861328125" w:firstLine="2.52731323242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Os intervalos de Hello e Hold-time do EIGRP podem ser mudados através dos  comandos demonstrados. No EIGRP estes valores não precisam ser iguais entre os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52493286133" w:lineRule="auto"/>
        <w:ind w:left="4.4927978515625" w:right="5.179443359375" w:hanging="3.931274414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roteadores. O Hold-time tem um valor 3 vezes maior que o Hello. O intervalo padrão do  Hello é de 5 segundos para links rápidos e 60 segundos para links lentos como no caso  de interfaces seriais multi-ponto e interfaces ISDN – BRI, nesta caso, os valores de  Hold-time serão 15 e 180 respectivamente.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1186523437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Balanceamento de Carga</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9340820312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Router(config)#router eigrp (AS)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Router(config-if)#maximum-paths (número de rotas)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Router(config-if)#variance (multiplicador)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78125" w:line="229.37943935394287" w:lineRule="auto"/>
        <w:ind w:left="0" w:right="2.523193359375" w:firstLine="8.7048339843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O comando maximum-paths indica quantos caminhos poderão ser usados no  balanceamento de carga. O padrão são 4 caminhos com mesmo custo para um destino,  mas até 6 caminhos poderão ser configurados (o valor 1 desabilita o balanceamento).  Vale lembrar que esta comutação entre estes caminhos poderá ser feita por processo ou  por destino (pode ser chamado de comutação rápida). Na comutação por processo a  carga é balanceada por pacote em cada interface de mesmo custo, já na comutação  rápida os pacotes são encaminhados a um destino por uma mesma interface. O EIGRP  pode balancear a carga em caminhos desiguais com o uso do comando variance, este  comando configura um multiplicador que define um intervalo dos valores das métricas  (os valores podem ser de 1 a 128).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532836914062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Autenticação no EIGRP</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9340820312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Router(config)#interface serial 0/0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authentication mode eigrp (AS) md5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09577941895" w:lineRule="auto"/>
        <w:ind w:left="3.931121826171875" w:right="1452.11303710937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Router(config-if)#ip authentication key-chain eigrp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(AS) (nome da cadeia de chaves)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Router(config-if)#exit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Router(config)#key chain (nome da cadeia de chaves)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Router(config-keychain)#key (ID da chave)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Router(config-keychain-key)#key string (senha)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3.931121826171875" w:right="1298.2922363281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Router(config-keychain-key)#accept-lifetime </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(hora/mes/dia/ano inicio) (hora/mes/dia/ano de término)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Router(config-keychain-key)#send-lifetime </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(hora/mes/dia/ano de inicio) (hora/mes/dia/ano de término)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134765625" w:line="229.82254028320312" w:lineRule="auto"/>
        <w:ind w:left="6.177520751953125" w:right="0" w:firstLine="2.527313232421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O comando ip authentication mode eigrp (AS) md5 habilita a autenticação MD5  em uma interface para um AS em particular. O comando ip authentication key-chain  eigrp faz uma referência a cadeia de chaves correta a ser usada na interface. O comando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8188171387" w:lineRule="auto"/>
        <w:ind w:left="1.123199462890625" w:right="0.762939453125" w:hanging="2.5271606445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key chain cria uma cadeia de chaves. O comando key (ID da chave) cria um ou mais  números de chaves para aquela cadeia de chaves. No modo de ID de chave configure a  senha com o comando key string (senha). Os comandos accept-lifetime e send-lifetime  são opcionais e servem para configurar um tempo de duração para que a chave seja  válida.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13085937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Comandos show do EIGRP</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9340820312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ip eigrp neighbors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ip route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ip protocols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ip eigrp interface (interface) (AS)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ip eigrp topology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ip eigrp topology all-links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Router#show ip eigrp traffic (AS)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576171875" w:line="229.2244577407837" w:lineRule="auto"/>
        <w:ind w:left="0" w:right="4.993896484375" w:firstLine="8.7048339843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O comando show ip eigrp neighbors pode ser utilizado para mostrar a relação de  vizinhança entre os roteadores. Pode ser informado o AS para informações somente de  um AS específico. O comando show ip route mostra a tabela de roteamento do roteador,  um protocolo específico pode ser informado ao final do comando. O comando show ip  protocols é utilizado para mostrar informações sobre os protocolos de roteamento  dinâmico usados no roteador, um protocolo específico também pode ser usado ao final  do comando. Ainda neste comando podemos verificar além das rotas aprendidas por  cada protocolo de roteamento os valores de K, a utilização da sumarização de rotas e o  balanceamento de carga. O comando show ip eigrp interface exibe informações do  EIGRP para cada interface, o AS pode ser usado ao final do comando. O comando show  ip eigrp topology mostra a tabela de topologia do EIGRP com o estado de cada rota  (ativa ou passiva), mostra também o número de sucessores e a distância possível (FD)  até o destino. O comando show ip eigrp topology all-links mostra também informações  de toda as rotas da tabela de topologia. O comando show ip eigrp traffic exibe o número  de pacotes EIGRP enviados e recebidos, o AS também pode ser informado no final do  comando.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135375976562"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Comandos debug do EIGRP</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9381103515625"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Router#debug eigrp fsm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Router#debug eigrp packet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Router#debug eigrp neighbors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Router#debug ip eigrp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121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Router#debug ip eigrp summary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29.51784133911133" w:lineRule="auto"/>
        <w:ind w:left="0.5615234375" w:right="1.024169921875" w:firstLine="8.143310546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OBS: O comando debug eigrp packets exibe os tipos de pacotes EIGRP enviados e  recebidos. O comando debug eigrp neighbors exibe os vizinhos descobertos pelo EIGRP  e o conteúdo dos pacotes hello. O comando debug ip eigrp exibe os pacotes que são  enviados e recebidos em uma interface. Como o comando debug ip eigrp gera grandes  quantidades de saída, use-o apenas quando o tráfego de rede for pequeno. O comando  debug ip eigrp summary exibe uma versão resumida da atividade do EIGRP. Ele  também exibe os números de filtragem e redistribuição, bem como as informações sobre  vizinhos e distância.</w:t>
      </w:r>
    </w:p>
    <w:sectPr>
      <w:pgSz w:h="15840" w:w="12240" w:orient="portrait"/>
      <w:pgMar w:bottom="1631.9999694824219" w:top="1392.401123046875" w:left="1702.92236328125" w:right="494.15649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