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56" w:rsidRDefault="005D6356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Configurar um servidor WEB no core:</w:t>
      </w:r>
    </w:p>
    <w:p w:rsidR="005D6356" w:rsidRDefault="005D6356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- Instalar o IIS:</w:t>
      </w:r>
    </w:p>
    <w:p w:rsidR="005D6356" w:rsidRPr="005D6356" w:rsidRDefault="005D6356" w:rsidP="0064526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Install-WindowsFeature</w:t>
      </w:r>
      <w:proofErr w:type="spell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Web-Server</w:t>
      </w:r>
    </w:p>
    <w:p w:rsidR="005D6356" w:rsidRPr="005D6356" w:rsidRDefault="005D6356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- </w:t>
      </w:r>
      <w:r w:rsidRPr="005D6356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Instalar o serviço de gerenciamento remoto do IIS:</w:t>
      </w:r>
    </w:p>
    <w:p w:rsidR="005D6356" w:rsidRDefault="005D6356" w:rsidP="0064526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Install-WindowsFeature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Web-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Mgmt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-Service</w:t>
      </w:r>
    </w:p>
    <w:p w:rsidR="005D6356" w:rsidRPr="005D6356" w:rsidRDefault="005D6356" w:rsidP="005D6356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- </w:t>
      </w:r>
      <w:r w:rsidRPr="005D6356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Definir a ativação do serviço na inicialização:</w:t>
      </w:r>
    </w:p>
    <w:p w:rsidR="005D6356" w:rsidRPr="005D6356" w:rsidRDefault="005D6356" w:rsidP="005D635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set</w:t>
      </w:r>
      <w:proofErr w:type="gram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proofErr w:type="spell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service</w:t>
      </w:r>
      <w:proofErr w:type="spell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WMSVC -</w:t>
      </w:r>
      <w:proofErr w:type="spell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StartupType</w:t>
      </w:r>
      <w:proofErr w:type="spell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Automatic</w:t>
      </w:r>
      <w:proofErr w:type="spellEnd"/>
    </w:p>
    <w:p w:rsidR="005D6356" w:rsidRDefault="005D6356" w:rsidP="0064526C">
      <w:pP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 xml:space="preserve">- </w:t>
      </w:r>
      <w:r w:rsidRPr="005D6356">
        <w:rPr>
          <w:rFonts w:ascii="Arial" w:hAnsi="Arial" w:cs="Arial"/>
          <w:i/>
          <w:iCs/>
          <w:color w:val="000000"/>
          <w:sz w:val="24"/>
          <w:szCs w:val="24"/>
          <w:bdr w:val="none" w:sz="0" w:space="0" w:color="auto" w:frame="1"/>
        </w:rPr>
        <w:t>Ativar o serviço de gerenciamento remoto:</w:t>
      </w:r>
    </w:p>
    <w:p w:rsidR="005D6356" w:rsidRDefault="005D6356" w:rsidP="0064526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start</w:t>
      </w:r>
      <w:proofErr w:type="gram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-</w:t>
      </w:r>
      <w:proofErr w:type="spellStart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>service</w:t>
      </w:r>
      <w:proofErr w:type="spellEnd"/>
      <w:r w:rsidRPr="005D635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WMSVC</w:t>
      </w:r>
    </w:p>
    <w:p w:rsidR="007775C3" w:rsidRDefault="005D6356"/>
    <w:p w:rsidR="005D6356" w:rsidRDefault="005D6356">
      <w:r>
        <w:t>Acessar o serviço IIS pelo gerenciador remoto de um server 2012 gráfico.</w:t>
      </w:r>
      <w:bookmarkStart w:id="0" w:name="_GoBack"/>
      <w:bookmarkEnd w:id="0"/>
    </w:p>
    <w:sectPr w:rsidR="005D6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6C"/>
    <w:rsid w:val="00397181"/>
    <w:rsid w:val="005D6356"/>
    <w:rsid w:val="0064526C"/>
    <w:rsid w:val="006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A8B87-FDA2-4BB9-BF1D-CF912CF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2</cp:revision>
  <dcterms:created xsi:type="dcterms:W3CDTF">2015-10-05T14:26:00Z</dcterms:created>
  <dcterms:modified xsi:type="dcterms:W3CDTF">2015-10-05T14:26:00Z</dcterms:modified>
</cp:coreProperties>
</file>