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B3" w:rsidRDefault="00AB0CB3" w:rsidP="00AB0CB3">
      <w:pPr>
        <w:spacing w:after="0" w:line="312" w:lineRule="atLeast"/>
        <w:jc w:val="both"/>
        <w:outlineLvl w:val="1"/>
        <w:rPr>
          <w:rFonts w:ascii="Segoe UI Semibold" w:eastAsia="Times New Roman" w:hAnsi="Segoe UI Semibold" w:cs="Segoe UI Semibold"/>
          <w:color w:val="000000"/>
          <w:sz w:val="42"/>
          <w:szCs w:val="42"/>
          <w:lang w:eastAsia="pt-BR"/>
        </w:rPr>
      </w:pPr>
      <w:r w:rsidRPr="00AB0CB3">
        <w:rPr>
          <w:rFonts w:ascii="Segoe UI Semibold" w:eastAsia="Times New Roman" w:hAnsi="Segoe UI Semibold" w:cs="Segoe UI Semibold"/>
          <w:color w:val="000000"/>
          <w:sz w:val="42"/>
          <w:szCs w:val="42"/>
          <w:lang w:eastAsia="pt-BR"/>
        </w:rPr>
        <w:t>Parte 1: Configurando um servidor para utilizar certificados do cliente na autenticação</w:t>
      </w:r>
    </w:p>
    <w:p w:rsidR="00AB0CB3" w:rsidRDefault="00AB0CB3" w:rsidP="00AB0CB3">
      <w:pPr>
        <w:spacing w:after="0" w:line="312" w:lineRule="atLeast"/>
        <w:jc w:val="both"/>
        <w:outlineLvl w:val="1"/>
        <w:rPr>
          <w:rFonts w:ascii="Segoe UI Semibold" w:eastAsia="Times New Roman" w:hAnsi="Segoe UI Semibold" w:cs="Segoe UI Semibold"/>
          <w:color w:val="000000"/>
          <w:sz w:val="42"/>
          <w:szCs w:val="42"/>
          <w:lang w:eastAsia="pt-BR"/>
        </w:rPr>
      </w:pPr>
    </w:p>
    <w:p w:rsidR="00AB0CB3" w:rsidRPr="00AB0CB3" w:rsidRDefault="00AB0CB3" w:rsidP="00AB0CB3">
      <w:pPr>
        <w:pStyle w:val="SemEspaamento"/>
        <w:jc w:val="both"/>
        <w:rPr>
          <w:lang w:eastAsia="pt-BR"/>
        </w:rPr>
      </w:pPr>
      <w:hyperlink r:id="rId4" w:history="1">
        <w:r w:rsidRPr="00AB0CB3">
          <w:rPr>
            <w:rStyle w:val="Hyperlink"/>
            <w:rFonts w:eastAsia="Times New Roman" w:cs="Segoe UI Semibold"/>
            <w:lang w:eastAsia="pt-BR"/>
          </w:rPr>
          <w:t>https://msdn.microsoft.com/pt-br/library/ee923720.aspx?tduid=(0b73d400892f79a9e452483357ae3ee1)(256380)(2459594)(TnL5HPStwNw-Yqbx1uUyDsu6mM1ML6DlPw)()</w:t>
        </w:r>
      </w:hyperlink>
    </w:p>
    <w:p w:rsid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Agora que já temos um bom panorama do porque os certificados são importantes e como sua infraestrutura foi planejada vamos configurar o IIS para utilizar os certificados. Utilizaremos uma certificadora baseada no Windows 2008 para a emissão, já que para podermos fazer o processo de autenticação por certificados precisamos que o servidor IIS esteja com SSL habilitado. O meu servidor já está certificado e abordaremos como este processo foi feito adiante. Utilizarei neste exemplo um certificado próprio emitido pelo Windows 2008, mas o processo é o mesmo para o e-CPF/e-CNPF, apenas ao invés de utilizar um servidor próprio utilizaria um do ICP Brasil.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Talvez você se pergunte porque utilizar uma certificadora própria se o ICP-Brasil já existe para isso, mas lembre-se de que no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inicio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do artigo foi comentado que os certificados e-CPF/e-CNPJ são pagos, e com preços bastante elevados por sinal.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Nota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  <w:t>Lembre-se que Autoridade Certificadora (CA) é quem emite o certificado, arquiva e mantêm a lista de revogação (CRL). Se o CA é interna ou da internet como as mais conhecidas e do ICP-Brasil não faz diferença no uso de PKI e certificados digitais.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Outra questão é como fazer o mesmo processo em servidores, como o Apache, por exemplo. Qualquer servidor web permite o uso de certificados para SSL, mas obviamente não é tão simples quanto no IIS. Quanto a emissão de certificados, tocamos no calcanhar de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aquiles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 já que emissão de certificados no Linux é bem mais complexo do que no Windows Server, mas também pode ser feito. Contudo, não vamos abordar esse tema nesse artigo.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Voltando ao IIS, veja na Figura 5 que para utilizar a opção “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Require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client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certificate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” é necessário também ter o servidor certificado. Caso não possua o seu servidor com SSL poderá utilizar a opção “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Accept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client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certificate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” que não exige, apenas permite o uso de certificados pelo cliente, não garantindo assim um bom método de autenticação.</w:t>
      </w:r>
      <w:bookmarkStart w:id="0" w:name="_GoBack"/>
      <w:bookmarkEnd w:id="0"/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noProof/>
          <w:color w:val="2A2A2A"/>
          <w:sz w:val="20"/>
          <w:szCs w:val="20"/>
          <w:lang w:eastAsia="pt-BR"/>
        </w:rPr>
        <w:lastRenderedPageBreak/>
        <w:drawing>
          <wp:inline distT="0" distB="0" distL="0" distR="0">
            <wp:extent cx="5729336" cy="3448050"/>
            <wp:effectExtent l="0" t="0" r="5080" b="0"/>
            <wp:docPr id="4" name="Imagem 4" descr="Exigir cert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" descr="Exigir certific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8" cy="3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Figura 5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</w:t>
      </w: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- Habilitando o uso de certificados no IIS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 Figura 6 demonstra o que acontece ao tentar acessar um servidor certificado e com obrigatoriedade de certificado pelo cliente. O erro “403.7” obviamente pode ser redirecionado para uma página de erro customizada que informe ao usuário que ele precisa comprar um certificado e a lista de onde isto pode ser feito, por exemplo.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Nota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  <w:t xml:space="preserve">Não tente tratar este erro por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try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-catch pois a aceitação e leitura do certificado é feita diretamente pelo IIS, e neste caso a aplicação nem é inicializada.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noProof/>
          <w:color w:val="2A2A2A"/>
          <w:sz w:val="20"/>
          <w:szCs w:val="20"/>
          <w:lang w:eastAsia="pt-BR"/>
        </w:rPr>
        <w:drawing>
          <wp:inline distT="0" distB="0" distL="0" distR="0">
            <wp:extent cx="5638800" cy="1241879"/>
            <wp:effectExtent l="0" t="0" r="0" b="0"/>
            <wp:docPr id="3" name="Imagem 3" descr="Erro usuario nao cert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" descr="Erro usuario nao certific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82" cy="124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Figura 6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</w:t>
      </w: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- Acesso proibido por falta de um certificado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Após instalar o certificado para o meu usuário, Figura 7, uma lista dos certificados que eu possuo na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maquina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é mostrada, permitindo que eu escolha qual utilizar. Esta lista só aparece caso o usuário solicite ou se existirem múltiplos certificados.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noProof/>
          <w:color w:val="2A2A2A"/>
          <w:sz w:val="20"/>
          <w:szCs w:val="20"/>
          <w:lang w:eastAsia="pt-BR"/>
        </w:rPr>
        <w:lastRenderedPageBreak/>
        <w:drawing>
          <wp:inline distT="0" distB="0" distL="0" distR="0">
            <wp:extent cx="4095750" cy="2781300"/>
            <wp:effectExtent l="0" t="0" r="0" b="0"/>
            <wp:docPr id="2" name="Imagem 2" descr="Selecionar cert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" descr="Selecionar certific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Figura 7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</w:t>
      </w: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- Certificado sendo solicitado ao usuário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Parte 1.1: Utilizando os dados do certificado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O próximo passo é ler os dados do certificado para validar o usuário, e isto é mostrado na Figura 8, onde está listado o conteúdo do “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subject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” com os dados utilizados quando comprei o certificado. Para extrair estes dados foi utilizado o código da Listagem 1, que é extremamente simples.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noProof/>
          <w:color w:val="2A2A2A"/>
          <w:sz w:val="20"/>
          <w:szCs w:val="20"/>
          <w:lang w:eastAsia="pt-BR"/>
        </w:rPr>
        <w:drawing>
          <wp:inline distT="0" distB="0" distL="0" distR="0">
            <wp:extent cx="5753100" cy="1820384"/>
            <wp:effectExtent l="0" t="0" r="0" b="8890"/>
            <wp:docPr id="1" name="Imagem 1" descr="Tela com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" descr="Tela com da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75" cy="18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Figura 8</w:t>
      </w: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</w:t>
      </w:r>
      <w:r w:rsidRPr="00AB0CB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- Acesso permitido e os dados do certificado exibidos</w:t>
      </w:r>
    </w:p>
    <w:p w:rsidR="00AB0CB3" w:rsidRPr="00AB0CB3" w:rsidRDefault="00AB0CB3" w:rsidP="00AB0CB3">
      <w:pPr>
        <w:shd w:val="clear" w:color="auto" w:fill="FFFFFF"/>
        <w:spacing w:after="0" w:line="255" w:lineRule="atLeast"/>
        <w:jc w:val="both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707070"/>
          <w:sz w:val="20"/>
          <w:szCs w:val="20"/>
          <w:lang w:eastAsia="pt-BR"/>
        </w:rPr>
        <w:t>HTML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&lt;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HTML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&gt;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 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&lt;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BODY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&gt;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      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&lt;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H1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&gt;</w:t>
      </w: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Bem-vindo 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&lt;/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H1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&gt;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      </w:t>
      </w: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&lt;%=</w:t>
      </w:r>
      <w:proofErr w:type="spellStart"/>
      <w:proofErr w:type="gramStart"/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Request.ClientCertificate.Subject</w:t>
      </w:r>
      <w:proofErr w:type="spellEnd"/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%</w:t>
      </w:r>
      <w:proofErr w:type="gramEnd"/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B0C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  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&lt;/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BODY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&gt;</w:t>
      </w:r>
    </w:p>
    <w:p w:rsidR="00AB0CB3" w:rsidRPr="00AB0CB3" w:rsidRDefault="00AB0CB3" w:rsidP="00AB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&lt;/</w:t>
      </w:r>
      <w:r w:rsidRPr="00AB0CB3">
        <w:rPr>
          <w:rFonts w:ascii="Courier New" w:eastAsia="Times New Roman" w:hAnsi="Courier New" w:cs="Courier New"/>
          <w:color w:val="A31515"/>
          <w:sz w:val="20"/>
          <w:szCs w:val="20"/>
          <w:lang w:val="en-US" w:eastAsia="pt-BR"/>
        </w:rPr>
        <w:t>HTML</w:t>
      </w:r>
      <w:r w:rsidRPr="00AB0CB3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&gt;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Listagem 1. Código ASP para ler os dados do certificado</w:t>
      </w:r>
    </w:p>
    <w:p w:rsidR="00AB0CB3" w:rsidRPr="00AB0CB3" w:rsidRDefault="00AB0CB3" w:rsidP="00AB0CB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Vale lembrar que neste certificado o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subject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é o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email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do cliente, mas isto é configurável, portanto o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subject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de um e-CPF será o </w:t>
      </w:r>
      <w:proofErr w:type="spellStart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numero</w:t>
      </w:r>
      <w:proofErr w:type="spellEnd"/>
      <w:r w:rsidRPr="00AB0CB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do documento.</w:t>
      </w:r>
    </w:p>
    <w:p w:rsidR="00EB590A" w:rsidRDefault="00EB590A"/>
    <w:sectPr w:rsidR="00EB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0B"/>
    <w:rsid w:val="00AB0CB3"/>
    <w:rsid w:val="00AC790B"/>
    <w:rsid w:val="00E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B3909-6725-4601-9A35-14B8A42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B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B0C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B0CB3"/>
    <w:rPr>
      <w:b/>
      <w:bCs/>
    </w:rPr>
  </w:style>
  <w:style w:type="character" w:customStyle="1" w:styleId="apple-converted-space">
    <w:name w:val="apple-converted-space"/>
    <w:basedOn w:val="Fontepargpadro"/>
    <w:rsid w:val="00AB0CB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0CB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B0CB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AB0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2313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90322312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773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msdn.microsoft.com/pt-br/library/ee923720.aspx?tduid=(0b73d400892f79a9e452483357ae3ee1)(256380)(2459594)(TnL5HPStwNw-Yqbx1uUyDsu6mM1ML6DlPw)(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2</cp:revision>
  <dcterms:created xsi:type="dcterms:W3CDTF">2016-08-04T19:10:00Z</dcterms:created>
  <dcterms:modified xsi:type="dcterms:W3CDTF">2016-08-04T19:11:00Z</dcterms:modified>
</cp:coreProperties>
</file>