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C6D88" w14:textId="71D1DFDD" w:rsidR="00625943" w:rsidRPr="00FB4DE7" w:rsidRDefault="00625943" w:rsidP="00FB4DE7">
      <w:pPr>
        <w:pStyle w:val="Ttulo1"/>
        <w:rPr>
          <w:rStyle w:val="Forte"/>
          <w:b/>
          <w:bCs w:val="0"/>
        </w:rPr>
      </w:pPr>
      <w:r w:rsidRPr="00FB4DE7">
        <w:rPr>
          <w:rStyle w:val="Forte"/>
          <w:b/>
          <w:bCs w:val="0"/>
        </w:rPr>
        <w:t>PROPOSTA E PROPÓSITOS DO PROJETO</w:t>
      </w:r>
    </w:p>
    <w:p w14:paraId="1B861653" w14:textId="77777777" w:rsidR="00625943" w:rsidRPr="00625943" w:rsidRDefault="00625943" w:rsidP="00EA594D">
      <w:pPr>
        <w:rPr>
          <w:rFonts w:cs="Times New Roman"/>
          <w:szCs w:val="24"/>
        </w:rPr>
      </w:pPr>
    </w:p>
    <w:p w14:paraId="45C4CA9F" w14:textId="77777777" w:rsidR="00004426" w:rsidRDefault="00004426" w:rsidP="00004426">
      <w:r>
        <w:t>A proposta deste projeto é o desenvolvimento de um site voltado para incentivar pequenas e grandes empresas a adotarem o modelo de trabalho home office. Atualmente, empresas que não utilizam essa modalidade enfrentam desafios como altos custos operacionais com infraestrutura física, atrasos devido ao trânsito intenso, e dificuldades para atrair e reter talentos que buscam maior flexibilidade. Além disso, essas empresas acabam contribuindo para o aumento da mobilidade urbana, elevando a emissão de gases poluentes e agravando o impacto ambiental. A plataforma proposta visa mitigar esses problemas, promovendo práticas empresariais sustentáveis e eficazes.</w:t>
      </w:r>
    </w:p>
    <w:p w14:paraId="45F5563E" w14:textId="656744BC" w:rsidR="00FD30C9" w:rsidRPr="00625943" w:rsidRDefault="00FD30C9" w:rsidP="00004426">
      <w:pPr>
        <w:rPr>
          <w:rFonts w:cs="Times New Roman"/>
          <w:szCs w:val="24"/>
        </w:rPr>
      </w:pPr>
      <w:r w:rsidRPr="00625943">
        <w:rPr>
          <w:rFonts w:cs="Times New Roman"/>
          <w:szCs w:val="24"/>
        </w:rPr>
        <w:t>Os propósitos deste projeto incluem estimular a transformação digital no ambiente corporativo, fornecendo informações relevantes e orientações práticas sobre a implementação do home office, além de abordar as regulamentações legais associadas a essa modalidade de trabalho. O site também visa destacar as vantagens econômicas e sociais do home office, ao reduzir a necessidade de deslocamento diário dos colaboradores. Em uma segunda etapa, o projeto prevê o desenvolvimento de uma plataforma em nuvem, no modelo SaaS (Software as a Service), para auxiliar empresas no gerenciamento remoto de suas operações de forma eficiente e segura.</w:t>
      </w:r>
    </w:p>
    <w:p w14:paraId="34779C1A" w14:textId="60BA612F" w:rsidR="00FD30C9" w:rsidRPr="00625943" w:rsidRDefault="00FD30C9" w:rsidP="00EA594D">
      <w:pPr>
        <w:rPr>
          <w:rFonts w:cs="Times New Roman"/>
          <w:szCs w:val="24"/>
        </w:rPr>
      </w:pPr>
    </w:p>
    <w:p w14:paraId="616A4E2D" w14:textId="2FAA8854" w:rsidR="00625943" w:rsidRPr="00FB4DE7" w:rsidRDefault="00625943" w:rsidP="00FB4DE7">
      <w:pPr>
        <w:pStyle w:val="Ttulo1"/>
      </w:pPr>
      <w:r w:rsidRPr="00FB4DE7">
        <w:rPr>
          <w:rStyle w:val="Forte"/>
          <w:b/>
          <w:bCs w:val="0"/>
        </w:rPr>
        <w:lastRenderedPageBreak/>
        <w:t>OBJETIVOS</w:t>
      </w:r>
    </w:p>
    <w:p w14:paraId="5A9FBBB3" w14:textId="7BC95A6F" w:rsidR="00B1290C" w:rsidRPr="00625943" w:rsidRDefault="00B1290C" w:rsidP="00EA594D">
      <w:pPr>
        <w:rPr>
          <w:rFonts w:cs="Times New Roman"/>
          <w:szCs w:val="24"/>
        </w:rPr>
      </w:pPr>
      <w:r w:rsidRPr="00625943">
        <w:rPr>
          <w:rStyle w:val="Forte"/>
          <w:rFonts w:cs="Times New Roman"/>
          <w:szCs w:val="24"/>
        </w:rPr>
        <w:t>2.1</w:t>
      </w:r>
      <w:r w:rsidR="00646389">
        <w:rPr>
          <w:rStyle w:val="Forte"/>
          <w:rFonts w:cs="Times New Roman"/>
          <w:szCs w:val="24"/>
        </w:rPr>
        <w:t xml:space="preserve"> </w:t>
      </w:r>
      <w:r w:rsidRPr="00625943">
        <w:rPr>
          <w:rStyle w:val="Forte"/>
          <w:rFonts w:cs="Times New Roman"/>
          <w:szCs w:val="24"/>
        </w:rPr>
        <w:t>Objetivo</w:t>
      </w:r>
      <w:r w:rsidR="00646389">
        <w:rPr>
          <w:rStyle w:val="Forte"/>
          <w:rFonts w:cs="Times New Roman"/>
          <w:szCs w:val="24"/>
        </w:rPr>
        <w:t xml:space="preserve"> </w:t>
      </w:r>
      <w:r w:rsidRPr="00625943">
        <w:rPr>
          <w:rStyle w:val="Forte"/>
          <w:rFonts w:cs="Times New Roman"/>
          <w:szCs w:val="24"/>
        </w:rPr>
        <w:t>Geral</w:t>
      </w:r>
      <w:r w:rsidRPr="00625943">
        <w:rPr>
          <w:rFonts w:cs="Times New Roman"/>
          <w:szCs w:val="24"/>
        </w:rPr>
        <w:br/>
      </w:r>
      <w:r w:rsidRPr="00646389">
        <w:rPr>
          <w:rStyle w:val="Citao-ABNTChar"/>
          <w:sz w:val="24"/>
        </w:rPr>
        <w:t>Desenvolver um site para incentivar e orientar empresas na adoção do modelo de trabalho home office.</w:t>
      </w:r>
    </w:p>
    <w:p w14:paraId="3CF0B711" w14:textId="77777777" w:rsidR="00B1290C" w:rsidRPr="00625943" w:rsidRDefault="00B1290C" w:rsidP="00EA594D">
      <w:pPr>
        <w:rPr>
          <w:rFonts w:cs="Times New Roman"/>
          <w:szCs w:val="24"/>
        </w:rPr>
      </w:pPr>
      <w:r w:rsidRPr="00625943">
        <w:rPr>
          <w:rStyle w:val="Forte"/>
          <w:rFonts w:cs="Times New Roman"/>
          <w:szCs w:val="24"/>
        </w:rPr>
        <w:t>2.2 Objetivos do Produto</w:t>
      </w:r>
      <w:r w:rsidRPr="00625943">
        <w:rPr>
          <w:rFonts w:cs="Times New Roman"/>
          <w:szCs w:val="24"/>
        </w:rPr>
        <w:br/>
        <w:t>O produto será uma plataforma online destinada a empresas interessadas na implementação do modelo home office. A plataforma disponibilizará informações sobre os benefícios econômicos, sociais e ambientais do trabalho remoto, além de fornecer orientações práticas, exemplos de implementação e detalhes sobre a regulamentação legal aplicável.</w:t>
      </w:r>
    </w:p>
    <w:p w14:paraId="79ABD65F" w14:textId="77777777" w:rsidR="00B1290C" w:rsidRPr="00625943" w:rsidRDefault="00B1290C" w:rsidP="00EA594D">
      <w:pPr>
        <w:rPr>
          <w:rFonts w:cs="Times New Roman"/>
          <w:szCs w:val="24"/>
        </w:rPr>
      </w:pPr>
      <w:r w:rsidRPr="00625943">
        <w:rPr>
          <w:rFonts w:cs="Times New Roman"/>
          <w:szCs w:val="24"/>
        </w:rPr>
        <w:t>Em uma segunda etapa, o produto evoluirá para uma plataforma SaaS (Software as a Service), que oferecerá ferramentas de gestão de tarefas, como checklists para funcionários, com prazos, prioridades e colaboração em tempo real. Para os gestores, a plataforma incluirá funcionalidades para monitoramento de produtividade, controle de tarefas e feedbacks, promovendo um ambiente de trabalho remoto eficiente e colaborativo.</w:t>
      </w:r>
    </w:p>
    <w:p w14:paraId="726D3E74" w14:textId="77777777" w:rsidR="00A46E9B" w:rsidRPr="00FB4DE7" w:rsidRDefault="00A46E9B" w:rsidP="00FB4DE7">
      <w:pPr>
        <w:pStyle w:val="Ttulo1"/>
      </w:pPr>
      <w:r w:rsidRPr="00FB4DE7">
        <w:lastRenderedPageBreak/>
        <w:t>JUSTIFICATIVA</w:t>
      </w:r>
    </w:p>
    <w:p w14:paraId="6401D8E8" w14:textId="77777777" w:rsidR="00A46E9B" w:rsidRDefault="00A46E9B" w:rsidP="00A46E9B">
      <w:pPr>
        <w:rPr>
          <w:szCs w:val="24"/>
        </w:rPr>
      </w:pPr>
    </w:p>
    <w:p w14:paraId="4EC0C900" w14:textId="5BEED11A" w:rsidR="00960164" w:rsidRPr="00960164" w:rsidRDefault="00960164" w:rsidP="00960164">
      <w:pPr>
        <w:rPr>
          <w:szCs w:val="24"/>
        </w:rPr>
      </w:pPr>
      <w:r w:rsidRPr="00960164">
        <w:t xml:space="preserve">O projeto busca uma melhora significativa no trânsito das grandes cidades, </w:t>
      </w:r>
      <w:r w:rsidRPr="00960164">
        <w:rPr>
          <w:rStyle w:val="Forte"/>
          <w:b w:val="0"/>
          <w:bCs w:val="0"/>
        </w:rPr>
        <w:t>propondo</w:t>
      </w:r>
      <w:r w:rsidRPr="00960164">
        <w:t xml:space="preserve"> um site </w:t>
      </w:r>
      <w:r w:rsidRPr="00960164">
        <w:rPr>
          <w:rStyle w:val="Forte"/>
          <w:b w:val="0"/>
          <w:bCs w:val="0"/>
        </w:rPr>
        <w:t>que informe</w:t>
      </w:r>
      <w:r w:rsidRPr="00960164">
        <w:t xml:space="preserve"> os benefícios da adoção do home office. O site </w:t>
      </w:r>
      <w:r w:rsidRPr="00960164">
        <w:rPr>
          <w:rStyle w:val="Forte"/>
          <w:b w:val="0"/>
          <w:bCs w:val="0"/>
        </w:rPr>
        <w:t>terá, futuramente</w:t>
      </w:r>
      <w:r w:rsidRPr="00960164">
        <w:t xml:space="preserve">, a evolução para um SaaS. Segundo </w:t>
      </w:r>
      <w:r w:rsidR="003166B2" w:rsidRPr="003166B2">
        <w:rPr>
          <w:b/>
          <w:bCs/>
        </w:rPr>
        <w:t>MARTINS, R. (2023)</w:t>
      </w:r>
      <w:r w:rsidR="003166B2" w:rsidRPr="003166B2">
        <w:t>,</w:t>
      </w:r>
      <w:r w:rsidR="003166B2" w:rsidRPr="00960164">
        <w:t xml:space="preserve"> </w:t>
      </w:r>
      <w:r w:rsidRPr="00960164">
        <w:t xml:space="preserve">a sexta-feira tende a ser o dia em que mais pessoas estão em home office, </w:t>
      </w:r>
      <w:r w:rsidRPr="00960164">
        <w:rPr>
          <w:rStyle w:val="Forte"/>
          <w:b w:val="0"/>
          <w:bCs w:val="0"/>
        </w:rPr>
        <w:t>o que resultou em</w:t>
      </w:r>
      <w:r w:rsidRPr="00960164">
        <w:t xml:space="preserve"> 2023, pela primeira vez na história, a quinta-feira </w:t>
      </w:r>
      <w:r w:rsidRPr="00960164">
        <w:rPr>
          <w:rStyle w:val="Forte"/>
          <w:b w:val="0"/>
          <w:bCs w:val="0"/>
        </w:rPr>
        <w:t>ter mais</w:t>
      </w:r>
      <w:r w:rsidRPr="00960164">
        <w:t xml:space="preserve"> quilômetros de trânsito parado em relação à sexta-feira em São Paulo. Em 2019, a sexta-feira foi o dia com mais trânsito, tendo 537 quilômetros de trânsito parado, um número 57% maior do que a quinta-feira em 2023.</w:t>
      </w:r>
    </w:p>
    <w:p w14:paraId="637BE4CB" w14:textId="1CFC33A6" w:rsidR="00960164" w:rsidRPr="00960164" w:rsidRDefault="00960164" w:rsidP="00960164">
      <w:pPr>
        <w:rPr>
          <w:szCs w:val="24"/>
        </w:rPr>
      </w:pPr>
      <w:r w:rsidRPr="00960164">
        <w:t xml:space="preserve">Sabe-se que o tempo gasto no trajeto de casa até o trabalho </w:t>
      </w:r>
      <w:r w:rsidRPr="00960164">
        <w:rPr>
          <w:rStyle w:val="Forte"/>
          <w:b w:val="0"/>
          <w:bCs w:val="0"/>
        </w:rPr>
        <w:t>poderia ser economizado</w:t>
      </w:r>
      <w:r w:rsidRPr="00960164">
        <w:t xml:space="preserve"> com o trabalho remoto. Além disso, há um desgaste de energia que pode impactar diretamente na produtividade do trabalhador. De acordo com </w:t>
      </w:r>
      <w:r w:rsidRPr="00960164">
        <w:rPr>
          <w:b/>
          <w:bCs/>
        </w:rPr>
        <w:t>SOUZA, F.</w:t>
      </w:r>
      <w:r w:rsidRPr="00960164">
        <w:rPr>
          <w:b/>
          <w:bCs/>
        </w:rPr>
        <w:t xml:space="preserve"> (2021 apud SEBRAE 2013)</w:t>
      </w:r>
      <w:r w:rsidRPr="00960164">
        <w:t xml:space="preserve">, os moradores do Rio de Janeiro gastam cerca de 60 minutos no trajeto de casa para o trabalho. </w:t>
      </w:r>
      <w:r w:rsidRPr="00960164">
        <w:rPr>
          <w:rStyle w:val="Forte"/>
          <w:b w:val="0"/>
          <w:bCs w:val="0"/>
        </w:rPr>
        <w:t>Esse número tende a aumentar</w:t>
      </w:r>
      <w:r w:rsidRPr="00960164">
        <w:t xml:space="preserve"> para moradores de cidades da região metropolitana, já que, segundo a mesma pesquisa, 41% dos trabalhadores desses municípios são empregados na capital.</w:t>
      </w:r>
    </w:p>
    <w:p w14:paraId="2F3D68BC" w14:textId="301B4E5F" w:rsidR="00A46E9B" w:rsidRDefault="00A46E9B" w:rsidP="00FB4DE7">
      <w:r>
        <w:t xml:space="preserve">Estando em casa, sem a necessidade de enfrentar trânsito e transportes públicos precários, a grande maioria dos trabalhadores têm preferência pelo modelo </w:t>
      </w:r>
      <w:r w:rsidRPr="00FB4DE7">
        <w:rPr>
          <w:iCs/>
        </w:rPr>
        <w:t>home office</w:t>
      </w:r>
      <w:r>
        <w:t xml:space="preserve">. De acordo com </w:t>
      </w:r>
      <w:r w:rsidR="00FB4DE7" w:rsidRPr="00FB4DE7">
        <w:rPr>
          <w:b/>
          <w:bCs/>
        </w:rPr>
        <w:t>GRANATO, L. (2021)</w:t>
      </w:r>
      <w:r w:rsidR="00FB4DE7">
        <w:t xml:space="preserve"> </w:t>
      </w:r>
      <w:r>
        <w:t xml:space="preserve">mais de 60% dos trabalhadores, citam não pegar trânsito, como o principal benefício do </w:t>
      </w:r>
      <w:r w:rsidRPr="00FB4DE7">
        <w:rPr>
          <w:iCs/>
        </w:rPr>
        <w:t>home office</w:t>
      </w:r>
      <w:r>
        <w:t xml:space="preserve"> atualmente. Mais de 15% citam a não necessidade de utilizar transportes públicos.</w:t>
      </w:r>
    </w:p>
    <w:p w14:paraId="61E7AF1D" w14:textId="77777777" w:rsidR="00A46E9B" w:rsidRDefault="00A46E9B" w:rsidP="003166B2">
      <w:r>
        <w:t xml:space="preserve">Pensando em todos os benefícios citados sobre o trabalho remoto, o projeto visa conscientizar empresas sobre esses benefícios e posteriormente ajudá-las nessa implantação através do SaaS. Com isso buscando melhorias sociais, ambientais e no trânsito. Sendo assim, seguindo os preceitos dos Objetivos de Desenvolvimento Sustentável (ODS) 11 (onze) Cidades e Comunidades Sustentáveis. Esses objetivos estão inseridos dentro da Agenda 2030 das Nações Unidas (ONU), que busca acabar com a pobreza, proteger o meio ambiente e o clima e garantir que as pessoas, em todos os lugares, possam desfrutar de paz e de prosperidade. </w:t>
      </w:r>
    </w:p>
    <w:p w14:paraId="1035DBEE" w14:textId="460DBE6D" w:rsidR="00A46E9B" w:rsidRDefault="00A46E9B" w:rsidP="003166B2">
      <w:r>
        <w:t xml:space="preserve">A execução do projeto, será extremamente benéfica aos integrantes do grupo, pois servirá de grande aprendizado em relação a métodos de fazer com que trabalho remoto seja bem </w:t>
      </w:r>
      <w:r>
        <w:lastRenderedPageBreak/>
        <w:t xml:space="preserve">feito, já que de acordo com </w:t>
      </w:r>
      <w:r w:rsidR="00FB4DE7" w:rsidRPr="00FB4DE7">
        <w:rPr>
          <w:b/>
          <w:bCs/>
        </w:rPr>
        <w:t>GEEKHUNTER (2024)</w:t>
      </w:r>
      <w:r>
        <w:t xml:space="preserve">, o setor de TI é o com mais vagas para </w:t>
      </w:r>
      <w:r w:rsidRPr="003166B2">
        <w:rPr>
          <w:iCs/>
        </w:rPr>
        <w:t>home office,</w:t>
      </w:r>
      <w:r>
        <w:t xml:space="preserve"> além de ser o espelho para outras áreas, quando o assunto é trabalho remoto.</w:t>
      </w:r>
    </w:p>
    <w:p w14:paraId="0E2EE658" w14:textId="31DD7DF9" w:rsidR="00A46E9B" w:rsidRDefault="003166B2" w:rsidP="003166B2">
      <w:pPr>
        <w:rPr>
          <w:szCs w:val="24"/>
        </w:rPr>
      </w:pPr>
      <w:r>
        <w:t xml:space="preserve">O desenvolvimento do site e, posteriormente, do SaaS será uma proposta inovadora, pois busca ajudar empresas e, principalmente, as cidades na promoção do trabalho remoto. O principal benefício esperado é a diminuição do trânsito. Conforme informações de </w:t>
      </w:r>
      <w:r w:rsidRPr="003166B2">
        <w:rPr>
          <w:b/>
          <w:bCs/>
        </w:rPr>
        <w:t>CAVALLINI, M. (2023)</w:t>
      </w:r>
      <w:r>
        <w:t>, mais de 60% dos trabalhadores não adotaram nenhum dia de home office na semana. O projeto pretende reduzir esse número e, como consequência, diminuir o trânsito nas grandes cidades ao redor do Brasil.</w:t>
      </w:r>
    </w:p>
    <w:p w14:paraId="384763A9" w14:textId="77777777" w:rsidR="00A46E9B" w:rsidRDefault="00A46E9B" w:rsidP="00A46E9B">
      <w:pPr>
        <w:rPr>
          <w:szCs w:val="24"/>
        </w:rPr>
      </w:pPr>
    </w:p>
    <w:p w14:paraId="25C70BE2" w14:textId="77777777" w:rsidR="00A46E9B" w:rsidRPr="00FB4DE7" w:rsidRDefault="00A46E9B" w:rsidP="007617DD">
      <w:pPr>
        <w:pStyle w:val="Ttulo1"/>
      </w:pPr>
      <w:r w:rsidRPr="00FB4DE7">
        <w:lastRenderedPageBreak/>
        <w:t>REFERÊNCIAS</w:t>
      </w:r>
    </w:p>
    <w:p w14:paraId="601FAD7F" w14:textId="77777777" w:rsidR="00A46E9B" w:rsidRDefault="00A46E9B" w:rsidP="00A46E9B">
      <w:pPr>
        <w:ind w:firstLine="720"/>
        <w:rPr>
          <w:szCs w:val="24"/>
        </w:rPr>
      </w:pPr>
    </w:p>
    <w:p w14:paraId="3A4FDD85" w14:textId="77777777" w:rsidR="00A46E9B" w:rsidRDefault="00A46E9B" w:rsidP="00A46E9B">
      <w:pPr>
        <w:ind w:firstLine="720"/>
        <w:rPr>
          <w:szCs w:val="24"/>
        </w:rPr>
      </w:pPr>
    </w:p>
    <w:p w14:paraId="24F1FEE0" w14:textId="77777777" w:rsidR="00A46E9B" w:rsidRDefault="00A46E9B" w:rsidP="00A46E9B">
      <w:pPr>
        <w:ind w:firstLine="720"/>
        <w:rPr>
          <w:szCs w:val="24"/>
        </w:rPr>
      </w:pPr>
      <w:r>
        <w:rPr>
          <w:szCs w:val="24"/>
        </w:rPr>
        <w:t xml:space="preserve">MARTINS, R. 2023. Dados sobre o trânsito em São Paulo em 2023. Disponível em: </w:t>
      </w:r>
      <w:hyperlink r:id="rId7">
        <w:r>
          <w:rPr>
            <w:color w:val="1155CC"/>
            <w:szCs w:val="24"/>
            <w:u w:val="single"/>
          </w:rPr>
          <w:t xml:space="preserve">‘Sextou?’: trabalho híbrido faz a quinta-feira virar o dia de escritório cheio — e de </w:t>
        </w:r>
        <w:proofErr w:type="spellStart"/>
        <w:r>
          <w:rPr>
            <w:color w:val="1155CC"/>
            <w:szCs w:val="24"/>
            <w:u w:val="single"/>
          </w:rPr>
          <w:t>happy</w:t>
        </w:r>
        <w:proofErr w:type="spellEnd"/>
        <w:r>
          <w:rPr>
            <w:color w:val="1155CC"/>
            <w:szCs w:val="24"/>
            <w:u w:val="single"/>
          </w:rPr>
          <w:t xml:space="preserve"> hour bombado | Economia | G1 (globo.com)</w:t>
        </w:r>
      </w:hyperlink>
      <w:r>
        <w:rPr>
          <w:szCs w:val="24"/>
        </w:rPr>
        <w:t>. Acesso em: 16 set. 2024.</w:t>
      </w:r>
    </w:p>
    <w:p w14:paraId="72CB9CC1" w14:textId="77777777" w:rsidR="00A46E9B" w:rsidRDefault="00A46E9B" w:rsidP="00A46E9B">
      <w:pPr>
        <w:ind w:firstLine="720"/>
        <w:rPr>
          <w:szCs w:val="24"/>
        </w:rPr>
      </w:pPr>
    </w:p>
    <w:p w14:paraId="08499FF6" w14:textId="77777777" w:rsidR="00A46E9B" w:rsidRDefault="00A46E9B" w:rsidP="00A46E9B">
      <w:pPr>
        <w:ind w:firstLine="720"/>
        <w:rPr>
          <w:szCs w:val="24"/>
        </w:rPr>
      </w:pPr>
      <w:r>
        <w:rPr>
          <w:szCs w:val="24"/>
        </w:rPr>
        <w:t xml:space="preserve">SOUZA, F. 2021. Tempo de trajeto e impacto no trabalho. In: SEBRAE. Estudo sobre o trabalho remoto. Disponível em: </w:t>
      </w:r>
      <w:hyperlink r:id="rId8">
        <w:r>
          <w:rPr>
            <w:color w:val="1155CC"/>
            <w:szCs w:val="24"/>
            <w:u w:val="single"/>
          </w:rPr>
          <w:t>Jornadas Desiguais: da mobilidade urbana precária ao home office enquanto opção de fuga do tempo gasto no trânsito na área metropolitana do Rio de Janeiro (openedition.org)</w:t>
        </w:r>
      </w:hyperlink>
      <w:r>
        <w:rPr>
          <w:szCs w:val="24"/>
        </w:rPr>
        <w:t>. Acesso em: 16 set. 2024.</w:t>
      </w:r>
    </w:p>
    <w:p w14:paraId="0B8A5FFC" w14:textId="77777777" w:rsidR="00A46E9B" w:rsidRDefault="00A46E9B" w:rsidP="00A46E9B">
      <w:pPr>
        <w:ind w:firstLine="720"/>
        <w:rPr>
          <w:szCs w:val="24"/>
        </w:rPr>
      </w:pPr>
    </w:p>
    <w:p w14:paraId="56910230" w14:textId="77777777" w:rsidR="00A46E9B" w:rsidRDefault="00A46E9B" w:rsidP="00A46E9B">
      <w:pPr>
        <w:ind w:firstLine="720"/>
        <w:rPr>
          <w:szCs w:val="24"/>
        </w:rPr>
      </w:pPr>
      <w:r>
        <w:rPr>
          <w:szCs w:val="24"/>
        </w:rPr>
        <w:t xml:space="preserve">GRANATO, L. 2021. Benefícios do home office. Disponível em: </w:t>
      </w:r>
      <w:hyperlink r:id="rId9">
        <w:r>
          <w:rPr>
            <w:color w:val="1155CC"/>
            <w:szCs w:val="24"/>
            <w:u w:val="single"/>
          </w:rPr>
          <w:t>As 14 vantagens e desvantagens do home office, segundo gestores | Exame</w:t>
        </w:r>
      </w:hyperlink>
      <w:r>
        <w:rPr>
          <w:szCs w:val="24"/>
        </w:rPr>
        <w:t>. Acesso em: 16 set. 2024.</w:t>
      </w:r>
    </w:p>
    <w:p w14:paraId="140DDBC2" w14:textId="77777777" w:rsidR="00A46E9B" w:rsidRDefault="00A46E9B" w:rsidP="00A46E9B">
      <w:pPr>
        <w:ind w:firstLine="720"/>
        <w:rPr>
          <w:szCs w:val="24"/>
        </w:rPr>
      </w:pPr>
    </w:p>
    <w:p w14:paraId="72B45FAA" w14:textId="77777777" w:rsidR="00A46E9B" w:rsidRDefault="00A46E9B" w:rsidP="00A46E9B">
      <w:pPr>
        <w:ind w:firstLine="720"/>
        <w:rPr>
          <w:szCs w:val="24"/>
        </w:rPr>
      </w:pPr>
      <w:r>
        <w:rPr>
          <w:szCs w:val="24"/>
        </w:rPr>
        <w:t xml:space="preserve">GEEKHUNTER. 2024. Vagas para home office no setor de TI. Disponível em: </w:t>
      </w:r>
      <w:hyperlink r:id="rId10" w:anchor="O_home_office_e_a_TI_a_maior_compatibilidade_do_mercado">
        <w:r>
          <w:rPr>
            <w:color w:val="1155CC"/>
            <w:szCs w:val="24"/>
            <w:u w:val="single"/>
          </w:rPr>
          <w:t>Home Office: Inovações e Projeções para o Trabalho Remoto (geekhunter.com.br)</w:t>
        </w:r>
      </w:hyperlink>
      <w:r>
        <w:rPr>
          <w:szCs w:val="24"/>
        </w:rPr>
        <w:t>. Acesso em: 16 set. 2024.</w:t>
      </w:r>
    </w:p>
    <w:p w14:paraId="0CC6F3D3" w14:textId="77777777" w:rsidR="00A46E9B" w:rsidRDefault="00A46E9B" w:rsidP="00A46E9B">
      <w:pPr>
        <w:ind w:firstLine="720"/>
        <w:rPr>
          <w:szCs w:val="24"/>
        </w:rPr>
      </w:pPr>
    </w:p>
    <w:p w14:paraId="47848AE4" w14:textId="77777777" w:rsidR="00A46E9B" w:rsidRDefault="00A46E9B" w:rsidP="00A46E9B">
      <w:pPr>
        <w:ind w:firstLine="720"/>
        <w:rPr>
          <w:szCs w:val="24"/>
        </w:rPr>
      </w:pPr>
      <w:r>
        <w:rPr>
          <w:szCs w:val="24"/>
        </w:rPr>
        <w:t xml:space="preserve">CAVALLINI, M. 2023. Home office e seu impacto no trânsito. Disponível em: </w:t>
      </w:r>
      <w:hyperlink r:id="rId11">
        <w:r>
          <w:rPr>
            <w:color w:val="1155CC"/>
            <w:szCs w:val="24"/>
            <w:u w:val="single"/>
          </w:rPr>
          <w:t>Cai número de empresas que adotam home office, aponta estudo da FGV | Trabalho e Carreira | G1 (globo.com)</w:t>
        </w:r>
      </w:hyperlink>
      <w:r>
        <w:rPr>
          <w:szCs w:val="24"/>
        </w:rPr>
        <w:t>. Acesso em: 16 set. 2024.</w:t>
      </w:r>
    </w:p>
    <w:p w14:paraId="503DC575" w14:textId="3311E2F9" w:rsidR="00FD30C9" w:rsidRPr="00625943" w:rsidRDefault="00FD30C9" w:rsidP="00EA594D">
      <w:pPr>
        <w:rPr>
          <w:rFonts w:cs="Times New Roman"/>
          <w:szCs w:val="24"/>
        </w:rPr>
      </w:pPr>
    </w:p>
    <w:sectPr w:rsidR="00FD30C9" w:rsidRPr="00625943" w:rsidSect="00A46E9B">
      <w:footerReference w:type="default" r:id="rId12"/>
      <w:pgSz w:w="11906" w:h="16838" w:code="9"/>
      <w:pgMar w:top="1701" w:right="1134" w:bottom="1134" w:left="1701" w:header="1134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D6F18" w14:textId="77777777" w:rsidR="00D93149" w:rsidRDefault="00D93149" w:rsidP="00625943">
      <w:pPr>
        <w:spacing w:line="240" w:lineRule="auto"/>
      </w:pPr>
      <w:r>
        <w:separator/>
      </w:r>
    </w:p>
  </w:endnote>
  <w:endnote w:type="continuationSeparator" w:id="0">
    <w:p w14:paraId="79CAB7FA" w14:textId="77777777" w:rsidR="00D93149" w:rsidRDefault="00D93149" w:rsidP="0062594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5943844"/>
      <w:docPartObj>
        <w:docPartGallery w:val="Page Numbers (Bottom of Page)"/>
        <w:docPartUnique/>
      </w:docPartObj>
    </w:sdtPr>
    <w:sdtEndPr>
      <w:rPr>
        <w:rFonts w:cs="Times New Roman"/>
        <w:sz w:val="20"/>
        <w:szCs w:val="20"/>
      </w:rPr>
    </w:sdtEndPr>
    <w:sdtContent>
      <w:p w14:paraId="038ED2B0" w14:textId="31EE1EEB" w:rsidR="00625943" w:rsidRPr="00625943" w:rsidRDefault="00625943">
        <w:pPr>
          <w:pStyle w:val="Rodap"/>
          <w:jc w:val="right"/>
          <w:rPr>
            <w:rFonts w:cs="Times New Roman"/>
            <w:sz w:val="20"/>
            <w:szCs w:val="20"/>
          </w:rPr>
        </w:pPr>
        <w:r w:rsidRPr="00625943">
          <w:rPr>
            <w:rFonts w:cs="Times New Roman"/>
            <w:sz w:val="20"/>
            <w:szCs w:val="20"/>
          </w:rPr>
          <w:fldChar w:fldCharType="begin"/>
        </w:r>
        <w:r w:rsidRPr="00625943">
          <w:rPr>
            <w:rFonts w:cs="Times New Roman"/>
            <w:sz w:val="20"/>
            <w:szCs w:val="20"/>
          </w:rPr>
          <w:instrText>PAGE   \* MERGEFORMAT</w:instrText>
        </w:r>
        <w:r w:rsidRPr="00625943">
          <w:rPr>
            <w:rFonts w:cs="Times New Roman"/>
            <w:sz w:val="20"/>
            <w:szCs w:val="20"/>
          </w:rPr>
          <w:fldChar w:fldCharType="separate"/>
        </w:r>
        <w:r w:rsidRPr="00625943">
          <w:rPr>
            <w:rFonts w:cs="Times New Roman"/>
            <w:sz w:val="20"/>
            <w:szCs w:val="20"/>
          </w:rPr>
          <w:t>2</w:t>
        </w:r>
        <w:r w:rsidRPr="00625943">
          <w:rPr>
            <w:rFonts w:cs="Times New Roman"/>
            <w:sz w:val="20"/>
            <w:szCs w:val="20"/>
          </w:rPr>
          <w:fldChar w:fldCharType="end"/>
        </w:r>
      </w:p>
    </w:sdtContent>
  </w:sdt>
  <w:p w14:paraId="314B6064" w14:textId="77777777" w:rsidR="00625943" w:rsidRDefault="0062594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CDA5B" w14:textId="77777777" w:rsidR="00D93149" w:rsidRDefault="00D93149" w:rsidP="00625943">
      <w:pPr>
        <w:spacing w:line="240" w:lineRule="auto"/>
      </w:pPr>
      <w:r>
        <w:separator/>
      </w:r>
    </w:p>
  </w:footnote>
  <w:footnote w:type="continuationSeparator" w:id="0">
    <w:p w14:paraId="4356B86E" w14:textId="77777777" w:rsidR="00D93149" w:rsidRDefault="00D93149" w:rsidP="0062594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4F5A59"/>
    <w:multiLevelType w:val="hybridMultilevel"/>
    <w:tmpl w:val="1948307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938A8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0C9"/>
    <w:rsid w:val="00004426"/>
    <w:rsid w:val="003166B2"/>
    <w:rsid w:val="00625943"/>
    <w:rsid w:val="00646389"/>
    <w:rsid w:val="006B1503"/>
    <w:rsid w:val="007617DD"/>
    <w:rsid w:val="007A4FD2"/>
    <w:rsid w:val="00960164"/>
    <w:rsid w:val="00A46E9B"/>
    <w:rsid w:val="00B1290C"/>
    <w:rsid w:val="00C57D3E"/>
    <w:rsid w:val="00D93149"/>
    <w:rsid w:val="00DC3B33"/>
    <w:rsid w:val="00EA594D"/>
    <w:rsid w:val="00FB4DE7"/>
    <w:rsid w:val="00FD30C9"/>
    <w:rsid w:val="00FE4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60D8AB"/>
  <w15:chartTrackingRefBased/>
  <w15:docId w15:val="{3DF73653-328F-476C-95BC-86F80E151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EXTO - ABNT"/>
    <w:qFormat/>
    <w:rsid w:val="00FB4DE7"/>
    <w:pPr>
      <w:tabs>
        <w:tab w:val="left" w:pos="709"/>
      </w:tabs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aliases w:val="T1 -ABNT"/>
    <w:basedOn w:val="Normal"/>
    <w:next w:val="Normal"/>
    <w:link w:val="Ttulo1Char"/>
    <w:uiPriority w:val="9"/>
    <w:qFormat/>
    <w:rsid w:val="00FB4DE7"/>
    <w:pPr>
      <w:keepNext/>
      <w:keepLines/>
      <w:pageBreakBefore/>
      <w:numPr>
        <w:numId w:val="2"/>
      </w:numPr>
      <w:spacing w:after="851"/>
      <w:ind w:left="431" w:hanging="431"/>
      <w:outlineLvl w:val="0"/>
    </w:pPr>
    <w:rPr>
      <w:rFonts w:eastAsiaTheme="majorEastAsia" w:cstheme="majorBidi"/>
      <w:b/>
      <w:caps/>
      <w:color w:val="000000" w:themeColor="text1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57D3E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7D3E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57D3E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57D3E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57D3E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57D3E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57D3E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57D3E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30C9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D30C9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625943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25943"/>
  </w:style>
  <w:style w:type="paragraph" w:styleId="Rodap">
    <w:name w:val="footer"/>
    <w:basedOn w:val="Normal"/>
    <w:link w:val="RodapChar"/>
    <w:uiPriority w:val="99"/>
    <w:unhideWhenUsed/>
    <w:rsid w:val="00625943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25943"/>
  </w:style>
  <w:style w:type="character" w:customStyle="1" w:styleId="Ttulo1Char">
    <w:name w:val="Título 1 Char"/>
    <w:aliases w:val="T1 -ABNT Char"/>
    <w:basedOn w:val="Fontepargpadro"/>
    <w:link w:val="Ttulo1"/>
    <w:uiPriority w:val="9"/>
    <w:rsid w:val="00FB4DE7"/>
    <w:rPr>
      <w:rFonts w:ascii="Times New Roman" w:eastAsiaTheme="majorEastAsia" w:hAnsi="Times New Roman" w:cstheme="majorBidi"/>
      <w:b/>
      <w:caps/>
      <w:color w:val="000000" w:themeColor="text1"/>
      <w:sz w:val="24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C57D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7D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57D3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57D3E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57D3E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57D3E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57D3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57D3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Citao-ABNT">
    <w:name w:val="Citação - ABNT"/>
    <w:basedOn w:val="Normal"/>
    <w:next w:val="Normal"/>
    <w:link w:val="Citao-ABNTChar"/>
    <w:qFormat/>
    <w:rsid w:val="00C57D3E"/>
    <w:pPr>
      <w:spacing w:before="851" w:after="851" w:line="240" w:lineRule="auto"/>
      <w:ind w:firstLine="0"/>
    </w:pPr>
    <w:rPr>
      <w:rFonts w:cs="Times New Roman"/>
      <w:sz w:val="20"/>
      <w:szCs w:val="24"/>
    </w:rPr>
  </w:style>
  <w:style w:type="character" w:customStyle="1" w:styleId="Citao-ABNTChar">
    <w:name w:val="Citação - ABNT Char"/>
    <w:basedOn w:val="Fontepargpadro"/>
    <w:link w:val="Citao-ABNT"/>
    <w:rsid w:val="00C57D3E"/>
    <w:rPr>
      <w:rFonts w:ascii="Times New Roman" w:hAnsi="Times New Roman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64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urnals.openedition.org/espacoeconomia/20190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1.globo.com/economia/noticia/2023/08/17/sextou-trabalho-hibrido-faz-a-quinta-feira-virar-o-dia-bombado.ghtml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1.globo.com/trabalho-e-carreira/noticia/2023/03/17/cai-numero-de-empresas-que-adotam-home-office-diz-pesquisa.ghtml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blog.geekhunter.com.br/home-office-ti-trabalho-remot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xame.com/carreira/vantagens-desvantagens-home-offic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347</TotalTime>
  <Pages>5</Pages>
  <Words>1079</Words>
  <Characters>5828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</dc:creator>
  <cp:keywords/>
  <dc:description/>
  <cp:lastModifiedBy>Mauricio</cp:lastModifiedBy>
  <cp:revision>4</cp:revision>
  <dcterms:created xsi:type="dcterms:W3CDTF">2024-09-15T14:10:00Z</dcterms:created>
  <dcterms:modified xsi:type="dcterms:W3CDTF">2024-09-18T00:06:00Z</dcterms:modified>
</cp:coreProperties>
</file>