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Jose Antonio , mauricio domihual , Felipe Villanueva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23017904-2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joaquin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5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El siguiente APT tendrá como nombre OpenGYM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Algunas áreas de desempeños que estarán presente en esta APT serán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Programación de los sistemas informáticos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Documentación del sistema</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visión computacional</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Organización del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Calibri" w:cs="Calibri" w:eastAsia="Calibri" w:hAnsi="Calibri"/>
                <w:i w:val="1"/>
                <w:iCs w:val="1"/>
                <w:color w:val="548dd4"/>
                <w:sz w:val="20"/>
                <w:szCs w:val="20"/>
                <w:rtl w:val="0"/>
              </w:rPr>
              <w:t xml:space="preserve">Algunas competencias que tendremos en esta APT serán competencias de tipo Desarrollo de soluciones informáticas, Gestión de proyectos informático, Comunicación efectiva, documentación técnica y resolución de problemas.</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busca responder a la necesidad de contar con herramientas accesibles para el análisis técnico y biomecánico en procesos de entrenamiento deportivo. Actualmente, muchos deportistas y entrenadores dependen de observaciones subjetivas o de software costoso para evaluar movimientos, corregir posturas y medir avances.</w:t>
            </w:r>
          </w:p>
          <w:p w:rsidR="00000000" w:rsidDel="00000000" w:rsidP="00000000" w:rsidRDefault="00000000" w:rsidRPr="00000000" w14:paraId="0000002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 problemática afecta a centros deportivos, academias y usuarios independientes que requieren mejorar su rendimiento de manera objetiva. En este contexto, el proyecto propone una solución tecnológica basada en visión computacional, permitiendo analizar movimientos corporales y entregar retroalimentación visual y métricas de progreso.</w:t>
            </w:r>
          </w:p>
          <w:p w:rsidR="00000000" w:rsidDel="00000000" w:rsidP="00000000" w:rsidRDefault="00000000" w:rsidRPr="00000000" w14:paraId="0000002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Su relevancia para el campo laboral de la informática radica en la integración de tecnologías emergentes en un sistema aplicado a una necesidad real, demostrando cómo el desarrollo de software puede generar impacto en áreas como el deporte, la salud y el entrenamiento técnico.</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objetivo principal del proyecto es diseñar e implementar una plataforma web inteligente que permita analizar movimientos corporales, registrar progreso técnico y gestionar información de entrenamiento mediante herramientas de visión computacional e inteligencia artificial.</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El proyecto consistirá en el desarrollo de un sistema enfocado en capturar imágenes o videos de ejercicios y procesarlos mediante librerías especializadas para detectar articulaciones, calcular ángulos corporales y generar retroalimentación visual sobre la postura y ejecución técnica.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4472c4"/>
                <w:sz w:val="20"/>
                <w:szCs w:val="20"/>
                <w:rtl w:val="0"/>
              </w:rPr>
              <w:t xml:space="preserve">El proyecto es pertinente con el perfil de egreso del equipo porque integra competencias complementarias de los tres integrantes: Felipe Villanueva aporta su formación en gestión y hardening de sistemas Linux, análisis de vulnerabilidades y administración segura de bases de datos; Mauricio Domihual aporta sus competencias en análisis y modelamiento de datos, arquitectura de software y programación, permitiendo estructurar la base de datos y desarrollar la lógica funcional de la aplicación; y José Vásquez aporta sus competencias en gestión de proyectos, planificación y documentación, liderando la organización del trabajo en Sprints y la documentación técnica del desarrollo</w:t>
            </w: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i w:val="1"/>
                <w:iCs w:val="1"/>
                <w:color w:val="548dd4"/>
                <w:sz w:val="20"/>
                <w:szCs w:val="20"/>
                <w:highlight w:val="yellow"/>
                <w:rtl w:val="0"/>
              </w:rPr>
              <w:t xml:space="preserve"> </w:t>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rFonts w:ascii="Calibri" w:cs="Calibri" w:eastAsia="Calibri" w:hAnsi="Calibri"/>
                <w:i w:val="1"/>
                <w:iCs w:val="1"/>
                <w:color w:val="4472c4"/>
                <w:sz w:val="20"/>
                <w:szCs w:val="20"/>
                <w:highlight w:val="yellow"/>
              </w:rPr>
            </w:pPr>
            <w:r w:rsidDel="00000000" w:rsidR="00000000" w:rsidRPr="00000000">
              <w:rPr>
                <w:rFonts w:ascii="Calibri" w:cs="Calibri" w:eastAsia="Calibri" w:hAnsi="Calibri"/>
                <w:i w:val="1"/>
                <w:iCs w:val="1"/>
                <w:color w:val="4472c4"/>
                <w:sz w:val="20"/>
                <w:szCs w:val="20"/>
                <w:rtl w:val="0"/>
              </w:rPr>
              <w:t xml:space="preserve">El proyecto también conecta con los intereses profesionales de cada integrante: a Felipe, orientado a la ciberseguridad (SecOps/Analista de Ciberseguridad), le permite aplicar prácticas de protección de datos en una plataforma real; a Mauricio, interesado en el desarrollo de software y el análisis de datos, le da la posibilidad de seguir practicando programación en línea con su interés por crear soluciones tecnológicas de impacto; y a José, enfocado en la gestión y documentación de proyectos tecnológicos, le permite liderar la planificación y organización del desarrollo mientras fortalece sus conocimientos técnicos. En conjunto, este proyecto contribuye al desarrollo profesional del equipo al permitirles aplicar sus fortalezas actuales y, a la vez, reforzar competencias técnicas que desean fortalecer.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es posible de desarrollar durante el semestre, ya que tendrá un alcance acotado además Las horas de la asignatura permiten avanzar progresivamente en el diseño, desarrollo y pruebas del proyecto para esto solo Se necesita un computador, conexión a Internet y herramientas de desarrollo de software para Contar con herramientas gratuitas, información disponible sobre gimnasios y ejercicios, y conocimientos adquiridos durante la carrera, La falta de tiempo o problemas técnicos pueden retrasar el proyecto Para solucionarlo, se puede organizar el trabajo por etapas y priorizar las funciones principales.</w:t>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plataforma web que permita a los usuarios buscar gimnasios y consultar ejercicios, facilitando el acceso a información útil para realizar actividad física</w:t>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una plataforma web con una interfaz sencilla e intuitiva que permita a los usuarios navegar fácilmente por sus diferentes secciones, Implementar un catálogo de gimnasios que muestre información como nombre, ubicación, horarios, servicios y datos de contacto, Crear un catálogo de ejercicios clasificados por grupos musculares, dificultad y tipo de ejercicio, incluyendo instrucciones para realizarlos correctamente,  Incorporar un sistema de búsqueda y filtros que permita encontrar gimnasios y ejercicios según diferentes criterios, Permitir visualizar el detalle de cada gimnasio y ejercicio, entregando información clara y organizada al usuario, Implementar una base de datos para almacenar y administrar la información de gimnasios, ejercicios y usuarios, Realizar pruebas de funcionamiento y usabilidad para detectar errores y asegurar que la plataforma cumpla con los objetivos establecidos.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abordar el problema identificado, desarrollaremos una plataforma web para consultar gimnasios y ejercicios, utilizando la metodología Scrum. Esta metodología permitirá organizar el proyecto en períodos cortos de trabajo llamados Sprint, en los que se desarrollarán y revisarán diferentes funcionalidades.</w:t>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dividirá en tareas como el diseño de la plataforma, creación de la base de datos, desarrollo del catálogo de gimnasios y ejercicios, implementación de búsquedas y filtros, y realización de pruebas. Al finalizar cada Sprint se revisará el avance y se realizarán mejoras según los resultados obtenidos.</w:t>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el trabajo grupal, las responsabilidades se distribuirán entre los integrantes, asignando tareas de análisis, diseño, programación, base de datos, documentación y pruebas. De esta manera, cada integrante tendrá responsabilidades definidas y se podrá mantener un seguimiento constante del progreso del proyecto.</w:t>
            </w:r>
          </w:p>
          <w:p w:rsidR="00000000" w:rsidDel="00000000" w:rsidP="00000000" w:rsidRDefault="00000000" w:rsidRPr="00000000" w14:paraId="00000047">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de la plataforma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color w:val="000000"/>
                <w:rtl w:val="0"/>
              </w:rPr>
              <w:t xml:space="preserve">Diseño inicial de las principales pantallas del sistema.</w:t>
            </w: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demostrar el avance visual y la estructura de la plataforma.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w:t>
            </w: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y estructura de la base de datos con información de gimnasios y ejercicios.</w:t>
            </w: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la organización de la información que utilizará el sistema.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de gimnasios y ejercicios</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Implementación inicial de los catálogos.</w:t>
            </w:r>
            <w:r w:rsidDel="00000000" w:rsidR="00000000" w:rsidRPr="00000000">
              <w:rPr>
                <w:rtl w:val="0"/>
              </w:rPr>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comprobar el desarrollo de las funciones principales.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de Scrum</w:t>
            </w: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tareas realizadas y pendientes durante cada Sprint.</w:t>
            </w: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demostrar la organización y seguimiento del proyecto.</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jc w:val="center"/>
              <w:rPr>
                <w:rFonts w:ascii="Calibri" w:cs="Calibri" w:eastAsia="Calibri" w:hAnsi="Calibri"/>
                <w:color w:val="1f3864"/>
                <w:sz w:val="18"/>
                <w:szCs w:val="18"/>
              </w:rPr>
            </w:pPr>
            <w:r w:rsidDel="00000000" w:rsidR="00000000" w:rsidRPr="00000000">
              <w:rPr>
                <w:b w:val="1"/>
                <w:bCs w:val="1"/>
                <w:rtl w:val="0"/>
              </w:rPr>
              <w:t xml:space="preserve">Competencia o unidad de competencia</w:t>
            </w:r>
            <w:r w:rsidDel="00000000" w:rsidR="00000000" w:rsidRPr="00000000">
              <w:rPr>
                <w:rtl w:val="0"/>
              </w:rPr>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b w:val="1"/>
                <w:bCs w:val="1"/>
                <w:rtl w:val="0"/>
              </w:rPr>
              <w:t xml:space="preserve">Nombre de actividad/tarea</w:t>
            </w:r>
            <w:r w:rsidDel="00000000" w:rsidR="00000000" w:rsidRPr="00000000">
              <w:rPr>
                <w:rtl w:val="0"/>
              </w:rPr>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b w:val="1"/>
                <w:bCs w:val="1"/>
                <w:rtl w:val="0"/>
              </w:rPr>
              <w:t xml:space="preserve">Descripción de actividades/tareas</w:t>
            </w:r>
            <w:r w:rsidDel="00000000" w:rsidR="00000000" w:rsidRPr="00000000">
              <w:rPr>
                <w:rtl w:val="0"/>
              </w:rPr>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b w:val="1"/>
                <w:bCs w:val="1"/>
                <w:rtl w:val="0"/>
              </w:rPr>
              <w:t xml:space="preserve">Recursos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b w:val="1"/>
                <w:bCs w:val="1"/>
                <w:rtl w:val="0"/>
              </w:rPr>
              <w:t xml:space="preserve">Duración</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b w:val="1"/>
                <w:bCs w:val="1"/>
                <w:rtl w:val="0"/>
              </w:rPr>
              <w:t xml:space="preserve">Responsable</w:t>
            </w:r>
            <w:r w:rsidDel="00000000" w:rsidR="00000000" w:rsidRPr="00000000">
              <w:rPr>
                <w:rtl w:val="0"/>
              </w:rPr>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tl w:val="0"/>
              </w:rPr>
              <w:t xml:space="preserve">Desarrollo de soluciones informáticas</w:t>
            </w:r>
            <w:r w:rsidDel="00000000" w:rsidR="00000000" w:rsidRPr="00000000">
              <w:rPr>
                <w:rtl w:val="0"/>
              </w:rPr>
            </w:r>
          </w:p>
        </w:tc>
        <w:tc>
          <w:tcPr>
            <w:vAlign w:val="center"/>
          </w:tcPr>
          <w:p w:rsidR="00000000" w:rsidDel="00000000" w:rsidP="00000000" w:rsidRDefault="00000000" w:rsidRPr="00000000" w14:paraId="00000075">
            <w:pPr>
              <w:jc w:val="both"/>
              <w:rPr>
                <w:b w:val="1"/>
                <w:bCs w:val="1"/>
                <w:sz w:val="18"/>
                <w:szCs w:val="18"/>
              </w:rPr>
            </w:pPr>
            <w:r w:rsidDel="00000000" w:rsidR="00000000" w:rsidRPr="00000000">
              <w:rPr>
                <w:rtl w:val="0"/>
              </w:rPr>
              <w:t xml:space="preserve">Levantamiento y análisis de requerimientos</w:t>
            </w:r>
            <w:r w:rsidDel="00000000" w:rsidR="00000000" w:rsidRPr="00000000">
              <w:rPr>
                <w:rtl w:val="0"/>
              </w:rPr>
            </w:r>
          </w:p>
        </w:tc>
        <w:tc>
          <w:tcPr>
            <w:vAlign w:val="center"/>
          </w:tcPr>
          <w:p w:rsidR="00000000" w:rsidDel="00000000" w:rsidP="00000000" w:rsidRDefault="00000000" w:rsidRPr="00000000" w14:paraId="00000076">
            <w:pPr>
              <w:jc w:val="both"/>
              <w:rPr>
                <w:b w:val="1"/>
                <w:bCs w:val="1"/>
                <w:sz w:val="18"/>
                <w:szCs w:val="18"/>
              </w:rPr>
            </w:pPr>
            <w:r w:rsidDel="00000000" w:rsidR="00000000" w:rsidRPr="00000000">
              <w:rPr>
                <w:rtl w:val="0"/>
              </w:rPr>
              <w:t xml:space="preserve">Definir las funcionalidades principales de OpenGYM, usuarios, gimnasios, ejercicios, búsqueda y filtros.</w:t>
            </w:r>
            <w:r w:rsidDel="00000000" w:rsidR="00000000" w:rsidRPr="00000000">
              <w:rPr>
                <w:rtl w:val="0"/>
              </w:rPr>
            </w:r>
          </w:p>
        </w:tc>
        <w:tc>
          <w:tcPr>
            <w:vAlign w:val="center"/>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tl w:val="0"/>
              </w:rPr>
              <w:t xml:space="preserve">Computador, Internet, documentación del proyecto</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9">
            <w:pPr>
              <w:jc w:val="both"/>
              <w:rPr>
                <w:b w:val="1"/>
                <w:bCs w:val="1"/>
                <w:sz w:val="18"/>
                <w:szCs w:val="18"/>
              </w:rPr>
            </w:pPr>
            <w:r w:rsidDel="00000000" w:rsidR="00000000" w:rsidRPr="00000000">
              <w:rPr>
                <w:rtl w:val="0"/>
              </w:rPr>
              <w:t xml:space="preserve">Jose Antonio</w:t>
            </w:r>
            <w:r w:rsidDel="00000000" w:rsidR="00000000" w:rsidRPr="00000000">
              <w:rPr>
                <w:rtl w:val="0"/>
              </w:rPr>
            </w:r>
          </w:p>
        </w:tc>
        <w:tc>
          <w:tcPr>
            <w:vAlign w:val="center"/>
          </w:tcPr>
          <w:p w:rsidR="00000000" w:rsidDel="00000000" w:rsidP="00000000" w:rsidRDefault="00000000" w:rsidRPr="00000000" w14:paraId="0000007A">
            <w:pPr>
              <w:jc w:val="both"/>
              <w:rPr>
                <w:b w:val="1"/>
                <w:bCs w:val="1"/>
                <w:sz w:val="18"/>
                <w:szCs w:val="18"/>
              </w:rPr>
            </w:pPr>
            <w:r w:rsidDel="00000000" w:rsidR="00000000" w:rsidRPr="00000000">
              <w:rPr>
                <w:rtl w:val="0"/>
              </w:rPr>
              <w:t xml:space="preserve">Puede existir dificultad para definir el alcance. Se priorizarán las funciones principales.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tl w:val="0"/>
              </w:rPr>
              <w:t xml:space="preserve">Gestión de proyectos informáticos</w:t>
            </w:r>
            <w:r w:rsidDel="00000000" w:rsidR="00000000" w:rsidRPr="00000000">
              <w:rPr>
                <w:rtl w:val="0"/>
              </w:rPr>
            </w:r>
          </w:p>
        </w:tc>
        <w:tc>
          <w:tcPr>
            <w:vAlign w:val="center"/>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tl w:val="0"/>
              </w:rPr>
              <w:t xml:space="preserve">Planificación del proyecto</w:t>
            </w:r>
            <w:r w:rsidDel="00000000" w:rsidR="00000000" w:rsidRPr="00000000">
              <w:rPr>
                <w:rtl w:val="0"/>
              </w:rPr>
            </w:r>
          </w:p>
        </w:tc>
        <w:tc>
          <w:tcPr>
            <w:vAlign w:val="center"/>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t xml:space="preserve">Organizar las tareas, responsables, prioridades y Sprint utilizando Scrum.</w:t>
            </w:r>
            <w:r w:rsidDel="00000000" w:rsidR="00000000" w:rsidRPr="00000000">
              <w:rPr>
                <w:rtl w:val="0"/>
              </w:rPr>
            </w:r>
          </w:p>
        </w:tc>
        <w:tc>
          <w:tcPr>
            <w:vAlign w:val="center"/>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t xml:space="preserve">Trello/Jira, computador, Internet</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t xml:space="preserve">1 semana</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t xml:space="preserve">Mauricio Domihual</w:t>
            </w:r>
            <w:r w:rsidDel="00000000" w:rsidR="00000000" w:rsidRPr="00000000">
              <w:rPr>
                <w:rtl w:val="0"/>
              </w:rPr>
            </w:r>
          </w:p>
        </w:tc>
        <w:tc>
          <w:tcPr>
            <w:vAlign w:val="center"/>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t xml:space="preserve">La planificación permitirá mantener un seguimiento del avance.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t xml:space="preserve">Desarrollo de soluciones informáticas</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t xml:space="preserve">Diseño de la interfaz</w:t>
            </w:r>
            <w:r w:rsidDel="00000000" w:rsidR="00000000" w:rsidRPr="00000000">
              <w:rPr>
                <w:rtl w:val="0"/>
              </w:rPr>
            </w:r>
          </w:p>
        </w:tc>
        <w:tc>
          <w:tcPr>
            <w:vAlign w:val="center"/>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t xml:space="preserve">Diseñar las principales pantallas de OpenGYM, considerando navegación, catálogo, búsqueda y detalle.</w:t>
            </w:r>
            <w:r w:rsidDel="00000000" w:rsidR="00000000" w:rsidRPr="00000000">
              <w:rPr>
                <w:rtl w:val="0"/>
              </w:rPr>
            </w:r>
          </w:p>
        </w:tc>
        <w:tc>
          <w:tcPr>
            <w:vAlign w:val="cente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t xml:space="preserve">Figma, computador</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t xml:space="preserve">Jose Antonio</w:t>
            </w:r>
            <w:r w:rsidDel="00000000" w:rsidR="00000000" w:rsidRPr="00000000">
              <w:rPr>
                <w:rtl w:val="0"/>
              </w:rPr>
            </w:r>
          </w:p>
        </w:tc>
        <w:tc>
          <w:tcPr>
            <w:vAlign w:val="center"/>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t xml:space="preserve">Se realizarán modificaciones según la revisión del equipo y docente.</w:t>
            </w:r>
            <w:r w:rsidDel="00000000" w:rsidR="00000000" w:rsidRPr="00000000">
              <w:rPr>
                <w:rtl w:val="0"/>
              </w:rPr>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8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1352" w:hRule="atLeast"/>
          <w:tblHeader w:val="0"/>
        </w:trPr>
        <w:tc>
          <w:tcPr/>
          <w:p w:rsidR="00000000" w:rsidDel="00000000" w:rsidP="00000000" w:rsidRDefault="00000000" w:rsidRPr="00000000" w14:paraId="000000B7">
            <w:pPr>
              <w:spacing w:line="360" w:lineRule="auto"/>
              <w:jc w:val="both"/>
              <w:rPr>
                <w:b w:val="1"/>
                <w:bCs w:val="1"/>
                <w:sz w:val="12"/>
                <w:szCs w:val="12"/>
              </w:rPr>
            </w:pPr>
            <w:r w:rsidDel="00000000" w:rsidR="00000000" w:rsidRPr="00000000">
              <w:rPr>
                <w:b w:val="1"/>
                <w:bCs w:val="1"/>
                <w:sz w:val="12"/>
                <w:szCs w:val="12"/>
                <w:rtl w:val="0"/>
              </w:rPr>
              <w:t xml:space="preserve">Levantamiento y análisis de requerimientos funcionales y no funcionales</w:t>
            </w:r>
          </w:p>
        </w:tc>
        <w:tc>
          <w:tcPr>
            <w:shd w:fill="bfbfbf" w:val="clear"/>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CB">
            <w:pPr>
              <w:spacing w:line="360" w:lineRule="auto"/>
              <w:jc w:val="both"/>
              <w:rPr>
                <w:b w:val="1"/>
                <w:bCs w:val="1"/>
                <w:sz w:val="12"/>
                <w:szCs w:val="12"/>
              </w:rPr>
            </w:pPr>
            <w:r w:rsidDel="00000000" w:rsidR="00000000" w:rsidRPr="00000000">
              <w:rPr>
                <w:b w:val="1"/>
                <w:bCs w:val="1"/>
                <w:sz w:val="12"/>
                <w:szCs w:val="12"/>
                <w:rtl w:val="0"/>
              </w:rPr>
              <w:t xml:space="preserve">Planificación ágil del proyecto (Sprint Planning y backlog)</w:t>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DF">
            <w:pPr>
              <w:spacing w:line="360" w:lineRule="auto"/>
              <w:jc w:val="both"/>
              <w:rPr>
                <w:b w:val="1"/>
                <w:bCs w:val="1"/>
                <w:sz w:val="12"/>
                <w:szCs w:val="12"/>
              </w:rPr>
            </w:pPr>
            <w:r w:rsidDel="00000000" w:rsidR="00000000" w:rsidRPr="00000000">
              <w:rPr>
                <w:b w:val="1"/>
                <w:bCs w:val="1"/>
                <w:sz w:val="12"/>
                <w:szCs w:val="12"/>
                <w:rtl w:val="0"/>
              </w:rPr>
              <w:t xml:space="preserve">Diseño de arquitectura de interfaz (UI/UX) y prototipado</w:t>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3">
            <w:pPr>
              <w:spacing w:line="360" w:lineRule="auto"/>
              <w:jc w:val="both"/>
              <w:rPr>
                <w:b w:val="1"/>
                <w:bCs w:val="1"/>
                <w:sz w:val="12"/>
                <w:szCs w:val="12"/>
              </w:rPr>
            </w:pPr>
            <w:r w:rsidDel="00000000" w:rsidR="00000000" w:rsidRPr="00000000">
              <w:rPr>
                <w:b w:val="1"/>
                <w:bCs w:val="1"/>
                <w:sz w:val="12"/>
                <w:szCs w:val="12"/>
                <w:rtl w:val="0"/>
              </w:rPr>
              <w:t xml:space="preserve">Desarrollo, integración de backend, frontend y base de datos</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7">
            <w:pPr>
              <w:spacing w:line="360" w:lineRule="auto"/>
              <w:jc w:val="both"/>
              <w:rPr>
                <w:b w:val="1"/>
                <w:bCs w:val="1"/>
                <w:sz w:val="12"/>
                <w:szCs w:val="12"/>
              </w:rPr>
            </w:pPr>
            <w:r w:rsidDel="00000000" w:rsidR="00000000" w:rsidRPr="00000000">
              <w:rPr>
                <w:b w:val="1"/>
                <w:bCs w:val="1"/>
                <w:sz w:val="12"/>
                <w:szCs w:val="12"/>
                <w:rtl w:val="0"/>
              </w:rPr>
              <w:t xml:space="preserve"> Pruebas de calidad (QA), validación funcional y cierre del proyecto</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gridSpan w:val="2"/>
            <w:shd w:fill="bfbfbf"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shd w:fill="bfbfbf" w:val="clear"/>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